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76D7" w14:textId="77777777" w:rsidR="00C13019" w:rsidRDefault="00C13019" w:rsidP="00D231DB">
      <w:pPr>
        <w:ind w:left="-900" w:firstLine="900"/>
        <w:rPr>
          <w:rFonts w:ascii="Book Antiqua" w:hAnsi="Book Antiqua"/>
          <w:b/>
          <w:sz w:val="28"/>
          <w:szCs w:val="28"/>
          <w:u w:val="single"/>
        </w:rPr>
      </w:pPr>
    </w:p>
    <w:p w14:paraId="36C1CDDA" w14:textId="77777777" w:rsidR="00053FBE" w:rsidRDefault="001D2A7F" w:rsidP="00053FBE">
      <w:pPr>
        <w:ind w:left="-900" w:firstLine="900"/>
        <w:jc w:val="center"/>
        <w:rPr>
          <w:rFonts w:ascii="Book Antiqua" w:hAnsi="Book Antiqua"/>
          <w:b/>
          <w:sz w:val="28"/>
          <w:szCs w:val="28"/>
          <w:u w:val="single"/>
        </w:rPr>
      </w:pPr>
      <w:r>
        <w:rPr>
          <w:rFonts w:ascii="Book Antiqua" w:hAnsi="Book Antiqua"/>
          <w:b/>
          <w:sz w:val="28"/>
          <w:szCs w:val="28"/>
          <w:u w:val="single"/>
        </w:rPr>
        <w:t>E</w:t>
      </w:r>
      <w:r w:rsidR="009F28D4" w:rsidRPr="00E60A31">
        <w:rPr>
          <w:rFonts w:ascii="Book Antiqua" w:hAnsi="Book Antiqua"/>
          <w:b/>
          <w:sz w:val="28"/>
          <w:szCs w:val="28"/>
          <w:u w:val="single"/>
        </w:rPr>
        <w:t>MERGENCY RESPONSE PLAN</w:t>
      </w:r>
      <w:r w:rsidR="00CB6055">
        <w:rPr>
          <w:rFonts w:ascii="Book Antiqua" w:hAnsi="Book Antiqua"/>
          <w:b/>
          <w:sz w:val="28"/>
          <w:szCs w:val="28"/>
          <w:u w:val="single"/>
        </w:rPr>
        <w:t xml:space="preserve"> </w:t>
      </w:r>
    </w:p>
    <w:p w14:paraId="4403036E" w14:textId="77777777" w:rsidR="00CB6055" w:rsidRDefault="00CB6055" w:rsidP="00053FBE">
      <w:pPr>
        <w:ind w:left="-900" w:firstLine="900"/>
        <w:jc w:val="center"/>
        <w:rPr>
          <w:rFonts w:ascii="Book Antiqua" w:hAnsi="Book Antiqua"/>
          <w:b/>
          <w:i/>
          <w:color w:val="FF0000"/>
          <w:sz w:val="20"/>
          <w:szCs w:val="20"/>
          <w:u w:val="single"/>
        </w:rPr>
      </w:pPr>
      <w:r w:rsidRPr="004C2A0B">
        <w:rPr>
          <w:rFonts w:ascii="Book Antiqua" w:hAnsi="Book Antiqua"/>
          <w:b/>
          <w:i/>
          <w:color w:val="FF0000"/>
          <w:sz w:val="20"/>
          <w:szCs w:val="20"/>
          <w:u w:val="single"/>
        </w:rPr>
        <w:t>(This template is for general guidance and is not mandatory that it be used)</w:t>
      </w:r>
    </w:p>
    <w:p w14:paraId="42A767A1" w14:textId="77777777" w:rsidR="00D91A03" w:rsidRDefault="00D91A03" w:rsidP="00053FBE">
      <w:pPr>
        <w:ind w:left="-900" w:firstLine="900"/>
        <w:jc w:val="center"/>
        <w:rPr>
          <w:rFonts w:ascii="Book Antiqua" w:hAnsi="Book Antiqua"/>
          <w:b/>
          <w:i/>
          <w:color w:val="FF0000"/>
          <w:sz w:val="20"/>
          <w:szCs w:val="20"/>
          <w:u w:val="single"/>
        </w:rPr>
      </w:pPr>
    </w:p>
    <w:p w14:paraId="2B3F6F12" w14:textId="77777777" w:rsidR="00D91A03" w:rsidRDefault="00D91A03" w:rsidP="00053FBE">
      <w:pPr>
        <w:ind w:left="-900" w:firstLine="900"/>
        <w:jc w:val="center"/>
        <w:rPr>
          <w:rFonts w:ascii="Book Antiqua" w:hAnsi="Book Antiqua"/>
          <w:b/>
          <w:i/>
          <w:color w:val="FF0000"/>
          <w:sz w:val="20"/>
          <w:szCs w:val="20"/>
          <w:u w:val="single"/>
        </w:rPr>
      </w:pPr>
    </w:p>
    <w:p w14:paraId="3B94C860" w14:textId="77777777" w:rsidR="00D91A03" w:rsidRPr="004C2A0B" w:rsidRDefault="00D91A03" w:rsidP="00053FBE">
      <w:pPr>
        <w:ind w:left="-900" w:firstLine="900"/>
        <w:jc w:val="center"/>
        <w:rPr>
          <w:rFonts w:ascii="Book Antiqua" w:hAnsi="Book Antiqua"/>
          <w:b/>
          <w:i/>
          <w:color w:val="FF0000"/>
          <w:sz w:val="20"/>
          <w:szCs w:val="20"/>
          <w:u w:val="single"/>
        </w:rPr>
      </w:pPr>
    </w:p>
    <w:p w14:paraId="55D7E59D" w14:textId="77777777" w:rsidR="009F28D4" w:rsidRPr="00E60A31" w:rsidRDefault="009F28D4" w:rsidP="009F28D4">
      <w:pPr>
        <w:rPr>
          <w:rFonts w:ascii="Book Antiqua" w:hAnsi="Book Antiqua"/>
          <w:sz w:val="22"/>
          <w:szCs w:val="22"/>
        </w:rPr>
      </w:pPr>
    </w:p>
    <w:p w14:paraId="56909099" w14:textId="77777777" w:rsidR="00053FBE" w:rsidRPr="00F21AA5" w:rsidRDefault="005E189B" w:rsidP="009F28D4">
      <w:pPr>
        <w:rPr>
          <w:rFonts w:ascii="Book Antiqua" w:hAnsi="Book Antiqua"/>
        </w:rPr>
      </w:pPr>
      <w:r w:rsidRPr="00E60A31">
        <w:rPr>
          <w:rFonts w:ascii="Book Antiqua" w:hAnsi="Book Antiqua"/>
          <w:b/>
        </w:rPr>
        <w:t>MSHA ID Number:</w:t>
      </w:r>
      <w:r w:rsidR="00053FBE" w:rsidRPr="00E60A31">
        <w:rPr>
          <w:rFonts w:ascii="Book Antiqua" w:hAnsi="Book Antiqua"/>
          <w:b/>
        </w:rPr>
        <w:t xml:space="preserve">     </w:t>
      </w:r>
      <w:r w:rsidR="00507140" w:rsidRPr="00E60A31">
        <w:rPr>
          <w:rFonts w:ascii="Book Antiqua" w:hAnsi="Book Antiqua"/>
          <w:b/>
        </w:rPr>
        <w:t xml:space="preserve">  </w:t>
      </w:r>
      <w:r w:rsidR="000F1F2C" w:rsidRPr="004710FD">
        <w:rPr>
          <w:rFonts w:ascii="Book Antiqua" w:hAnsi="Book Antiqua"/>
          <w:b/>
          <w:color w:val="FF0000"/>
        </w:rPr>
        <w:t>46</w:t>
      </w:r>
      <w:r w:rsidR="00BF564B" w:rsidRPr="004710FD">
        <w:rPr>
          <w:rFonts w:ascii="Book Antiqua" w:hAnsi="Book Antiqua"/>
          <w:b/>
          <w:color w:val="FF0000"/>
        </w:rPr>
        <w:t>-</w:t>
      </w:r>
      <w:r w:rsidR="000F1F2C" w:rsidRPr="004710FD">
        <w:rPr>
          <w:rFonts w:ascii="Book Antiqua" w:hAnsi="Book Antiqua"/>
          <w:b/>
          <w:color w:val="FF0000"/>
        </w:rPr>
        <w:t>09999</w:t>
      </w:r>
      <w:r w:rsidR="00FE7ABF">
        <w:rPr>
          <w:rFonts w:ascii="Book Antiqua" w:hAnsi="Book Antiqua"/>
          <w:b/>
          <w:color w:val="FF0000"/>
        </w:rPr>
        <w:t xml:space="preserve">     </w:t>
      </w:r>
      <w:r w:rsidR="00512C6C">
        <w:rPr>
          <w:rFonts w:ascii="Book Antiqua" w:hAnsi="Book Antiqua"/>
          <w:b/>
        </w:rPr>
        <w:t>New Base Plan (01/20/2021</w:t>
      </w:r>
      <w:r w:rsidR="00AA5C61">
        <w:rPr>
          <w:rFonts w:ascii="Book Antiqua" w:hAnsi="Book Antiqua"/>
          <w:b/>
        </w:rPr>
        <w:t>)</w:t>
      </w:r>
    </w:p>
    <w:p w14:paraId="03083240" w14:textId="77777777" w:rsidR="009F28D4" w:rsidRPr="00E60A31" w:rsidRDefault="002A0E6E" w:rsidP="009F28D4">
      <w:pPr>
        <w:rPr>
          <w:rFonts w:ascii="Book Antiqua" w:hAnsi="Book Antiqua"/>
          <w:b/>
        </w:rPr>
      </w:pPr>
      <w:r w:rsidRPr="00E60A31">
        <w:rPr>
          <w:rFonts w:ascii="Book Antiqua" w:hAnsi="Book Antiqua"/>
          <w:b/>
          <w:noProof/>
        </w:rPr>
        <mc:AlternateContent>
          <mc:Choice Requires="wps">
            <w:drawing>
              <wp:anchor distT="0" distB="0" distL="114300" distR="114300" simplePos="0" relativeHeight="251649536" behindDoc="0" locked="0" layoutInCell="1" allowOverlap="1" wp14:anchorId="5366C4FD" wp14:editId="289FF341">
                <wp:simplePos x="0" y="0"/>
                <wp:positionH relativeFrom="column">
                  <wp:posOffset>1485900</wp:posOffset>
                </wp:positionH>
                <wp:positionV relativeFrom="paragraph">
                  <wp:posOffset>0</wp:posOffset>
                </wp:positionV>
                <wp:extent cx="4457700" cy="0"/>
                <wp:effectExtent l="9525" t="6350" r="9525" b="12700"/>
                <wp:wrapNone/>
                <wp:docPr id="18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EBDCF"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8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"/>
            </w:pict>
          </mc:Fallback>
        </mc:AlternateContent>
      </w:r>
    </w:p>
    <w:p w14:paraId="6C7C6D9B" w14:textId="77777777" w:rsidR="009F28D4" w:rsidRPr="00E60A31" w:rsidRDefault="002A0E6E" w:rsidP="009F28D4">
      <w:pPr>
        <w:rPr>
          <w:rFonts w:ascii="Book Antiqua" w:hAnsi="Book Antiqua"/>
          <w:b/>
        </w:rPr>
      </w:pPr>
      <w:r w:rsidRPr="00E60A31">
        <w:rPr>
          <w:rFonts w:ascii="Book Antiqua" w:hAnsi="Book Antiqua"/>
          <w:b/>
          <w:noProof/>
        </w:rPr>
        <mc:AlternateContent>
          <mc:Choice Requires="wps">
            <w:drawing>
              <wp:anchor distT="0" distB="0" distL="114300" distR="114300" simplePos="0" relativeHeight="251650560" behindDoc="0" locked="0" layoutInCell="1" allowOverlap="1" wp14:anchorId="1B43DA2F" wp14:editId="15160130">
                <wp:simplePos x="0" y="0"/>
                <wp:positionH relativeFrom="column">
                  <wp:posOffset>1143000</wp:posOffset>
                </wp:positionH>
                <wp:positionV relativeFrom="paragraph">
                  <wp:posOffset>220980</wp:posOffset>
                </wp:positionV>
                <wp:extent cx="4800600" cy="0"/>
                <wp:effectExtent l="9525" t="11430" r="9525" b="7620"/>
                <wp:wrapNone/>
                <wp:docPr id="1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A426F"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4pt" to="4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BS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"/>
            </w:pict>
          </mc:Fallback>
        </mc:AlternateContent>
      </w:r>
      <w:r w:rsidR="009F28D4" w:rsidRPr="00E60A31">
        <w:rPr>
          <w:rFonts w:ascii="Book Antiqua" w:hAnsi="Book Antiqua"/>
          <w:b/>
        </w:rPr>
        <w:t xml:space="preserve">Mine Name:  </w:t>
      </w:r>
      <w:r w:rsidR="00BF564B" w:rsidRPr="00E60A31">
        <w:rPr>
          <w:rFonts w:ascii="Book Antiqua" w:hAnsi="Book Antiqua"/>
          <w:b/>
        </w:rPr>
        <w:t xml:space="preserve">     </w:t>
      </w:r>
      <w:r w:rsidR="00507140" w:rsidRPr="00E60A31">
        <w:rPr>
          <w:rFonts w:ascii="Book Antiqua" w:hAnsi="Book Antiqua"/>
          <w:b/>
        </w:rPr>
        <w:t xml:space="preserve">             </w:t>
      </w:r>
      <w:r w:rsidR="00BF564B" w:rsidRPr="004710FD">
        <w:rPr>
          <w:rFonts w:ascii="Book Antiqua" w:hAnsi="Book Antiqua"/>
          <w:b/>
          <w:color w:val="FF0000"/>
        </w:rPr>
        <w:t xml:space="preserve">Draft </w:t>
      </w:r>
      <w:r w:rsidR="008855F6" w:rsidRPr="004710FD">
        <w:rPr>
          <w:rFonts w:ascii="Book Antiqua" w:hAnsi="Book Antiqua"/>
          <w:b/>
          <w:color w:val="FF0000"/>
        </w:rPr>
        <w:t>Mine</w:t>
      </w:r>
      <w:r w:rsidR="008855F6">
        <w:rPr>
          <w:rFonts w:ascii="Book Antiqua" w:hAnsi="Book Antiqua"/>
          <w:b/>
          <w:color w:val="FF0000"/>
        </w:rPr>
        <w:t xml:space="preserve"> </w:t>
      </w:r>
    </w:p>
    <w:p w14:paraId="7C85C187" w14:textId="77777777" w:rsidR="00053FBE" w:rsidRPr="00E60A31" w:rsidRDefault="00053FBE" w:rsidP="00053FBE">
      <w:pPr>
        <w:rPr>
          <w:rFonts w:ascii="Book Antiqua" w:hAnsi="Book Antiqua"/>
          <w:b/>
        </w:rPr>
      </w:pPr>
    </w:p>
    <w:p w14:paraId="325E504E" w14:textId="77777777" w:rsidR="009F28D4" w:rsidRPr="00E60A31" w:rsidRDefault="005E189B" w:rsidP="00053FBE">
      <w:pPr>
        <w:rPr>
          <w:rFonts w:ascii="Book Antiqua" w:hAnsi="Book Antiqua"/>
          <w:b/>
        </w:rPr>
      </w:pPr>
      <w:r w:rsidRPr="00E60A31">
        <w:rPr>
          <w:rFonts w:ascii="Book Antiqua" w:hAnsi="Book Antiqua"/>
          <w:b/>
        </w:rPr>
        <w:t>Company Name</w:t>
      </w:r>
      <w:r w:rsidR="009F28D4" w:rsidRPr="00E60A31">
        <w:rPr>
          <w:rFonts w:ascii="Book Antiqua" w:hAnsi="Book Antiqua"/>
          <w:b/>
        </w:rPr>
        <w:t xml:space="preserve">:  </w:t>
      </w:r>
      <w:r w:rsidR="00BF564B" w:rsidRPr="00E60A31">
        <w:rPr>
          <w:rFonts w:ascii="Book Antiqua" w:hAnsi="Book Antiqua"/>
          <w:b/>
        </w:rPr>
        <w:t xml:space="preserve">    </w:t>
      </w:r>
      <w:r w:rsidR="00507140" w:rsidRPr="00E60A31">
        <w:rPr>
          <w:rFonts w:ascii="Book Antiqua" w:hAnsi="Book Antiqua"/>
          <w:b/>
        </w:rPr>
        <w:t xml:space="preserve">      </w:t>
      </w:r>
      <w:r w:rsidR="00BF564B" w:rsidRPr="004710FD">
        <w:rPr>
          <w:rFonts w:ascii="Book Antiqua" w:hAnsi="Book Antiqua"/>
          <w:b/>
          <w:color w:val="FF0000"/>
        </w:rPr>
        <w:t>ABC</w:t>
      </w:r>
      <w:r w:rsidR="000F1F2C" w:rsidRPr="004710FD">
        <w:rPr>
          <w:rFonts w:ascii="Book Antiqua" w:hAnsi="Book Antiqua"/>
          <w:b/>
          <w:color w:val="FF0000"/>
        </w:rPr>
        <w:t xml:space="preserve"> Mining Co., LLC</w:t>
      </w:r>
    </w:p>
    <w:p w14:paraId="673B8857" w14:textId="77777777" w:rsidR="009F28D4" w:rsidRPr="00E60A31" w:rsidRDefault="002A0E6E" w:rsidP="00053FBE">
      <w:pPr>
        <w:rPr>
          <w:rFonts w:ascii="Book Antiqua" w:hAnsi="Book Antiqua"/>
          <w:sz w:val="22"/>
          <w:szCs w:val="22"/>
        </w:rPr>
      </w:pPr>
      <w:r w:rsidRPr="00E60A31">
        <w:rPr>
          <w:rFonts w:ascii="Book Antiqua" w:hAnsi="Book Antiqua"/>
          <w:b/>
          <w:noProof/>
        </w:rPr>
        <mc:AlternateContent>
          <mc:Choice Requires="wps">
            <w:drawing>
              <wp:anchor distT="0" distB="0" distL="114300" distR="114300" simplePos="0" relativeHeight="251651584" behindDoc="0" locked="0" layoutInCell="1" allowOverlap="1" wp14:anchorId="08384630" wp14:editId="71E9584E">
                <wp:simplePos x="0" y="0"/>
                <wp:positionH relativeFrom="column">
                  <wp:posOffset>1257300</wp:posOffset>
                </wp:positionH>
                <wp:positionV relativeFrom="paragraph">
                  <wp:posOffset>36195</wp:posOffset>
                </wp:positionV>
                <wp:extent cx="4686300" cy="0"/>
                <wp:effectExtent l="9525" t="6350" r="9525" b="12700"/>
                <wp:wrapNone/>
                <wp:docPr id="18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BE719"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85pt" to="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4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"/>
            </w:pict>
          </mc:Fallback>
        </mc:AlternateContent>
      </w:r>
    </w:p>
    <w:p w14:paraId="71EA60CC" w14:textId="77777777" w:rsidR="009F28D4" w:rsidRPr="00E60A31" w:rsidRDefault="009F28D4" w:rsidP="00053FBE">
      <w:pPr>
        <w:rPr>
          <w:rFonts w:ascii="Book Antiqua" w:hAnsi="Book Antiqua"/>
          <w:sz w:val="22"/>
          <w:szCs w:val="22"/>
        </w:rPr>
      </w:pPr>
    </w:p>
    <w:p w14:paraId="4790613A" w14:textId="77777777" w:rsidR="00CD0277" w:rsidRPr="004F3295" w:rsidRDefault="00935DEC" w:rsidP="00C55269">
      <w:pPr>
        <w:rPr>
          <w:rFonts w:ascii="Book Antiqua" w:hAnsi="Book Antiqua"/>
          <w:b/>
          <w:sz w:val="22"/>
          <w:szCs w:val="22"/>
        </w:rPr>
      </w:pPr>
      <w:r w:rsidRPr="00E60A31">
        <w:rPr>
          <w:rFonts w:ascii="Book Antiqua" w:hAnsi="Book Antiqua"/>
          <w:sz w:val="22"/>
          <w:szCs w:val="22"/>
        </w:rPr>
        <w:t>Evacuation is the primary goal during any mine emergency.  Sheltering or barricading should only be done as a last resort.  This plan is developed to help save the life o</w:t>
      </w:r>
      <w:r w:rsidR="00B95F32" w:rsidRPr="00E60A31">
        <w:rPr>
          <w:rFonts w:ascii="Book Antiqua" w:hAnsi="Book Antiqua"/>
          <w:sz w:val="22"/>
          <w:szCs w:val="22"/>
        </w:rPr>
        <w:t>f</w:t>
      </w:r>
      <w:r w:rsidRPr="00E60A31">
        <w:rPr>
          <w:rFonts w:ascii="Book Antiqua" w:hAnsi="Book Antiqua"/>
          <w:sz w:val="22"/>
          <w:szCs w:val="22"/>
        </w:rPr>
        <w:t xml:space="preserve"> miners who cannot escape during an emergency.</w:t>
      </w:r>
      <w:r w:rsidR="00C55269">
        <w:rPr>
          <w:rFonts w:ascii="Book Antiqua" w:hAnsi="Book Antiqua"/>
          <w:sz w:val="22"/>
          <w:szCs w:val="22"/>
        </w:rPr>
        <w:t xml:space="preserve"> </w:t>
      </w:r>
      <w:r w:rsidR="00CD0277" w:rsidRPr="00E60A31">
        <w:rPr>
          <w:rFonts w:ascii="Book Antiqua" w:hAnsi="Book Antiqua"/>
          <w:sz w:val="22"/>
          <w:szCs w:val="22"/>
        </w:rPr>
        <w:t>The miners’ representative will be notified prior to submission of the ERP or any revisions and a copy of the plan will be provided</w:t>
      </w:r>
      <w:r w:rsidR="00CD0277" w:rsidRPr="004F3295">
        <w:rPr>
          <w:rFonts w:ascii="Book Antiqua" w:hAnsi="Book Antiqua"/>
          <w:b/>
          <w:sz w:val="22"/>
          <w:szCs w:val="22"/>
        </w:rPr>
        <w:t>.</w:t>
      </w:r>
      <w:r w:rsidR="00E574C8" w:rsidRPr="004F3295">
        <w:rPr>
          <w:rFonts w:ascii="Book Antiqua" w:hAnsi="Book Antiqua"/>
          <w:b/>
          <w:sz w:val="22"/>
          <w:szCs w:val="22"/>
        </w:rPr>
        <w:t xml:space="preserve">  A copy of the currently approved Emergency Response Plan will be posted at the mine.</w:t>
      </w:r>
    </w:p>
    <w:p w14:paraId="08EED64D" w14:textId="77777777" w:rsidR="00CD0277" w:rsidRPr="00E60A31" w:rsidRDefault="00CD0277" w:rsidP="00053FBE">
      <w:pPr>
        <w:rPr>
          <w:rFonts w:ascii="Book Antiqua" w:hAnsi="Book Antiqua"/>
          <w:sz w:val="22"/>
          <w:szCs w:val="22"/>
        </w:rPr>
      </w:pPr>
    </w:p>
    <w:p w14:paraId="4D9FEE7C" w14:textId="77777777" w:rsidR="00935DEC" w:rsidRPr="00E60A31" w:rsidRDefault="00935DEC" w:rsidP="00053FBE">
      <w:pPr>
        <w:rPr>
          <w:rFonts w:ascii="Book Antiqua" w:hAnsi="Book Antiqua"/>
          <w:sz w:val="22"/>
          <w:szCs w:val="22"/>
        </w:rPr>
      </w:pPr>
    </w:p>
    <w:p w14:paraId="0B8CF2D3" w14:textId="77777777" w:rsidR="00935DEC" w:rsidRPr="00E60A31" w:rsidRDefault="00C55269" w:rsidP="00935DEC">
      <w:pPr>
        <w:tabs>
          <w:tab w:val="left" w:pos="720"/>
        </w:tabs>
        <w:rPr>
          <w:rFonts w:ascii="Book Antiqua" w:hAnsi="Book Antiqua"/>
          <w:b/>
          <w:u w:val="single"/>
        </w:rPr>
      </w:pPr>
      <w:r>
        <w:rPr>
          <w:rFonts w:ascii="Book Antiqua" w:hAnsi="Book Antiqua"/>
          <w:b/>
        </w:rPr>
        <w:t xml:space="preserve">1.    </w:t>
      </w:r>
      <w:r w:rsidR="00935DEC" w:rsidRPr="00E60A31">
        <w:rPr>
          <w:rFonts w:ascii="Book Antiqua" w:hAnsi="Book Antiqua"/>
          <w:b/>
          <w:u w:val="single"/>
        </w:rPr>
        <w:t>POST-ACCIDENT COMMUNICATION</w:t>
      </w:r>
    </w:p>
    <w:p w14:paraId="394C5215" w14:textId="77777777" w:rsidR="00792FFD" w:rsidRPr="00E60A31" w:rsidRDefault="00935DEC" w:rsidP="00935DEC">
      <w:pPr>
        <w:tabs>
          <w:tab w:val="left" w:pos="540"/>
        </w:tabs>
        <w:rPr>
          <w:rFonts w:ascii="Book Antiqua" w:hAnsi="Book Antiqua"/>
          <w:sz w:val="22"/>
          <w:szCs w:val="22"/>
          <w:u w:val="single"/>
        </w:rPr>
      </w:pPr>
      <w:r w:rsidRPr="00E60A31">
        <w:rPr>
          <w:rFonts w:ascii="Book Antiqua" w:hAnsi="Book Antiqua"/>
          <w:sz w:val="22"/>
          <w:szCs w:val="22"/>
        </w:rPr>
        <w:tab/>
      </w:r>
      <w:r w:rsidRPr="00E60A31">
        <w:rPr>
          <w:rFonts w:ascii="Book Antiqua" w:hAnsi="Book Antiqua"/>
          <w:sz w:val="22"/>
          <w:szCs w:val="22"/>
        </w:rPr>
        <w:tab/>
      </w:r>
    </w:p>
    <w:p w14:paraId="3FF5C9C5" w14:textId="77777777" w:rsidR="00114464" w:rsidRDefault="00BB5C1D" w:rsidP="001C18CA">
      <w:pPr>
        <w:ind w:left="720"/>
        <w:jc w:val="both"/>
        <w:rPr>
          <w:rFonts w:ascii="Book Antiqua" w:hAnsi="Book Antiqua"/>
          <w:color w:val="FF0000"/>
          <w:sz w:val="22"/>
          <w:szCs w:val="22"/>
        </w:rPr>
      </w:pPr>
      <w:r w:rsidRPr="00E60A31">
        <w:rPr>
          <w:rFonts w:ascii="Book Antiqua" w:hAnsi="Book Antiqua"/>
          <w:sz w:val="22"/>
          <w:szCs w:val="22"/>
        </w:rPr>
        <w:t xml:space="preserve">For alternatives to fully wireless post-accident communications, refer to Appendix A.  </w:t>
      </w:r>
    </w:p>
    <w:p w14:paraId="534A51BF" w14:textId="77777777" w:rsidR="007768FC" w:rsidRDefault="007768FC" w:rsidP="001C18CA">
      <w:pPr>
        <w:ind w:left="720"/>
        <w:jc w:val="both"/>
        <w:rPr>
          <w:rFonts w:ascii="Book Antiqua" w:hAnsi="Book Antiqua"/>
          <w:color w:val="FF0000"/>
          <w:sz w:val="22"/>
          <w:szCs w:val="22"/>
        </w:rPr>
      </w:pPr>
    </w:p>
    <w:p w14:paraId="652EFBA7" w14:textId="77777777" w:rsidR="00493887" w:rsidRPr="00E60A31" w:rsidRDefault="00493887" w:rsidP="00792FFD">
      <w:pPr>
        <w:ind w:left="1440"/>
        <w:jc w:val="both"/>
        <w:rPr>
          <w:rFonts w:ascii="Book Antiqua" w:hAnsi="Book Antiqua"/>
          <w:i/>
          <w:sz w:val="22"/>
          <w:szCs w:val="22"/>
        </w:rPr>
      </w:pPr>
    </w:p>
    <w:p w14:paraId="56792BC1" w14:textId="77777777" w:rsidR="00B95F32" w:rsidRPr="00E60A31" w:rsidRDefault="00B95F32" w:rsidP="00F95644">
      <w:pPr>
        <w:ind w:left="360" w:hanging="360"/>
        <w:jc w:val="both"/>
        <w:rPr>
          <w:rFonts w:ascii="Book Antiqua" w:hAnsi="Book Antiqua"/>
        </w:rPr>
      </w:pPr>
      <w:r w:rsidRPr="00E60A31">
        <w:rPr>
          <w:rFonts w:ascii="Book Antiqua" w:hAnsi="Book Antiqua"/>
          <w:b/>
        </w:rPr>
        <w:t>2.</w:t>
      </w:r>
      <w:r w:rsidRPr="00E60A31">
        <w:rPr>
          <w:rFonts w:ascii="Book Antiqua" w:hAnsi="Book Antiqua"/>
          <w:b/>
        </w:rPr>
        <w:tab/>
      </w:r>
      <w:r w:rsidRPr="00E60A31">
        <w:rPr>
          <w:rFonts w:ascii="Book Antiqua" w:hAnsi="Book Antiqua"/>
          <w:b/>
          <w:u w:val="single"/>
        </w:rPr>
        <w:t>POST-ACCIDENT TRACKING</w:t>
      </w:r>
    </w:p>
    <w:p w14:paraId="01906F26" w14:textId="77777777" w:rsidR="00792FFD" w:rsidRPr="00E60A31" w:rsidRDefault="00792FFD" w:rsidP="00792FFD">
      <w:pPr>
        <w:tabs>
          <w:tab w:val="left" w:pos="-1440"/>
        </w:tabs>
        <w:ind w:left="360" w:hanging="360"/>
        <w:rPr>
          <w:rFonts w:ascii="Book Antiqua" w:hAnsi="Book Antiqua"/>
          <w:sz w:val="22"/>
          <w:szCs w:val="22"/>
        </w:rPr>
      </w:pPr>
    </w:p>
    <w:p w14:paraId="1D04A4BA" w14:textId="77777777" w:rsidR="00B44ACF" w:rsidRDefault="00B44ACF" w:rsidP="00B44ACF">
      <w:pPr>
        <w:ind w:left="720"/>
        <w:jc w:val="both"/>
        <w:rPr>
          <w:rFonts w:ascii="Book Antiqua" w:hAnsi="Book Antiqua"/>
          <w:sz w:val="22"/>
          <w:szCs w:val="22"/>
        </w:rPr>
      </w:pPr>
      <w:r w:rsidRPr="00E60A31">
        <w:rPr>
          <w:rFonts w:ascii="Book Antiqua" w:hAnsi="Book Antiqua"/>
          <w:sz w:val="22"/>
          <w:szCs w:val="22"/>
        </w:rPr>
        <w:t>For electronic tracking, refer to Appendix B</w:t>
      </w:r>
      <w:r w:rsidR="00AE270E">
        <w:rPr>
          <w:rFonts w:ascii="Book Antiqua" w:hAnsi="Book Antiqua"/>
          <w:sz w:val="22"/>
          <w:szCs w:val="22"/>
        </w:rPr>
        <w:t>.</w:t>
      </w:r>
    </w:p>
    <w:p w14:paraId="56303595" w14:textId="77777777" w:rsidR="007768FC" w:rsidRDefault="007768FC" w:rsidP="00B44ACF">
      <w:pPr>
        <w:ind w:left="720"/>
        <w:jc w:val="both"/>
        <w:rPr>
          <w:rFonts w:ascii="Book Antiqua" w:hAnsi="Book Antiqua"/>
          <w:sz w:val="22"/>
          <w:szCs w:val="22"/>
        </w:rPr>
      </w:pPr>
    </w:p>
    <w:p w14:paraId="12847B72" w14:textId="77777777" w:rsidR="007D76A4" w:rsidRPr="00E60A31" w:rsidRDefault="007D76A4" w:rsidP="00792FFD">
      <w:pPr>
        <w:ind w:left="1440"/>
        <w:jc w:val="both"/>
        <w:rPr>
          <w:rFonts w:ascii="Book Antiqua" w:hAnsi="Book Antiqua"/>
          <w:sz w:val="22"/>
          <w:szCs w:val="22"/>
        </w:rPr>
      </w:pPr>
    </w:p>
    <w:p w14:paraId="7F808C31" w14:textId="77777777" w:rsidR="004D73DF" w:rsidRPr="00E60A31" w:rsidRDefault="004D73DF" w:rsidP="00F95644">
      <w:pPr>
        <w:ind w:left="360" w:hanging="360"/>
        <w:jc w:val="both"/>
        <w:rPr>
          <w:rFonts w:ascii="Book Antiqua" w:hAnsi="Book Antiqua"/>
        </w:rPr>
      </w:pPr>
      <w:r w:rsidRPr="00E60A31">
        <w:rPr>
          <w:rFonts w:ascii="Book Antiqua" w:hAnsi="Book Antiqua"/>
          <w:b/>
        </w:rPr>
        <w:t>3.</w:t>
      </w:r>
      <w:r w:rsidRPr="00E60A31">
        <w:rPr>
          <w:rFonts w:ascii="Book Antiqua" w:hAnsi="Book Antiqua"/>
          <w:b/>
        </w:rPr>
        <w:tab/>
      </w:r>
      <w:r w:rsidRPr="00E60A31">
        <w:rPr>
          <w:rFonts w:ascii="Book Antiqua" w:hAnsi="Book Antiqua"/>
          <w:b/>
          <w:u w:val="single"/>
        </w:rPr>
        <w:t>PO</w:t>
      </w:r>
      <w:r w:rsidR="008D707D">
        <w:rPr>
          <w:rFonts w:ascii="Book Antiqua" w:hAnsi="Book Antiqua"/>
          <w:b/>
          <w:u w:val="single"/>
        </w:rPr>
        <w:t xml:space="preserve">ST-ACCIDENT BREATHABLE AIR </w:t>
      </w:r>
    </w:p>
    <w:p w14:paraId="018F3475" w14:textId="77777777" w:rsidR="004D73DF" w:rsidRPr="00E60A31" w:rsidRDefault="004D73DF" w:rsidP="00792FFD">
      <w:pPr>
        <w:ind w:left="1440"/>
        <w:jc w:val="both"/>
        <w:rPr>
          <w:rFonts w:ascii="Book Antiqua" w:hAnsi="Book Antiqua"/>
          <w:sz w:val="22"/>
          <w:szCs w:val="22"/>
        </w:rPr>
      </w:pPr>
    </w:p>
    <w:p w14:paraId="6DDC1B55" w14:textId="77777777" w:rsidR="004D73DF" w:rsidRPr="00E60A31" w:rsidRDefault="004D73DF" w:rsidP="004D73DF">
      <w:pPr>
        <w:ind w:left="720"/>
        <w:jc w:val="both"/>
        <w:rPr>
          <w:rFonts w:ascii="Book Antiqua" w:hAnsi="Book Antiqua"/>
          <w:b/>
          <w:sz w:val="22"/>
          <w:szCs w:val="22"/>
        </w:rPr>
      </w:pPr>
      <w:r w:rsidRPr="00E60A31">
        <w:rPr>
          <w:rFonts w:ascii="Book Antiqua" w:hAnsi="Book Antiqua"/>
          <w:b/>
          <w:sz w:val="22"/>
          <w:szCs w:val="22"/>
        </w:rPr>
        <w:t>Maintenance of Individuals Trapped Underground</w:t>
      </w:r>
    </w:p>
    <w:p w14:paraId="301179E0" w14:textId="77777777" w:rsidR="004D73DF" w:rsidRPr="00E60A31" w:rsidRDefault="004D73DF" w:rsidP="00792FFD">
      <w:pPr>
        <w:ind w:left="1440"/>
        <w:jc w:val="both"/>
        <w:rPr>
          <w:rFonts w:ascii="Book Antiqua" w:hAnsi="Book Antiqua"/>
          <w:sz w:val="22"/>
          <w:szCs w:val="22"/>
        </w:rPr>
      </w:pPr>
    </w:p>
    <w:p w14:paraId="297D5E45" w14:textId="77777777" w:rsidR="00792FFD" w:rsidRDefault="00792FFD" w:rsidP="00E43CA5">
      <w:pPr>
        <w:ind w:firstLine="720"/>
        <w:rPr>
          <w:rFonts w:ascii="Book Antiqua" w:hAnsi="Book Antiqua"/>
          <w:b/>
          <w:sz w:val="22"/>
          <w:szCs w:val="22"/>
          <w:u w:val="single"/>
        </w:rPr>
      </w:pPr>
      <w:r w:rsidRPr="00E60A31">
        <w:rPr>
          <w:rFonts w:ascii="Book Antiqua" w:hAnsi="Book Antiqua"/>
          <w:b/>
          <w:sz w:val="22"/>
          <w:szCs w:val="22"/>
          <w:u w:val="single"/>
        </w:rPr>
        <w:t>Refuge Alternatives</w:t>
      </w:r>
    </w:p>
    <w:p w14:paraId="49963304" w14:textId="77777777" w:rsidR="0081415B" w:rsidRDefault="0081415B" w:rsidP="00E43CA5">
      <w:pPr>
        <w:ind w:firstLine="720"/>
        <w:rPr>
          <w:rFonts w:ascii="Book Antiqua" w:hAnsi="Book Antiqua"/>
          <w:b/>
          <w:sz w:val="22"/>
          <w:szCs w:val="22"/>
          <w:u w:val="single"/>
        </w:rPr>
      </w:pPr>
    </w:p>
    <w:p w14:paraId="222FF1E7" w14:textId="77777777" w:rsidR="0081415B" w:rsidRDefault="006059E6" w:rsidP="0081415B">
      <w:pPr>
        <w:pStyle w:val="ListParagraph"/>
        <w:rPr>
          <w:rFonts w:ascii="Book Antiqua" w:hAnsi="Book Antiqua"/>
          <w:color w:val="000000"/>
          <w:sz w:val="22"/>
          <w:szCs w:val="22"/>
        </w:rPr>
      </w:pPr>
      <w:r>
        <w:rPr>
          <w:rFonts w:ascii="Book Antiqua" w:hAnsi="Book Antiqua"/>
          <w:color w:val="000000"/>
          <w:sz w:val="22"/>
          <w:szCs w:val="22"/>
        </w:rPr>
        <w:t xml:space="preserve"> Refuge Alternatives and components </w:t>
      </w:r>
      <w:r w:rsidR="0081415B">
        <w:rPr>
          <w:rFonts w:ascii="Book Antiqua" w:hAnsi="Book Antiqua"/>
          <w:color w:val="000000"/>
          <w:sz w:val="22"/>
          <w:szCs w:val="22"/>
        </w:rPr>
        <w:t xml:space="preserve">listed </w:t>
      </w:r>
      <w:r>
        <w:rPr>
          <w:rFonts w:ascii="Book Antiqua" w:hAnsi="Book Antiqua"/>
          <w:color w:val="000000"/>
          <w:sz w:val="22"/>
          <w:szCs w:val="22"/>
        </w:rPr>
        <w:t>on the following pages that are in use at this mine</w:t>
      </w:r>
      <w:r w:rsidR="0081415B">
        <w:rPr>
          <w:rFonts w:ascii="Book Antiqua" w:hAnsi="Book Antiqua"/>
          <w:color w:val="000000"/>
          <w:sz w:val="22"/>
          <w:szCs w:val="22"/>
        </w:rPr>
        <w:t xml:space="preserve"> </w:t>
      </w:r>
      <w:r w:rsidR="0081415B" w:rsidRPr="00506067">
        <w:rPr>
          <w:rFonts w:ascii="Book Antiqua" w:hAnsi="Book Antiqua"/>
          <w:color w:val="000000"/>
          <w:sz w:val="22"/>
          <w:szCs w:val="22"/>
        </w:rPr>
        <w:t>are</w:t>
      </w:r>
      <w:r w:rsidR="0081415B">
        <w:rPr>
          <w:rFonts w:ascii="Book Antiqua" w:hAnsi="Book Antiqua"/>
          <w:color w:val="000000"/>
          <w:sz w:val="22"/>
          <w:szCs w:val="22"/>
        </w:rPr>
        <w:t xml:space="preserve"> pre-fabricated self-contained units that are</w:t>
      </w:r>
      <w:r w:rsidR="0081415B" w:rsidRPr="00506067">
        <w:rPr>
          <w:rFonts w:ascii="Book Antiqua" w:hAnsi="Book Antiqua"/>
          <w:color w:val="000000"/>
          <w:sz w:val="22"/>
          <w:szCs w:val="22"/>
        </w:rPr>
        <w:t xml:space="preserve"> MSHA </w:t>
      </w:r>
      <w:r w:rsidR="0081415B" w:rsidRPr="00506067">
        <w:rPr>
          <w:rFonts w:ascii="Book Antiqua" w:hAnsi="Book Antiqua"/>
          <w:b/>
          <w:color w:val="000000"/>
          <w:sz w:val="22"/>
          <w:szCs w:val="22"/>
        </w:rPr>
        <w:t>30 CFR Part 7</w:t>
      </w:r>
      <w:r w:rsidR="0081415B" w:rsidRPr="00506067">
        <w:rPr>
          <w:rFonts w:ascii="Book Antiqua" w:hAnsi="Book Antiqua"/>
          <w:color w:val="000000"/>
          <w:sz w:val="22"/>
          <w:szCs w:val="22"/>
        </w:rPr>
        <w:t xml:space="preserve"> approved and comply with all applicable sections of 30 CFR Subpart L, Refuge Alternatives  7.501 through 7.510.</w:t>
      </w:r>
      <w:r>
        <w:rPr>
          <w:rFonts w:ascii="Book Antiqua" w:hAnsi="Book Antiqua"/>
          <w:color w:val="000000"/>
          <w:sz w:val="22"/>
          <w:szCs w:val="22"/>
        </w:rPr>
        <w:t xml:space="preserve">  Subpart L establishes requirements for MSHA approval of refuge alternatives and components for use in underground coal mines.  Refuge alternatives are intended to provide a life-sustaining environment for persons trapped underground when escape is impossible.</w:t>
      </w:r>
    </w:p>
    <w:p w14:paraId="245FEF68" w14:textId="77777777" w:rsidR="00506067" w:rsidRPr="006059E6" w:rsidRDefault="00487ADC" w:rsidP="006059E6">
      <w:pPr>
        <w:rPr>
          <w:rFonts w:ascii="Book Antiqua" w:hAnsi="Book Antiqua"/>
          <w:b/>
          <w:i/>
          <w:color w:val="FF0000"/>
          <w:sz w:val="22"/>
          <w:szCs w:val="22"/>
        </w:rPr>
      </w:pPr>
      <w:r w:rsidRPr="006059E6">
        <w:rPr>
          <w:rFonts w:ascii="Book Antiqua" w:hAnsi="Book Antiqua"/>
          <w:b/>
          <w:i/>
          <w:color w:val="FF0000"/>
          <w:sz w:val="22"/>
          <w:szCs w:val="22"/>
        </w:rPr>
        <w:t xml:space="preserve">             </w:t>
      </w:r>
    </w:p>
    <w:p w14:paraId="0F701D02" w14:textId="77777777" w:rsidR="00506067" w:rsidRDefault="00506067" w:rsidP="005E37BF">
      <w:pPr>
        <w:pStyle w:val="ListParagraph"/>
        <w:rPr>
          <w:rFonts w:ascii="Book Antiqua" w:hAnsi="Book Antiqua"/>
          <w:b/>
          <w:i/>
          <w:color w:val="FF0000"/>
          <w:sz w:val="22"/>
          <w:szCs w:val="22"/>
        </w:rPr>
      </w:pPr>
    </w:p>
    <w:p w14:paraId="5B15A05B" w14:textId="77777777" w:rsidR="009B69CE" w:rsidRDefault="009B69CE" w:rsidP="006059E6">
      <w:pPr>
        <w:rPr>
          <w:rFonts w:ascii="Book Antiqua" w:hAnsi="Book Antiqua"/>
          <w:b/>
          <w:i/>
          <w:color w:val="FF0000"/>
          <w:sz w:val="22"/>
          <w:szCs w:val="22"/>
        </w:rPr>
      </w:pPr>
    </w:p>
    <w:p w14:paraId="67B59999" w14:textId="77777777" w:rsidR="006059E6" w:rsidRDefault="006059E6" w:rsidP="006059E6">
      <w:pPr>
        <w:rPr>
          <w:rFonts w:ascii="Book Antiqua" w:hAnsi="Book Antiqua"/>
          <w:b/>
          <w:i/>
          <w:color w:val="FF0000"/>
          <w:sz w:val="22"/>
          <w:szCs w:val="22"/>
        </w:rPr>
      </w:pPr>
    </w:p>
    <w:p w14:paraId="3CD27AEB" w14:textId="77777777" w:rsidR="006059E6" w:rsidRDefault="006059E6" w:rsidP="006059E6">
      <w:pPr>
        <w:rPr>
          <w:rFonts w:ascii="Book Antiqua" w:hAnsi="Book Antiqua"/>
          <w:b/>
          <w:i/>
          <w:color w:val="FF0000"/>
          <w:sz w:val="22"/>
          <w:szCs w:val="22"/>
        </w:rPr>
      </w:pPr>
    </w:p>
    <w:p w14:paraId="71C25845" w14:textId="77777777" w:rsidR="006059E6" w:rsidRDefault="006059E6" w:rsidP="006059E6">
      <w:pPr>
        <w:rPr>
          <w:rFonts w:ascii="Book Antiqua" w:hAnsi="Book Antiqua"/>
          <w:b/>
          <w:i/>
          <w:color w:val="FF0000"/>
          <w:sz w:val="22"/>
          <w:szCs w:val="22"/>
        </w:rPr>
      </w:pPr>
    </w:p>
    <w:p w14:paraId="47C1332C" w14:textId="77777777" w:rsidR="006059E6" w:rsidRDefault="006059E6" w:rsidP="006059E6">
      <w:pPr>
        <w:rPr>
          <w:rFonts w:ascii="Book Antiqua" w:hAnsi="Book Antiqua"/>
          <w:b/>
          <w:i/>
          <w:color w:val="FF0000"/>
          <w:sz w:val="22"/>
          <w:szCs w:val="22"/>
        </w:rPr>
      </w:pPr>
    </w:p>
    <w:p w14:paraId="59D4EC3C" w14:textId="77777777" w:rsidR="006059E6" w:rsidRPr="00D91A03" w:rsidRDefault="006059E6" w:rsidP="006059E6">
      <w:pPr>
        <w:rPr>
          <w:rFonts w:ascii="Book Antiqua" w:hAnsi="Book Antiqua"/>
          <w:b/>
          <w:i/>
          <w:color w:val="FF0000"/>
          <w:sz w:val="28"/>
          <w:szCs w:val="28"/>
        </w:rPr>
      </w:pPr>
    </w:p>
    <w:p w14:paraId="58779E0D" w14:textId="77777777" w:rsidR="009B69CE" w:rsidRPr="00D91A03" w:rsidRDefault="006059E6" w:rsidP="009B69CE">
      <w:pPr>
        <w:pStyle w:val="ListParagraph"/>
        <w:jc w:val="center"/>
        <w:rPr>
          <w:rFonts w:ascii="Book Antiqua" w:hAnsi="Book Antiqua"/>
          <w:b/>
          <w:sz w:val="28"/>
          <w:szCs w:val="28"/>
        </w:rPr>
      </w:pPr>
      <w:r w:rsidRPr="00D91A03">
        <w:rPr>
          <w:rFonts w:ascii="Book Antiqua" w:hAnsi="Book Antiqua"/>
          <w:b/>
          <w:sz w:val="28"/>
          <w:szCs w:val="28"/>
        </w:rPr>
        <w:t xml:space="preserve">PART 7 APPROVED </w:t>
      </w:r>
      <w:r w:rsidR="009B69CE" w:rsidRPr="00D91A03">
        <w:rPr>
          <w:rFonts w:ascii="Book Antiqua" w:hAnsi="Book Antiqua"/>
          <w:b/>
          <w:sz w:val="28"/>
          <w:szCs w:val="28"/>
        </w:rPr>
        <w:t>SECTION REFUGE ALTERNATIVES</w:t>
      </w:r>
    </w:p>
    <w:p w14:paraId="7FF733E8" w14:textId="77777777" w:rsidR="009B69CE" w:rsidRPr="00825C34" w:rsidRDefault="00825C34" w:rsidP="009B69CE">
      <w:pPr>
        <w:pStyle w:val="ListParagraph"/>
        <w:jc w:val="center"/>
        <w:rPr>
          <w:rFonts w:ascii="Book Antiqua" w:hAnsi="Book Antiqua"/>
          <w:b/>
          <w:color w:val="FF0000"/>
          <w:sz w:val="16"/>
          <w:szCs w:val="16"/>
        </w:rPr>
      </w:pPr>
      <w:r>
        <w:rPr>
          <w:rFonts w:ascii="Book Antiqua" w:hAnsi="Book Antiqua"/>
          <w:b/>
          <w:color w:val="FF0000"/>
          <w:sz w:val="22"/>
          <w:szCs w:val="22"/>
        </w:rPr>
        <w:t xml:space="preserve">                                          </w:t>
      </w:r>
      <w:r w:rsidRPr="00825C34">
        <w:rPr>
          <w:rFonts w:ascii="Book Antiqua" w:hAnsi="Book Antiqua"/>
          <w:b/>
          <w:color w:val="FF0000"/>
          <w:sz w:val="16"/>
          <w:szCs w:val="16"/>
        </w:rPr>
        <w:t>(EXAMPLE)</w:t>
      </w:r>
    </w:p>
    <w:tbl>
      <w:tblPr>
        <w:tblStyle w:val="TableGrid"/>
        <w:tblW w:w="9355" w:type="dxa"/>
        <w:tblInd w:w="-5" w:type="dxa"/>
        <w:tblLook w:val="04A0" w:firstRow="1" w:lastRow="0" w:firstColumn="1" w:lastColumn="0" w:noHBand="0" w:noVBand="1"/>
      </w:tblPr>
      <w:tblGrid>
        <w:gridCol w:w="5670"/>
        <w:gridCol w:w="3685"/>
      </w:tblGrid>
      <w:tr w:rsidR="00825C34" w14:paraId="1D8F5C11" w14:textId="77777777" w:rsidTr="00825C34">
        <w:tc>
          <w:tcPr>
            <w:tcW w:w="5670" w:type="dxa"/>
          </w:tcPr>
          <w:p w14:paraId="498F4DA8" w14:textId="77777777" w:rsidR="00825C34" w:rsidRPr="00AF28AE" w:rsidRDefault="00825C34" w:rsidP="00825C34">
            <w:pPr>
              <w:pStyle w:val="ListParagraph"/>
              <w:ind w:left="0"/>
              <w:rPr>
                <w:rFonts w:ascii="Book Antiqua" w:hAnsi="Book Antiqua"/>
                <w:b/>
                <w:sz w:val="20"/>
                <w:szCs w:val="20"/>
              </w:rPr>
            </w:pPr>
            <w:r w:rsidRPr="00AF28AE">
              <w:rPr>
                <w:rFonts w:ascii="Book Antiqua" w:hAnsi="Book Antiqua"/>
                <w:b/>
                <w:sz w:val="20"/>
                <w:szCs w:val="20"/>
              </w:rPr>
              <w:t>MANUFACTURER</w:t>
            </w:r>
          </w:p>
        </w:tc>
        <w:tc>
          <w:tcPr>
            <w:tcW w:w="3685" w:type="dxa"/>
          </w:tcPr>
          <w:p w14:paraId="19A301F9"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ACME</w:t>
            </w:r>
          </w:p>
        </w:tc>
      </w:tr>
      <w:tr w:rsidR="00825C34" w14:paraId="30517B17" w14:textId="77777777" w:rsidTr="00825C34">
        <w:tc>
          <w:tcPr>
            <w:tcW w:w="5670" w:type="dxa"/>
          </w:tcPr>
          <w:p w14:paraId="1FCBAAE8"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MODEL #</w:t>
            </w:r>
          </w:p>
        </w:tc>
        <w:tc>
          <w:tcPr>
            <w:tcW w:w="3685" w:type="dxa"/>
          </w:tcPr>
          <w:p w14:paraId="636838A2"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FAB 26XX</w:t>
            </w:r>
          </w:p>
        </w:tc>
      </w:tr>
      <w:tr w:rsidR="00825C34" w14:paraId="1D7BE58C" w14:textId="77777777" w:rsidTr="00825C34">
        <w:tc>
          <w:tcPr>
            <w:tcW w:w="5670" w:type="dxa"/>
          </w:tcPr>
          <w:p w14:paraId="40EBEBD6"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HARMFUL GAS REMOVAL SYSTEM APPROVAL #</w:t>
            </w:r>
          </w:p>
        </w:tc>
        <w:tc>
          <w:tcPr>
            <w:tcW w:w="3685" w:type="dxa"/>
          </w:tcPr>
          <w:p w14:paraId="35C33959"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07-LPAXXXXXX</w:t>
            </w:r>
          </w:p>
        </w:tc>
      </w:tr>
      <w:tr w:rsidR="00825C34" w14:paraId="3864A679" w14:textId="77777777" w:rsidTr="00825C34">
        <w:tc>
          <w:tcPr>
            <w:tcW w:w="5670" w:type="dxa"/>
          </w:tcPr>
          <w:p w14:paraId="3521FA03"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BREATHABLE AIR SYSTEM APPROVAL #</w:t>
            </w:r>
          </w:p>
        </w:tc>
        <w:tc>
          <w:tcPr>
            <w:tcW w:w="3685" w:type="dxa"/>
          </w:tcPr>
          <w:p w14:paraId="738109DF"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07-LCAXXXXXX</w:t>
            </w:r>
          </w:p>
        </w:tc>
      </w:tr>
      <w:tr w:rsidR="00825C34" w14:paraId="2CAA5435" w14:textId="77777777" w:rsidTr="00825C34">
        <w:tc>
          <w:tcPr>
            <w:tcW w:w="5670" w:type="dxa"/>
          </w:tcPr>
          <w:p w14:paraId="0853508B"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AIR MONITORING SYSTEM APPROVAL #</w:t>
            </w:r>
          </w:p>
        </w:tc>
        <w:tc>
          <w:tcPr>
            <w:tcW w:w="3685" w:type="dxa"/>
          </w:tcPr>
          <w:p w14:paraId="7F459D23"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07-LDAXXXXXX</w:t>
            </w:r>
          </w:p>
        </w:tc>
      </w:tr>
      <w:tr w:rsidR="00825C34" w14:paraId="138B0656" w14:textId="77777777" w:rsidTr="00825C34">
        <w:tc>
          <w:tcPr>
            <w:tcW w:w="5670" w:type="dxa"/>
          </w:tcPr>
          <w:p w14:paraId="1D6D3EE9"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STRUCTURAL COMPONENT APPROVAL #</w:t>
            </w:r>
          </w:p>
        </w:tc>
        <w:tc>
          <w:tcPr>
            <w:tcW w:w="3685" w:type="dxa"/>
          </w:tcPr>
          <w:p w14:paraId="03133954"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07-LCAXXXXXX</w:t>
            </w:r>
          </w:p>
        </w:tc>
      </w:tr>
      <w:tr w:rsidR="00825C34" w14:paraId="291DD2BB" w14:textId="77777777" w:rsidTr="00825C34">
        <w:tc>
          <w:tcPr>
            <w:tcW w:w="5670" w:type="dxa"/>
          </w:tcPr>
          <w:p w14:paraId="577EDB46"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CAPACITY</w:t>
            </w:r>
          </w:p>
        </w:tc>
        <w:tc>
          <w:tcPr>
            <w:tcW w:w="3685" w:type="dxa"/>
          </w:tcPr>
          <w:p w14:paraId="38AEE898"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30</w:t>
            </w:r>
          </w:p>
        </w:tc>
      </w:tr>
      <w:tr w:rsidR="00825C34" w14:paraId="765E248A" w14:textId="77777777" w:rsidTr="00825C34">
        <w:tc>
          <w:tcPr>
            <w:tcW w:w="5670" w:type="dxa"/>
          </w:tcPr>
          <w:p w14:paraId="782A1CA8" w14:textId="77777777" w:rsidR="00825C34" w:rsidRPr="00AF28AE" w:rsidRDefault="00825C34" w:rsidP="00825C34">
            <w:pPr>
              <w:pStyle w:val="ListParagraph"/>
              <w:ind w:left="0"/>
              <w:rPr>
                <w:rFonts w:ascii="Book Antiqua" w:hAnsi="Book Antiqua"/>
                <w:sz w:val="20"/>
                <w:szCs w:val="20"/>
              </w:rPr>
            </w:pPr>
            <w:r>
              <w:rPr>
                <w:rFonts w:ascii="Book Antiqua" w:hAnsi="Book Antiqua"/>
                <w:sz w:val="20"/>
                <w:szCs w:val="20"/>
              </w:rPr>
              <w:t>NO</w:t>
            </w:r>
            <w:r w:rsidRPr="00AF28AE">
              <w:rPr>
                <w:rFonts w:ascii="Book Antiqua" w:hAnsi="Book Antiqua"/>
                <w:sz w:val="20"/>
                <w:szCs w:val="20"/>
              </w:rPr>
              <w:t>. OF PERSONS EXPECTED TO USE</w:t>
            </w:r>
          </w:p>
        </w:tc>
        <w:tc>
          <w:tcPr>
            <w:tcW w:w="3685" w:type="dxa"/>
          </w:tcPr>
          <w:p w14:paraId="029A593D"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15</w:t>
            </w:r>
          </w:p>
        </w:tc>
      </w:tr>
      <w:tr w:rsidR="00825C34" w14:paraId="467FF50D" w14:textId="77777777" w:rsidTr="00825C34">
        <w:tc>
          <w:tcPr>
            <w:tcW w:w="5670" w:type="dxa"/>
          </w:tcPr>
          <w:p w14:paraId="14ACC8DC"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MANUFACTURERS MAXIMUM MINE AIR TEMP(*F)</w:t>
            </w:r>
          </w:p>
        </w:tc>
        <w:tc>
          <w:tcPr>
            <w:tcW w:w="3685" w:type="dxa"/>
          </w:tcPr>
          <w:p w14:paraId="43A25ABE"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60*</w:t>
            </w:r>
          </w:p>
        </w:tc>
      </w:tr>
    </w:tbl>
    <w:p w14:paraId="35E8DF3F" w14:textId="77777777" w:rsidR="00A60E79" w:rsidRPr="00AF28AE" w:rsidRDefault="00A60E79" w:rsidP="00AF28AE">
      <w:pPr>
        <w:rPr>
          <w:rFonts w:ascii="Book Antiqua" w:hAnsi="Book Antiqua"/>
          <w:color w:val="FF0000"/>
          <w:sz w:val="22"/>
          <w:szCs w:val="22"/>
        </w:rPr>
      </w:pPr>
    </w:p>
    <w:tbl>
      <w:tblPr>
        <w:tblStyle w:val="TableGrid"/>
        <w:tblW w:w="9355" w:type="dxa"/>
        <w:tblInd w:w="-5" w:type="dxa"/>
        <w:tblLook w:val="04A0" w:firstRow="1" w:lastRow="0" w:firstColumn="1" w:lastColumn="0" w:noHBand="0" w:noVBand="1"/>
      </w:tblPr>
      <w:tblGrid>
        <w:gridCol w:w="5670"/>
        <w:gridCol w:w="3685"/>
      </w:tblGrid>
      <w:tr w:rsidR="00A60E79" w14:paraId="7C5BAF43" w14:textId="77777777" w:rsidTr="00FB7777">
        <w:tc>
          <w:tcPr>
            <w:tcW w:w="5670" w:type="dxa"/>
          </w:tcPr>
          <w:p w14:paraId="41C94077" w14:textId="77777777" w:rsidR="00A60E79" w:rsidRPr="00AF28AE" w:rsidRDefault="00A60E79" w:rsidP="00A60E79">
            <w:pPr>
              <w:pStyle w:val="ListParagraph"/>
              <w:ind w:left="0"/>
              <w:rPr>
                <w:rFonts w:ascii="Book Antiqua" w:hAnsi="Book Antiqua"/>
                <w:b/>
                <w:sz w:val="20"/>
                <w:szCs w:val="20"/>
              </w:rPr>
            </w:pPr>
            <w:r w:rsidRPr="00AF28AE">
              <w:rPr>
                <w:rFonts w:ascii="Book Antiqua" w:hAnsi="Book Antiqua"/>
                <w:b/>
                <w:sz w:val="20"/>
                <w:szCs w:val="20"/>
              </w:rPr>
              <w:t>MANUFACTURER</w:t>
            </w:r>
          </w:p>
        </w:tc>
        <w:tc>
          <w:tcPr>
            <w:tcW w:w="3685" w:type="dxa"/>
          </w:tcPr>
          <w:p w14:paraId="60BAE122" w14:textId="77777777" w:rsidR="00A60E79" w:rsidRDefault="00A60E79" w:rsidP="00A60E79">
            <w:pPr>
              <w:pStyle w:val="ListParagraph"/>
              <w:ind w:left="0"/>
              <w:rPr>
                <w:rFonts w:ascii="Book Antiqua" w:hAnsi="Book Antiqua"/>
                <w:color w:val="FF0000"/>
                <w:sz w:val="22"/>
                <w:szCs w:val="22"/>
              </w:rPr>
            </w:pPr>
          </w:p>
        </w:tc>
      </w:tr>
      <w:tr w:rsidR="00A60E79" w14:paraId="19881FA2" w14:textId="77777777" w:rsidTr="00FB7777">
        <w:tc>
          <w:tcPr>
            <w:tcW w:w="5670" w:type="dxa"/>
          </w:tcPr>
          <w:p w14:paraId="645F9C57" w14:textId="77777777" w:rsidR="00A60E79" w:rsidRPr="00AF28AE" w:rsidRDefault="00A60E79" w:rsidP="00A60E79">
            <w:pPr>
              <w:pStyle w:val="ListParagraph"/>
              <w:ind w:left="0"/>
              <w:rPr>
                <w:rFonts w:ascii="Book Antiqua" w:hAnsi="Book Antiqua"/>
                <w:sz w:val="20"/>
                <w:szCs w:val="20"/>
              </w:rPr>
            </w:pPr>
            <w:r w:rsidRPr="00AF28AE">
              <w:rPr>
                <w:rFonts w:ascii="Book Antiqua" w:hAnsi="Book Antiqua"/>
                <w:sz w:val="20"/>
                <w:szCs w:val="20"/>
              </w:rPr>
              <w:t>MODEL #</w:t>
            </w:r>
          </w:p>
        </w:tc>
        <w:tc>
          <w:tcPr>
            <w:tcW w:w="3685" w:type="dxa"/>
          </w:tcPr>
          <w:p w14:paraId="42FDB150" w14:textId="77777777" w:rsidR="00A60E79" w:rsidRDefault="00A60E79" w:rsidP="00A60E79">
            <w:pPr>
              <w:pStyle w:val="ListParagraph"/>
              <w:ind w:left="0"/>
              <w:rPr>
                <w:rFonts w:ascii="Book Antiqua" w:hAnsi="Book Antiqua"/>
                <w:color w:val="FF0000"/>
                <w:sz w:val="22"/>
                <w:szCs w:val="22"/>
              </w:rPr>
            </w:pPr>
          </w:p>
        </w:tc>
      </w:tr>
      <w:tr w:rsidR="00825C34" w14:paraId="61498B8D" w14:textId="77777777" w:rsidTr="00FB7777">
        <w:tc>
          <w:tcPr>
            <w:tcW w:w="5670" w:type="dxa"/>
          </w:tcPr>
          <w:p w14:paraId="16324DF7"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HARMFUL GAS REMOVAL SYSTEM APPROVAL #</w:t>
            </w:r>
          </w:p>
        </w:tc>
        <w:tc>
          <w:tcPr>
            <w:tcW w:w="3685" w:type="dxa"/>
          </w:tcPr>
          <w:p w14:paraId="22E5B47B" w14:textId="77777777" w:rsidR="00825C34" w:rsidRDefault="00825C34" w:rsidP="00825C34">
            <w:pPr>
              <w:pStyle w:val="ListParagraph"/>
              <w:ind w:left="0"/>
              <w:rPr>
                <w:rFonts w:ascii="Book Antiqua" w:hAnsi="Book Antiqua"/>
                <w:color w:val="FF0000"/>
                <w:sz w:val="22"/>
                <w:szCs w:val="22"/>
              </w:rPr>
            </w:pPr>
          </w:p>
        </w:tc>
      </w:tr>
      <w:tr w:rsidR="00825C34" w14:paraId="1AAE7101" w14:textId="77777777" w:rsidTr="00FB7777">
        <w:tc>
          <w:tcPr>
            <w:tcW w:w="5670" w:type="dxa"/>
          </w:tcPr>
          <w:p w14:paraId="5D7B9B41"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BREATHABLE AIR SYSTEM APPROVAL #</w:t>
            </w:r>
          </w:p>
        </w:tc>
        <w:tc>
          <w:tcPr>
            <w:tcW w:w="3685" w:type="dxa"/>
          </w:tcPr>
          <w:p w14:paraId="69FFF031" w14:textId="77777777" w:rsidR="00825C34" w:rsidRDefault="00825C34" w:rsidP="00825C34">
            <w:pPr>
              <w:pStyle w:val="ListParagraph"/>
              <w:ind w:left="0"/>
              <w:rPr>
                <w:rFonts w:ascii="Book Antiqua" w:hAnsi="Book Antiqua"/>
                <w:color w:val="FF0000"/>
                <w:sz w:val="22"/>
                <w:szCs w:val="22"/>
              </w:rPr>
            </w:pPr>
          </w:p>
        </w:tc>
      </w:tr>
      <w:tr w:rsidR="00825C34" w14:paraId="66257D5E" w14:textId="77777777" w:rsidTr="00FB7777">
        <w:tc>
          <w:tcPr>
            <w:tcW w:w="5670" w:type="dxa"/>
          </w:tcPr>
          <w:p w14:paraId="3131E7BD"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AIR MONITORING SYSTEM APPROVAL #</w:t>
            </w:r>
          </w:p>
        </w:tc>
        <w:tc>
          <w:tcPr>
            <w:tcW w:w="3685" w:type="dxa"/>
          </w:tcPr>
          <w:p w14:paraId="62941639" w14:textId="77777777" w:rsidR="00825C34" w:rsidRDefault="00825C34" w:rsidP="00825C34">
            <w:pPr>
              <w:pStyle w:val="ListParagraph"/>
              <w:ind w:left="0"/>
              <w:rPr>
                <w:rFonts w:ascii="Book Antiqua" w:hAnsi="Book Antiqua"/>
                <w:color w:val="FF0000"/>
                <w:sz w:val="22"/>
                <w:szCs w:val="22"/>
              </w:rPr>
            </w:pPr>
          </w:p>
        </w:tc>
      </w:tr>
      <w:tr w:rsidR="00825C34" w14:paraId="7001B0EC" w14:textId="77777777" w:rsidTr="00FB7777">
        <w:tc>
          <w:tcPr>
            <w:tcW w:w="5670" w:type="dxa"/>
          </w:tcPr>
          <w:p w14:paraId="4747783C"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STRUCTURAL COMPONENT APPROVAL #</w:t>
            </w:r>
          </w:p>
        </w:tc>
        <w:tc>
          <w:tcPr>
            <w:tcW w:w="3685" w:type="dxa"/>
          </w:tcPr>
          <w:p w14:paraId="1BDC5DA8" w14:textId="77777777" w:rsidR="00825C34" w:rsidRDefault="00825C34" w:rsidP="00825C34">
            <w:pPr>
              <w:pStyle w:val="ListParagraph"/>
              <w:ind w:left="0"/>
              <w:rPr>
                <w:rFonts w:ascii="Book Antiqua" w:hAnsi="Book Antiqua"/>
                <w:color w:val="FF0000"/>
                <w:sz w:val="22"/>
                <w:szCs w:val="22"/>
              </w:rPr>
            </w:pPr>
          </w:p>
        </w:tc>
      </w:tr>
      <w:tr w:rsidR="00825C34" w14:paraId="674EFF15" w14:textId="77777777" w:rsidTr="00FB7777">
        <w:tc>
          <w:tcPr>
            <w:tcW w:w="5670" w:type="dxa"/>
          </w:tcPr>
          <w:p w14:paraId="0BED4519"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CAPACITY</w:t>
            </w:r>
          </w:p>
        </w:tc>
        <w:tc>
          <w:tcPr>
            <w:tcW w:w="3685" w:type="dxa"/>
          </w:tcPr>
          <w:p w14:paraId="28809132" w14:textId="77777777" w:rsidR="00825C34" w:rsidRDefault="00825C34" w:rsidP="00825C34">
            <w:pPr>
              <w:pStyle w:val="ListParagraph"/>
              <w:ind w:left="0"/>
              <w:rPr>
                <w:rFonts w:ascii="Book Antiqua" w:hAnsi="Book Antiqua"/>
                <w:color w:val="FF0000"/>
                <w:sz w:val="22"/>
                <w:szCs w:val="22"/>
              </w:rPr>
            </w:pPr>
          </w:p>
        </w:tc>
      </w:tr>
      <w:tr w:rsidR="00825C34" w14:paraId="3DE75C9A" w14:textId="77777777" w:rsidTr="00FB7777">
        <w:tc>
          <w:tcPr>
            <w:tcW w:w="5670" w:type="dxa"/>
          </w:tcPr>
          <w:p w14:paraId="5C9CB340" w14:textId="77777777" w:rsidR="00825C34" w:rsidRPr="00AF28AE" w:rsidRDefault="00825C34" w:rsidP="00825C34">
            <w:pPr>
              <w:pStyle w:val="ListParagraph"/>
              <w:ind w:left="0"/>
              <w:rPr>
                <w:rFonts w:ascii="Book Antiqua" w:hAnsi="Book Antiqua"/>
                <w:sz w:val="20"/>
                <w:szCs w:val="20"/>
              </w:rPr>
            </w:pPr>
            <w:r>
              <w:rPr>
                <w:rFonts w:ascii="Book Antiqua" w:hAnsi="Book Antiqua"/>
                <w:sz w:val="20"/>
                <w:szCs w:val="20"/>
              </w:rPr>
              <w:t>NO</w:t>
            </w:r>
            <w:r w:rsidRPr="00AF28AE">
              <w:rPr>
                <w:rFonts w:ascii="Book Antiqua" w:hAnsi="Book Antiqua"/>
                <w:sz w:val="20"/>
                <w:szCs w:val="20"/>
              </w:rPr>
              <w:t>. OF PERSONS EXPECTED TO USE</w:t>
            </w:r>
          </w:p>
        </w:tc>
        <w:tc>
          <w:tcPr>
            <w:tcW w:w="3685" w:type="dxa"/>
          </w:tcPr>
          <w:p w14:paraId="02958A4D" w14:textId="77777777" w:rsidR="00825C34" w:rsidRDefault="00825C34" w:rsidP="00825C34">
            <w:pPr>
              <w:pStyle w:val="ListParagraph"/>
              <w:ind w:left="0"/>
              <w:rPr>
                <w:rFonts w:ascii="Book Antiqua" w:hAnsi="Book Antiqua"/>
                <w:color w:val="FF0000"/>
                <w:sz w:val="22"/>
                <w:szCs w:val="22"/>
              </w:rPr>
            </w:pPr>
          </w:p>
        </w:tc>
      </w:tr>
      <w:tr w:rsidR="00825C34" w14:paraId="642B8196" w14:textId="77777777" w:rsidTr="00FB7777">
        <w:tc>
          <w:tcPr>
            <w:tcW w:w="5670" w:type="dxa"/>
          </w:tcPr>
          <w:p w14:paraId="6FD8555D"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MANUFACTURERS MAXIMUM MINE AIR TEMP(*F)</w:t>
            </w:r>
          </w:p>
        </w:tc>
        <w:tc>
          <w:tcPr>
            <w:tcW w:w="3685" w:type="dxa"/>
          </w:tcPr>
          <w:p w14:paraId="594FC453" w14:textId="77777777" w:rsidR="00825C34" w:rsidRDefault="00825C34" w:rsidP="00825C34">
            <w:pPr>
              <w:pStyle w:val="ListParagraph"/>
              <w:ind w:left="0"/>
              <w:rPr>
                <w:rFonts w:ascii="Book Antiqua" w:hAnsi="Book Antiqua"/>
                <w:color w:val="FF0000"/>
                <w:sz w:val="22"/>
                <w:szCs w:val="22"/>
              </w:rPr>
            </w:pPr>
          </w:p>
        </w:tc>
      </w:tr>
    </w:tbl>
    <w:p w14:paraId="741744BC" w14:textId="77777777" w:rsidR="00A60E79" w:rsidRPr="00A60E79" w:rsidRDefault="00A60E79" w:rsidP="00A60E79">
      <w:pPr>
        <w:rPr>
          <w:rFonts w:ascii="Book Antiqua" w:hAnsi="Book Antiqua"/>
          <w:color w:val="FF0000"/>
          <w:sz w:val="22"/>
          <w:szCs w:val="22"/>
        </w:rPr>
      </w:pPr>
    </w:p>
    <w:tbl>
      <w:tblPr>
        <w:tblStyle w:val="TableGrid"/>
        <w:tblW w:w="9355" w:type="dxa"/>
        <w:tblInd w:w="-5" w:type="dxa"/>
        <w:tblLook w:val="04A0" w:firstRow="1" w:lastRow="0" w:firstColumn="1" w:lastColumn="0" w:noHBand="0" w:noVBand="1"/>
      </w:tblPr>
      <w:tblGrid>
        <w:gridCol w:w="5670"/>
        <w:gridCol w:w="3685"/>
      </w:tblGrid>
      <w:tr w:rsidR="00A60E79" w14:paraId="34729EA6" w14:textId="77777777" w:rsidTr="00FB7777">
        <w:tc>
          <w:tcPr>
            <w:tcW w:w="5670" w:type="dxa"/>
          </w:tcPr>
          <w:p w14:paraId="3BB4DA0E" w14:textId="77777777" w:rsidR="00A60E79" w:rsidRPr="00AF28AE" w:rsidRDefault="00A60E79" w:rsidP="00A60E79">
            <w:pPr>
              <w:pStyle w:val="ListParagraph"/>
              <w:ind w:left="0"/>
              <w:rPr>
                <w:rFonts w:ascii="Book Antiqua" w:hAnsi="Book Antiqua"/>
                <w:b/>
                <w:sz w:val="20"/>
                <w:szCs w:val="20"/>
              </w:rPr>
            </w:pPr>
            <w:r w:rsidRPr="00AF28AE">
              <w:rPr>
                <w:rFonts w:ascii="Book Antiqua" w:hAnsi="Book Antiqua"/>
                <w:b/>
                <w:sz w:val="20"/>
                <w:szCs w:val="20"/>
              </w:rPr>
              <w:t>MANUFACTURER</w:t>
            </w:r>
          </w:p>
        </w:tc>
        <w:tc>
          <w:tcPr>
            <w:tcW w:w="3685" w:type="dxa"/>
          </w:tcPr>
          <w:p w14:paraId="241E2B5F" w14:textId="77777777" w:rsidR="00A60E79" w:rsidRDefault="00A60E79" w:rsidP="00A60E79">
            <w:pPr>
              <w:pStyle w:val="ListParagraph"/>
              <w:ind w:left="0"/>
              <w:rPr>
                <w:rFonts w:ascii="Book Antiqua" w:hAnsi="Book Antiqua"/>
                <w:color w:val="FF0000"/>
                <w:sz w:val="22"/>
                <w:szCs w:val="22"/>
              </w:rPr>
            </w:pPr>
          </w:p>
        </w:tc>
      </w:tr>
      <w:tr w:rsidR="00A60E79" w14:paraId="43F428EB" w14:textId="77777777" w:rsidTr="00FB7777">
        <w:tc>
          <w:tcPr>
            <w:tcW w:w="5670" w:type="dxa"/>
          </w:tcPr>
          <w:p w14:paraId="2C3D168E" w14:textId="77777777" w:rsidR="00A60E79" w:rsidRPr="00AF28AE" w:rsidRDefault="00A60E79" w:rsidP="00A60E79">
            <w:pPr>
              <w:pStyle w:val="ListParagraph"/>
              <w:ind w:left="0"/>
              <w:rPr>
                <w:rFonts w:ascii="Book Antiqua" w:hAnsi="Book Antiqua"/>
                <w:sz w:val="20"/>
                <w:szCs w:val="20"/>
              </w:rPr>
            </w:pPr>
            <w:r w:rsidRPr="00AF28AE">
              <w:rPr>
                <w:rFonts w:ascii="Book Antiqua" w:hAnsi="Book Antiqua"/>
                <w:sz w:val="20"/>
                <w:szCs w:val="20"/>
              </w:rPr>
              <w:t>MODEL #</w:t>
            </w:r>
          </w:p>
        </w:tc>
        <w:tc>
          <w:tcPr>
            <w:tcW w:w="3685" w:type="dxa"/>
          </w:tcPr>
          <w:p w14:paraId="3E970DAB" w14:textId="77777777" w:rsidR="00A60E79" w:rsidRDefault="00A60E79" w:rsidP="00A60E79">
            <w:pPr>
              <w:pStyle w:val="ListParagraph"/>
              <w:ind w:left="0"/>
              <w:rPr>
                <w:rFonts w:ascii="Book Antiqua" w:hAnsi="Book Antiqua"/>
                <w:color w:val="FF0000"/>
                <w:sz w:val="22"/>
                <w:szCs w:val="22"/>
              </w:rPr>
            </w:pPr>
          </w:p>
        </w:tc>
      </w:tr>
      <w:tr w:rsidR="00825C34" w14:paraId="40926F3C" w14:textId="77777777" w:rsidTr="00FB7777">
        <w:tc>
          <w:tcPr>
            <w:tcW w:w="5670" w:type="dxa"/>
          </w:tcPr>
          <w:p w14:paraId="08D2AA5F"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HARMFUL GAS REMOVAL SYSTEM APPROVAL #</w:t>
            </w:r>
          </w:p>
        </w:tc>
        <w:tc>
          <w:tcPr>
            <w:tcW w:w="3685" w:type="dxa"/>
          </w:tcPr>
          <w:p w14:paraId="14DEC0AD" w14:textId="77777777" w:rsidR="00825C34" w:rsidRDefault="00825C34" w:rsidP="00825C34">
            <w:pPr>
              <w:pStyle w:val="ListParagraph"/>
              <w:ind w:left="0"/>
              <w:rPr>
                <w:rFonts w:ascii="Book Antiqua" w:hAnsi="Book Antiqua"/>
                <w:color w:val="FF0000"/>
                <w:sz w:val="22"/>
                <w:szCs w:val="22"/>
              </w:rPr>
            </w:pPr>
          </w:p>
        </w:tc>
      </w:tr>
      <w:tr w:rsidR="00825C34" w14:paraId="4D054D92" w14:textId="77777777" w:rsidTr="00FB7777">
        <w:tc>
          <w:tcPr>
            <w:tcW w:w="5670" w:type="dxa"/>
          </w:tcPr>
          <w:p w14:paraId="4CC22816"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BREATHABLE AIR SYSTEM APPROVAL #</w:t>
            </w:r>
          </w:p>
        </w:tc>
        <w:tc>
          <w:tcPr>
            <w:tcW w:w="3685" w:type="dxa"/>
          </w:tcPr>
          <w:p w14:paraId="4F88C548" w14:textId="77777777" w:rsidR="00825C34" w:rsidRDefault="00825C34" w:rsidP="00825C34">
            <w:pPr>
              <w:pStyle w:val="ListParagraph"/>
              <w:ind w:left="0"/>
              <w:rPr>
                <w:rFonts w:ascii="Book Antiqua" w:hAnsi="Book Antiqua"/>
                <w:color w:val="FF0000"/>
                <w:sz w:val="22"/>
                <w:szCs w:val="22"/>
              </w:rPr>
            </w:pPr>
          </w:p>
        </w:tc>
      </w:tr>
      <w:tr w:rsidR="00825C34" w14:paraId="44A23F17" w14:textId="77777777" w:rsidTr="00FB7777">
        <w:tc>
          <w:tcPr>
            <w:tcW w:w="5670" w:type="dxa"/>
          </w:tcPr>
          <w:p w14:paraId="5F7DC1E3"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AIR MONITORING SYSTEM APPROVAL #</w:t>
            </w:r>
          </w:p>
        </w:tc>
        <w:tc>
          <w:tcPr>
            <w:tcW w:w="3685" w:type="dxa"/>
          </w:tcPr>
          <w:p w14:paraId="76841839" w14:textId="77777777" w:rsidR="00825C34" w:rsidRDefault="00825C34" w:rsidP="00825C34">
            <w:pPr>
              <w:pStyle w:val="ListParagraph"/>
              <w:ind w:left="0"/>
              <w:rPr>
                <w:rFonts w:ascii="Book Antiqua" w:hAnsi="Book Antiqua"/>
                <w:color w:val="FF0000"/>
                <w:sz w:val="22"/>
                <w:szCs w:val="22"/>
              </w:rPr>
            </w:pPr>
          </w:p>
        </w:tc>
      </w:tr>
      <w:tr w:rsidR="00825C34" w14:paraId="5B7597CF" w14:textId="77777777" w:rsidTr="00FB7777">
        <w:tc>
          <w:tcPr>
            <w:tcW w:w="5670" w:type="dxa"/>
          </w:tcPr>
          <w:p w14:paraId="1F5B1CEA"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STRUCTURAL COMPONENT APPROVAL #</w:t>
            </w:r>
          </w:p>
        </w:tc>
        <w:tc>
          <w:tcPr>
            <w:tcW w:w="3685" w:type="dxa"/>
          </w:tcPr>
          <w:p w14:paraId="05710265" w14:textId="77777777" w:rsidR="00825C34" w:rsidRDefault="00825C34" w:rsidP="00825C34">
            <w:pPr>
              <w:pStyle w:val="ListParagraph"/>
              <w:ind w:left="0"/>
              <w:rPr>
                <w:rFonts w:ascii="Book Antiqua" w:hAnsi="Book Antiqua"/>
                <w:color w:val="FF0000"/>
                <w:sz w:val="22"/>
                <w:szCs w:val="22"/>
              </w:rPr>
            </w:pPr>
          </w:p>
        </w:tc>
      </w:tr>
      <w:tr w:rsidR="00825C34" w14:paraId="1FF39920" w14:textId="77777777" w:rsidTr="00FB7777">
        <w:tc>
          <w:tcPr>
            <w:tcW w:w="5670" w:type="dxa"/>
          </w:tcPr>
          <w:p w14:paraId="494DC61A"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CAPACITY</w:t>
            </w:r>
          </w:p>
        </w:tc>
        <w:tc>
          <w:tcPr>
            <w:tcW w:w="3685" w:type="dxa"/>
          </w:tcPr>
          <w:p w14:paraId="47B5AE7C" w14:textId="77777777" w:rsidR="00825C34" w:rsidRDefault="00825C34" w:rsidP="00825C34">
            <w:pPr>
              <w:pStyle w:val="ListParagraph"/>
              <w:ind w:left="0"/>
              <w:rPr>
                <w:rFonts w:ascii="Book Antiqua" w:hAnsi="Book Antiqua"/>
                <w:color w:val="FF0000"/>
                <w:sz w:val="22"/>
                <w:szCs w:val="22"/>
              </w:rPr>
            </w:pPr>
          </w:p>
        </w:tc>
      </w:tr>
      <w:tr w:rsidR="00825C34" w14:paraId="540C9C33" w14:textId="77777777" w:rsidTr="00FB7777">
        <w:tc>
          <w:tcPr>
            <w:tcW w:w="5670" w:type="dxa"/>
          </w:tcPr>
          <w:p w14:paraId="5F461E70" w14:textId="77777777" w:rsidR="00825C34" w:rsidRPr="00AF28AE" w:rsidRDefault="00825C34" w:rsidP="00825C34">
            <w:pPr>
              <w:pStyle w:val="ListParagraph"/>
              <w:ind w:left="0"/>
              <w:rPr>
                <w:rFonts w:ascii="Book Antiqua" w:hAnsi="Book Antiqua"/>
                <w:sz w:val="20"/>
                <w:szCs w:val="20"/>
              </w:rPr>
            </w:pPr>
            <w:r>
              <w:rPr>
                <w:rFonts w:ascii="Book Antiqua" w:hAnsi="Book Antiqua"/>
                <w:sz w:val="20"/>
                <w:szCs w:val="20"/>
              </w:rPr>
              <w:t>NO</w:t>
            </w:r>
            <w:r w:rsidRPr="00AF28AE">
              <w:rPr>
                <w:rFonts w:ascii="Book Antiqua" w:hAnsi="Book Antiqua"/>
                <w:sz w:val="20"/>
                <w:szCs w:val="20"/>
              </w:rPr>
              <w:t>. OF PERSONS EXPECTED TO USE</w:t>
            </w:r>
          </w:p>
        </w:tc>
        <w:tc>
          <w:tcPr>
            <w:tcW w:w="3685" w:type="dxa"/>
          </w:tcPr>
          <w:p w14:paraId="200AA946" w14:textId="77777777" w:rsidR="00825C34" w:rsidRDefault="00825C34" w:rsidP="00825C34">
            <w:pPr>
              <w:pStyle w:val="ListParagraph"/>
              <w:ind w:left="0"/>
              <w:rPr>
                <w:rFonts w:ascii="Book Antiqua" w:hAnsi="Book Antiqua"/>
                <w:color w:val="FF0000"/>
                <w:sz w:val="22"/>
                <w:szCs w:val="22"/>
              </w:rPr>
            </w:pPr>
          </w:p>
        </w:tc>
      </w:tr>
      <w:tr w:rsidR="00825C34" w14:paraId="52CBBA2A" w14:textId="77777777" w:rsidTr="00FB7777">
        <w:tc>
          <w:tcPr>
            <w:tcW w:w="5670" w:type="dxa"/>
          </w:tcPr>
          <w:p w14:paraId="02D12C18"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MANUFACTURERS MAXIMUM MINE AIR TEMP(*F)</w:t>
            </w:r>
          </w:p>
        </w:tc>
        <w:tc>
          <w:tcPr>
            <w:tcW w:w="3685" w:type="dxa"/>
          </w:tcPr>
          <w:p w14:paraId="2D9546D9" w14:textId="77777777" w:rsidR="00825C34" w:rsidRDefault="00825C34" w:rsidP="00825C34">
            <w:pPr>
              <w:pStyle w:val="ListParagraph"/>
              <w:ind w:left="0"/>
              <w:rPr>
                <w:rFonts w:ascii="Book Antiqua" w:hAnsi="Book Antiqua"/>
                <w:color w:val="FF0000"/>
                <w:sz w:val="22"/>
                <w:szCs w:val="22"/>
              </w:rPr>
            </w:pPr>
          </w:p>
        </w:tc>
      </w:tr>
    </w:tbl>
    <w:p w14:paraId="6CB1CB1A" w14:textId="77777777" w:rsidR="009B69CE" w:rsidRDefault="009B69CE" w:rsidP="00A60E79">
      <w:pPr>
        <w:rPr>
          <w:rFonts w:ascii="Book Antiqua" w:hAnsi="Book Antiqua"/>
          <w:b/>
          <w:color w:val="FF0000"/>
          <w:sz w:val="28"/>
          <w:szCs w:val="28"/>
        </w:rPr>
      </w:pPr>
    </w:p>
    <w:tbl>
      <w:tblPr>
        <w:tblStyle w:val="TableGrid"/>
        <w:tblW w:w="9355" w:type="dxa"/>
        <w:tblInd w:w="-5" w:type="dxa"/>
        <w:tblLook w:val="04A0" w:firstRow="1" w:lastRow="0" w:firstColumn="1" w:lastColumn="0" w:noHBand="0" w:noVBand="1"/>
      </w:tblPr>
      <w:tblGrid>
        <w:gridCol w:w="5670"/>
        <w:gridCol w:w="3685"/>
      </w:tblGrid>
      <w:tr w:rsidR="00AF28AE" w14:paraId="52E6DD2C" w14:textId="77777777" w:rsidTr="004E00EF">
        <w:tc>
          <w:tcPr>
            <w:tcW w:w="5670" w:type="dxa"/>
          </w:tcPr>
          <w:p w14:paraId="7BC98938" w14:textId="77777777" w:rsidR="00AF28AE" w:rsidRPr="00AF28AE" w:rsidRDefault="00AF28AE" w:rsidP="004E00EF">
            <w:pPr>
              <w:pStyle w:val="ListParagraph"/>
              <w:ind w:left="0"/>
              <w:rPr>
                <w:rFonts w:ascii="Book Antiqua" w:hAnsi="Book Antiqua"/>
                <w:b/>
                <w:sz w:val="20"/>
                <w:szCs w:val="20"/>
              </w:rPr>
            </w:pPr>
            <w:r w:rsidRPr="00AF28AE">
              <w:rPr>
                <w:rFonts w:ascii="Book Antiqua" w:hAnsi="Book Antiqua"/>
                <w:b/>
                <w:sz w:val="20"/>
                <w:szCs w:val="20"/>
              </w:rPr>
              <w:t>MANUFACTURER</w:t>
            </w:r>
          </w:p>
        </w:tc>
        <w:tc>
          <w:tcPr>
            <w:tcW w:w="3685" w:type="dxa"/>
          </w:tcPr>
          <w:p w14:paraId="7DA23562" w14:textId="77777777" w:rsidR="00AF28AE" w:rsidRDefault="00AF28AE" w:rsidP="004E00EF">
            <w:pPr>
              <w:pStyle w:val="ListParagraph"/>
              <w:ind w:left="0"/>
              <w:rPr>
                <w:rFonts w:ascii="Book Antiqua" w:hAnsi="Book Antiqua"/>
                <w:color w:val="FF0000"/>
                <w:sz w:val="22"/>
                <w:szCs w:val="22"/>
              </w:rPr>
            </w:pPr>
          </w:p>
        </w:tc>
      </w:tr>
      <w:tr w:rsidR="00AF28AE" w14:paraId="10C73465" w14:textId="77777777" w:rsidTr="004E00EF">
        <w:tc>
          <w:tcPr>
            <w:tcW w:w="5670" w:type="dxa"/>
          </w:tcPr>
          <w:p w14:paraId="7DBFC276" w14:textId="77777777" w:rsidR="00AF28AE" w:rsidRPr="00AF28AE" w:rsidRDefault="00AF28AE" w:rsidP="004E00EF">
            <w:pPr>
              <w:pStyle w:val="ListParagraph"/>
              <w:ind w:left="0"/>
              <w:rPr>
                <w:rFonts w:ascii="Book Antiqua" w:hAnsi="Book Antiqua"/>
                <w:sz w:val="20"/>
                <w:szCs w:val="20"/>
              </w:rPr>
            </w:pPr>
            <w:r w:rsidRPr="00AF28AE">
              <w:rPr>
                <w:rFonts w:ascii="Book Antiqua" w:hAnsi="Book Antiqua"/>
                <w:sz w:val="20"/>
                <w:szCs w:val="20"/>
              </w:rPr>
              <w:t>MODEL #</w:t>
            </w:r>
          </w:p>
        </w:tc>
        <w:tc>
          <w:tcPr>
            <w:tcW w:w="3685" w:type="dxa"/>
          </w:tcPr>
          <w:p w14:paraId="40943522" w14:textId="77777777" w:rsidR="00AF28AE" w:rsidRDefault="00AF28AE" w:rsidP="004E00EF">
            <w:pPr>
              <w:pStyle w:val="ListParagraph"/>
              <w:ind w:left="0"/>
              <w:rPr>
                <w:rFonts w:ascii="Book Antiqua" w:hAnsi="Book Antiqua"/>
                <w:color w:val="FF0000"/>
                <w:sz w:val="22"/>
                <w:szCs w:val="22"/>
              </w:rPr>
            </w:pPr>
          </w:p>
        </w:tc>
      </w:tr>
      <w:tr w:rsidR="00825C34" w14:paraId="7C3786CC" w14:textId="77777777" w:rsidTr="004E00EF">
        <w:tc>
          <w:tcPr>
            <w:tcW w:w="5670" w:type="dxa"/>
          </w:tcPr>
          <w:p w14:paraId="4531AE67"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HARMFUL GAS REMOVAL SYSTEM APPROVAL #</w:t>
            </w:r>
          </w:p>
        </w:tc>
        <w:tc>
          <w:tcPr>
            <w:tcW w:w="3685" w:type="dxa"/>
          </w:tcPr>
          <w:p w14:paraId="1DFC8999" w14:textId="77777777" w:rsidR="00825C34" w:rsidRDefault="00825C34" w:rsidP="00825C34">
            <w:pPr>
              <w:pStyle w:val="ListParagraph"/>
              <w:ind w:left="0"/>
              <w:rPr>
                <w:rFonts w:ascii="Book Antiqua" w:hAnsi="Book Antiqua"/>
                <w:color w:val="FF0000"/>
                <w:sz w:val="22"/>
                <w:szCs w:val="22"/>
              </w:rPr>
            </w:pPr>
          </w:p>
        </w:tc>
      </w:tr>
      <w:tr w:rsidR="00825C34" w14:paraId="7EA2BA72" w14:textId="77777777" w:rsidTr="004E00EF">
        <w:tc>
          <w:tcPr>
            <w:tcW w:w="5670" w:type="dxa"/>
          </w:tcPr>
          <w:p w14:paraId="793B469A"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BREATHABLE AIR SYSTEM APPROVAL #</w:t>
            </w:r>
          </w:p>
        </w:tc>
        <w:tc>
          <w:tcPr>
            <w:tcW w:w="3685" w:type="dxa"/>
          </w:tcPr>
          <w:p w14:paraId="721083F1" w14:textId="77777777" w:rsidR="00825C34" w:rsidRDefault="00825C34" w:rsidP="00825C34">
            <w:pPr>
              <w:pStyle w:val="ListParagraph"/>
              <w:ind w:left="0"/>
              <w:rPr>
                <w:rFonts w:ascii="Book Antiqua" w:hAnsi="Book Antiqua"/>
                <w:color w:val="FF0000"/>
                <w:sz w:val="22"/>
                <w:szCs w:val="22"/>
              </w:rPr>
            </w:pPr>
          </w:p>
        </w:tc>
      </w:tr>
      <w:tr w:rsidR="00825C34" w14:paraId="5C95A48A" w14:textId="77777777" w:rsidTr="004E00EF">
        <w:tc>
          <w:tcPr>
            <w:tcW w:w="5670" w:type="dxa"/>
          </w:tcPr>
          <w:p w14:paraId="43D79808"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AIR MONITORING SYSTEM APPROVAL #</w:t>
            </w:r>
          </w:p>
        </w:tc>
        <w:tc>
          <w:tcPr>
            <w:tcW w:w="3685" w:type="dxa"/>
          </w:tcPr>
          <w:p w14:paraId="40F0450C" w14:textId="77777777" w:rsidR="00825C34" w:rsidRDefault="00825C34" w:rsidP="00825C34">
            <w:pPr>
              <w:pStyle w:val="ListParagraph"/>
              <w:ind w:left="0"/>
              <w:rPr>
                <w:rFonts w:ascii="Book Antiqua" w:hAnsi="Book Antiqua"/>
                <w:color w:val="FF0000"/>
                <w:sz w:val="22"/>
                <w:szCs w:val="22"/>
              </w:rPr>
            </w:pPr>
          </w:p>
        </w:tc>
      </w:tr>
      <w:tr w:rsidR="00825C34" w14:paraId="4A08A51B" w14:textId="77777777" w:rsidTr="004E00EF">
        <w:tc>
          <w:tcPr>
            <w:tcW w:w="5670" w:type="dxa"/>
          </w:tcPr>
          <w:p w14:paraId="73D63166"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STRUCTURAL COMPONENT APPROVAL #</w:t>
            </w:r>
          </w:p>
        </w:tc>
        <w:tc>
          <w:tcPr>
            <w:tcW w:w="3685" w:type="dxa"/>
          </w:tcPr>
          <w:p w14:paraId="7B320C23" w14:textId="77777777" w:rsidR="00825C34" w:rsidRDefault="00825C34" w:rsidP="00825C34">
            <w:pPr>
              <w:pStyle w:val="ListParagraph"/>
              <w:ind w:left="0"/>
              <w:rPr>
                <w:rFonts w:ascii="Book Antiqua" w:hAnsi="Book Antiqua"/>
                <w:color w:val="FF0000"/>
                <w:sz w:val="22"/>
                <w:szCs w:val="22"/>
              </w:rPr>
            </w:pPr>
          </w:p>
        </w:tc>
      </w:tr>
      <w:tr w:rsidR="00825C34" w14:paraId="63E1DFA8" w14:textId="77777777" w:rsidTr="004E00EF">
        <w:tc>
          <w:tcPr>
            <w:tcW w:w="5670" w:type="dxa"/>
          </w:tcPr>
          <w:p w14:paraId="48B2E988"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CAPACITY</w:t>
            </w:r>
          </w:p>
        </w:tc>
        <w:tc>
          <w:tcPr>
            <w:tcW w:w="3685" w:type="dxa"/>
          </w:tcPr>
          <w:p w14:paraId="12B5CF64" w14:textId="77777777" w:rsidR="00825C34" w:rsidRDefault="00825C34" w:rsidP="00825C34">
            <w:pPr>
              <w:pStyle w:val="ListParagraph"/>
              <w:ind w:left="0"/>
              <w:rPr>
                <w:rFonts w:ascii="Book Antiqua" w:hAnsi="Book Antiqua"/>
                <w:color w:val="FF0000"/>
                <w:sz w:val="22"/>
                <w:szCs w:val="22"/>
              </w:rPr>
            </w:pPr>
          </w:p>
        </w:tc>
      </w:tr>
      <w:tr w:rsidR="00825C34" w14:paraId="500C712F" w14:textId="77777777" w:rsidTr="004E00EF">
        <w:tc>
          <w:tcPr>
            <w:tcW w:w="5670" w:type="dxa"/>
          </w:tcPr>
          <w:p w14:paraId="6B4E0FF0" w14:textId="77777777" w:rsidR="00825C34" w:rsidRPr="00AF28AE" w:rsidRDefault="00825C34" w:rsidP="00825C34">
            <w:pPr>
              <w:pStyle w:val="ListParagraph"/>
              <w:ind w:left="0"/>
              <w:rPr>
                <w:rFonts w:ascii="Book Antiqua" w:hAnsi="Book Antiqua"/>
                <w:sz w:val="20"/>
                <w:szCs w:val="20"/>
              </w:rPr>
            </w:pPr>
            <w:r>
              <w:rPr>
                <w:rFonts w:ascii="Book Antiqua" w:hAnsi="Book Antiqua"/>
                <w:sz w:val="20"/>
                <w:szCs w:val="20"/>
              </w:rPr>
              <w:t>NO</w:t>
            </w:r>
            <w:r w:rsidRPr="00AF28AE">
              <w:rPr>
                <w:rFonts w:ascii="Book Antiqua" w:hAnsi="Book Antiqua"/>
                <w:sz w:val="20"/>
                <w:szCs w:val="20"/>
              </w:rPr>
              <w:t>. OF PERSONS EXPECTED TO USE</w:t>
            </w:r>
          </w:p>
        </w:tc>
        <w:tc>
          <w:tcPr>
            <w:tcW w:w="3685" w:type="dxa"/>
          </w:tcPr>
          <w:p w14:paraId="2CC65736" w14:textId="77777777" w:rsidR="00825C34" w:rsidRDefault="00825C34" w:rsidP="00825C34">
            <w:pPr>
              <w:pStyle w:val="ListParagraph"/>
              <w:ind w:left="0"/>
              <w:rPr>
                <w:rFonts w:ascii="Book Antiqua" w:hAnsi="Book Antiqua"/>
                <w:color w:val="FF0000"/>
                <w:sz w:val="22"/>
                <w:szCs w:val="22"/>
              </w:rPr>
            </w:pPr>
          </w:p>
        </w:tc>
      </w:tr>
      <w:tr w:rsidR="00825C34" w14:paraId="44145814" w14:textId="77777777" w:rsidTr="004E00EF">
        <w:tc>
          <w:tcPr>
            <w:tcW w:w="5670" w:type="dxa"/>
          </w:tcPr>
          <w:p w14:paraId="085EE541"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MANUFACTURERS MAXIMUM MINE AIR TEMP(*F)</w:t>
            </w:r>
          </w:p>
        </w:tc>
        <w:tc>
          <w:tcPr>
            <w:tcW w:w="3685" w:type="dxa"/>
          </w:tcPr>
          <w:p w14:paraId="3B8DA589" w14:textId="77777777" w:rsidR="00825C34" w:rsidRDefault="00825C34" w:rsidP="00825C34">
            <w:pPr>
              <w:pStyle w:val="ListParagraph"/>
              <w:ind w:left="0"/>
              <w:rPr>
                <w:rFonts w:ascii="Book Antiqua" w:hAnsi="Book Antiqua"/>
                <w:color w:val="FF0000"/>
                <w:sz w:val="22"/>
                <w:szCs w:val="22"/>
              </w:rPr>
            </w:pPr>
          </w:p>
        </w:tc>
      </w:tr>
    </w:tbl>
    <w:p w14:paraId="5B83D2E7" w14:textId="77777777" w:rsidR="00AF28AE" w:rsidRDefault="00AF28AE" w:rsidP="00A60E79">
      <w:pPr>
        <w:rPr>
          <w:rFonts w:ascii="Book Antiqua" w:hAnsi="Book Antiqua"/>
          <w:b/>
          <w:color w:val="FF0000"/>
          <w:sz w:val="28"/>
          <w:szCs w:val="28"/>
        </w:rPr>
      </w:pPr>
    </w:p>
    <w:p w14:paraId="6B3EC760" w14:textId="77777777" w:rsidR="00AF28AE" w:rsidRPr="004F61B5" w:rsidRDefault="004F61B5" w:rsidP="00A60E79">
      <w:pPr>
        <w:rPr>
          <w:rFonts w:ascii="Book Antiqua" w:hAnsi="Book Antiqua"/>
          <w:b/>
          <w:color w:val="FF0000"/>
          <w:sz w:val="16"/>
          <w:szCs w:val="16"/>
        </w:rPr>
      </w:pPr>
      <w:r w:rsidRPr="004F61B5">
        <w:rPr>
          <w:rFonts w:ascii="Book Antiqua" w:hAnsi="Book Antiqua"/>
          <w:b/>
          <w:color w:val="FF0000"/>
          <w:sz w:val="16"/>
          <w:szCs w:val="16"/>
        </w:rPr>
        <w:t xml:space="preserve">(If the refuge alternative information is the same for all </w:t>
      </w:r>
      <w:r>
        <w:rPr>
          <w:rFonts w:ascii="Book Antiqua" w:hAnsi="Book Antiqua"/>
          <w:b/>
          <w:color w:val="FF0000"/>
          <w:sz w:val="16"/>
          <w:szCs w:val="16"/>
        </w:rPr>
        <w:t>working sections delete tables</w:t>
      </w:r>
      <w:r w:rsidRPr="004F61B5">
        <w:rPr>
          <w:rFonts w:ascii="Book Antiqua" w:hAnsi="Book Antiqua"/>
          <w:b/>
          <w:color w:val="FF0000"/>
          <w:sz w:val="16"/>
          <w:szCs w:val="16"/>
        </w:rPr>
        <w:t xml:space="preserve"> not used)</w:t>
      </w:r>
    </w:p>
    <w:p w14:paraId="62739772" w14:textId="77777777" w:rsidR="00AF28AE" w:rsidRDefault="00AF28AE" w:rsidP="00A60E79">
      <w:pPr>
        <w:rPr>
          <w:rFonts w:ascii="Book Antiqua" w:hAnsi="Book Antiqua"/>
          <w:b/>
          <w:color w:val="FF0000"/>
          <w:sz w:val="28"/>
          <w:szCs w:val="28"/>
        </w:rPr>
      </w:pPr>
    </w:p>
    <w:p w14:paraId="0785EE13" w14:textId="77777777" w:rsidR="004F61B5" w:rsidRDefault="004F61B5" w:rsidP="00A60E79">
      <w:pPr>
        <w:rPr>
          <w:rFonts w:ascii="Book Antiqua" w:hAnsi="Book Antiqua"/>
          <w:b/>
          <w:color w:val="FF0000"/>
          <w:sz w:val="28"/>
          <w:szCs w:val="28"/>
        </w:rPr>
      </w:pPr>
    </w:p>
    <w:p w14:paraId="380AF378" w14:textId="77777777" w:rsidR="004F61B5" w:rsidRDefault="004F61B5" w:rsidP="00A60E79">
      <w:pPr>
        <w:rPr>
          <w:rFonts w:ascii="Book Antiqua" w:hAnsi="Book Antiqua"/>
          <w:b/>
          <w:color w:val="FF0000"/>
          <w:sz w:val="28"/>
          <w:szCs w:val="28"/>
        </w:rPr>
      </w:pPr>
    </w:p>
    <w:p w14:paraId="172B0EA6" w14:textId="77777777" w:rsidR="00AF28AE" w:rsidRDefault="00AF28AE" w:rsidP="00A60E79">
      <w:pPr>
        <w:rPr>
          <w:rFonts w:ascii="Book Antiqua" w:hAnsi="Book Antiqua"/>
          <w:b/>
          <w:color w:val="FF0000"/>
          <w:sz w:val="28"/>
          <w:szCs w:val="28"/>
        </w:rPr>
      </w:pPr>
    </w:p>
    <w:p w14:paraId="69DDB7CA" w14:textId="77777777" w:rsidR="00AF28AE" w:rsidRDefault="00AF28AE" w:rsidP="00A60E79">
      <w:pPr>
        <w:rPr>
          <w:rFonts w:ascii="Book Antiqua" w:hAnsi="Book Antiqua"/>
          <w:b/>
          <w:color w:val="FF0000"/>
          <w:sz w:val="28"/>
          <w:szCs w:val="28"/>
        </w:rPr>
      </w:pPr>
    </w:p>
    <w:p w14:paraId="79E0B724" w14:textId="77777777" w:rsidR="00AF28AE" w:rsidRPr="00A60E79" w:rsidRDefault="00AF28AE" w:rsidP="00A60E79">
      <w:pPr>
        <w:rPr>
          <w:rFonts w:ascii="Book Antiqua" w:hAnsi="Book Antiqua"/>
          <w:b/>
          <w:color w:val="FF0000"/>
          <w:sz w:val="28"/>
          <w:szCs w:val="28"/>
        </w:rPr>
      </w:pPr>
    </w:p>
    <w:p w14:paraId="3CDEDC76" w14:textId="77777777" w:rsidR="009B69CE" w:rsidRPr="00BA2C9B" w:rsidRDefault="006059E6" w:rsidP="009B69CE">
      <w:pPr>
        <w:pStyle w:val="ListParagraph"/>
        <w:jc w:val="center"/>
        <w:rPr>
          <w:rFonts w:ascii="Book Antiqua" w:hAnsi="Book Antiqua"/>
          <w:b/>
          <w:color w:val="FF0000"/>
          <w:sz w:val="28"/>
          <w:szCs w:val="28"/>
        </w:rPr>
      </w:pPr>
      <w:r w:rsidRPr="00BA2C9B">
        <w:rPr>
          <w:rFonts w:ascii="Book Antiqua" w:hAnsi="Book Antiqua"/>
          <w:b/>
          <w:sz w:val="28"/>
          <w:szCs w:val="28"/>
        </w:rPr>
        <w:t xml:space="preserve">PART 7 APPROVED </w:t>
      </w:r>
      <w:r w:rsidR="009B69CE" w:rsidRPr="00BA2C9B">
        <w:rPr>
          <w:rFonts w:ascii="Book Antiqua" w:hAnsi="Book Antiqua"/>
          <w:b/>
          <w:sz w:val="28"/>
          <w:szCs w:val="28"/>
        </w:rPr>
        <w:t>OUTBY REFUGE ALTERNATIVES</w:t>
      </w:r>
    </w:p>
    <w:p w14:paraId="4CBC626C" w14:textId="77777777" w:rsidR="009B69CE" w:rsidRDefault="009B69CE" w:rsidP="009B69CE">
      <w:pPr>
        <w:pStyle w:val="ListParagraph"/>
        <w:jc w:val="center"/>
        <w:rPr>
          <w:rFonts w:ascii="Book Antiqua" w:hAnsi="Book Antiqua"/>
          <w:b/>
          <w:color w:val="FF0000"/>
          <w:sz w:val="22"/>
          <w:szCs w:val="22"/>
        </w:rPr>
      </w:pPr>
    </w:p>
    <w:tbl>
      <w:tblPr>
        <w:tblStyle w:val="TableGrid"/>
        <w:tblW w:w="0" w:type="auto"/>
        <w:tblInd w:w="-5" w:type="dxa"/>
        <w:tblLook w:val="04A0" w:firstRow="1" w:lastRow="0" w:firstColumn="1" w:lastColumn="0" w:noHBand="0" w:noVBand="1"/>
      </w:tblPr>
      <w:tblGrid>
        <w:gridCol w:w="5670"/>
        <w:gridCol w:w="3685"/>
      </w:tblGrid>
      <w:tr w:rsidR="009B69CE" w14:paraId="197B79BD" w14:textId="77777777" w:rsidTr="00FB7777">
        <w:tc>
          <w:tcPr>
            <w:tcW w:w="5670" w:type="dxa"/>
          </w:tcPr>
          <w:p w14:paraId="7218B4FB" w14:textId="77777777" w:rsidR="009B69CE" w:rsidRPr="00AF28AE" w:rsidRDefault="009B69CE" w:rsidP="00CA0BDA">
            <w:pPr>
              <w:pStyle w:val="ListParagraph"/>
              <w:ind w:left="0"/>
              <w:rPr>
                <w:rFonts w:ascii="Book Antiqua" w:hAnsi="Book Antiqua"/>
                <w:b/>
                <w:sz w:val="20"/>
                <w:szCs w:val="20"/>
              </w:rPr>
            </w:pPr>
            <w:r w:rsidRPr="00AF28AE">
              <w:rPr>
                <w:rFonts w:ascii="Book Antiqua" w:hAnsi="Book Antiqua"/>
                <w:b/>
                <w:sz w:val="20"/>
                <w:szCs w:val="20"/>
              </w:rPr>
              <w:t>MANUFACTURER</w:t>
            </w:r>
          </w:p>
        </w:tc>
        <w:tc>
          <w:tcPr>
            <w:tcW w:w="3685" w:type="dxa"/>
          </w:tcPr>
          <w:p w14:paraId="38E3E2AB" w14:textId="77777777" w:rsidR="009B69CE" w:rsidRDefault="00825C34" w:rsidP="00CA0BDA">
            <w:pPr>
              <w:pStyle w:val="ListParagraph"/>
              <w:ind w:left="0"/>
              <w:rPr>
                <w:rFonts w:ascii="Book Antiqua" w:hAnsi="Book Antiqua"/>
                <w:color w:val="FF0000"/>
                <w:sz w:val="22"/>
                <w:szCs w:val="22"/>
              </w:rPr>
            </w:pPr>
            <w:r>
              <w:rPr>
                <w:rFonts w:ascii="Book Antiqua" w:hAnsi="Book Antiqua"/>
                <w:color w:val="FF0000"/>
                <w:sz w:val="22"/>
                <w:szCs w:val="22"/>
              </w:rPr>
              <w:t>ACME</w:t>
            </w:r>
          </w:p>
        </w:tc>
      </w:tr>
      <w:tr w:rsidR="009B69CE" w14:paraId="5A9BA86F" w14:textId="77777777" w:rsidTr="00FB7777">
        <w:tc>
          <w:tcPr>
            <w:tcW w:w="5670" w:type="dxa"/>
          </w:tcPr>
          <w:p w14:paraId="30FA034E" w14:textId="77777777" w:rsidR="009B69CE" w:rsidRPr="00AF28AE" w:rsidRDefault="009B69CE" w:rsidP="00CA0BDA">
            <w:pPr>
              <w:pStyle w:val="ListParagraph"/>
              <w:ind w:left="0"/>
              <w:rPr>
                <w:rFonts w:ascii="Book Antiqua" w:hAnsi="Book Antiqua"/>
                <w:sz w:val="20"/>
                <w:szCs w:val="20"/>
              </w:rPr>
            </w:pPr>
            <w:r w:rsidRPr="00AF28AE">
              <w:rPr>
                <w:rFonts w:ascii="Book Antiqua" w:hAnsi="Book Antiqua"/>
                <w:sz w:val="20"/>
                <w:szCs w:val="20"/>
              </w:rPr>
              <w:t>MODEL #</w:t>
            </w:r>
          </w:p>
        </w:tc>
        <w:tc>
          <w:tcPr>
            <w:tcW w:w="3685" w:type="dxa"/>
          </w:tcPr>
          <w:p w14:paraId="025D914B" w14:textId="77777777" w:rsidR="009B69CE" w:rsidRDefault="00825C34" w:rsidP="009B69CE">
            <w:pPr>
              <w:pStyle w:val="ListParagraph"/>
              <w:ind w:left="0"/>
              <w:rPr>
                <w:rFonts w:ascii="Book Antiqua" w:hAnsi="Book Antiqua"/>
                <w:color w:val="FF0000"/>
                <w:sz w:val="22"/>
                <w:szCs w:val="22"/>
              </w:rPr>
            </w:pPr>
            <w:r>
              <w:rPr>
                <w:rFonts w:ascii="Book Antiqua" w:hAnsi="Book Antiqua"/>
                <w:color w:val="FF0000"/>
                <w:sz w:val="22"/>
                <w:szCs w:val="22"/>
              </w:rPr>
              <w:t>FAB 26XX</w:t>
            </w:r>
          </w:p>
        </w:tc>
      </w:tr>
      <w:tr w:rsidR="00AF28AE" w14:paraId="34FE1D82" w14:textId="77777777" w:rsidTr="00FB7777">
        <w:tc>
          <w:tcPr>
            <w:tcW w:w="5670" w:type="dxa"/>
          </w:tcPr>
          <w:p w14:paraId="2099A164" w14:textId="77777777" w:rsidR="00AF28AE" w:rsidRPr="00AF28AE" w:rsidRDefault="00825C34" w:rsidP="00AF28AE">
            <w:pPr>
              <w:pStyle w:val="ListParagraph"/>
              <w:ind w:left="0"/>
              <w:rPr>
                <w:rFonts w:ascii="Book Antiqua" w:hAnsi="Book Antiqua"/>
                <w:sz w:val="20"/>
                <w:szCs w:val="20"/>
              </w:rPr>
            </w:pPr>
            <w:r w:rsidRPr="00AF28AE">
              <w:rPr>
                <w:rFonts w:ascii="Book Antiqua" w:hAnsi="Book Antiqua"/>
                <w:sz w:val="20"/>
                <w:szCs w:val="20"/>
              </w:rPr>
              <w:t>HARMFUL GAS REMOVAL SYSTEM APPROVAL #</w:t>
            </w:r>
          </w:p>
        </w:tc>
        <w:tc>
          <w:tcPr>
            <w:tcW w:w="3685" w:type="dxa"/>
          </w:tcPr>
          <w:p w14:paraId="40D1357F" w14:textId="77777777" w:rsidR="00AF28AE" w:rsidRDefault="00825C34" w:rsidP="00AF28AE">
            <w:pPr>
              <w:pStyle w:val="ListParagraph"/>
              <w:ind w:left="0"/>
              <w:rPr>
                <w:rFonts w:ascii="Book Antiqua" w:hAnsi="Book Antiqua"/>
                <w:color w:val="FF0000"/>
                <w:sz w:val="22"/>
                <w:szCs w:val="22"/>
              </w:rPr>
            </w:pPr>
            <w:r>
              <w:rPr>
                <w:rFonts w:ascii="Book Antiqua" w:hAnsi="Book Antiqua"/>
                <w:color w:val="FF0000"/>
                <w:sz w:val="22"/>
                <w:szCs w:val="22"/>
              </w:rPr>
              <w:t>07-LPAXXXXXX</w:t>
            </w:r>
          </w:p>
        </w:tc>
      </w:tr>
      <w:tr w:rsidR="00AF28AE" w14:paraId="05C25BAF" w14:textId="77777777" w:rsidTr="00FB7777">
        <w:tc>
          <w:tcPr>
            <w:tcW w:w="5670" w:type="dxa"/>
          </w:tcPr>
          <w:p w14:paraId="13BECBF0" w14:textId="77777777" w:rsidR="00AF28AE" w:rsidRPr="00AF28AE" w:rsidRDefault="00AF28AE" w:rsidP="00AF28AE">
            <w:pPr>
              <w:pStyle w:val="ListParagraph"/>
              <w:ind w:left="0"/>
              <w:rPr>
                <w:rFonts w:ascii="Book Antiqua" w:hAnsi="Book Antiqua"/>
                <w:sz w:val="20"/>
                <w:szCs w:val="20"/>
              </w:rPr>
            </w:pPr>
            <w:r w:rsidRPr="00AF28AE">
              <w:rPr>
                <w:rFonts w:ascii="Book Antiqua" w:hAnsi="Book Antiqua"/>
                <w:sz w:val="20"/>
                <w:szCs w:val="20"/>
              </w:rPr>
              <w:t>BREATHABLE AIR SYSTEM APPROVAL #</w:t>
            </w:r>
          </w:p>
        </w:tc>
        <w:tc>
          <w:tcPr>
            <w:tcW w:w="3685" w:type="dxa"/>
          </w:tcPr>
          <w:p w14:paraId="19A26326" w14:textId="77777777" w:rsidR="00AF28AE" w:rsidRDefault="00825C34" w:rsidP="00AF28AE">
            <w:pPr>
              <w:pStyle w:val="ListParagraph"/>
              <w:ind w:left="0"/>
              <w:rPr>
                <w:rFonts w:ascii="Book Antiqua" w:hAnsi="Book Antiqua"/>
                <w:color w:val="FF0000"/>
                <w:sz w:val="22"/>
                <w:szCs w:val="22"/>
              </w:rPr>
            </w:pPr>
            <w:r>
              <w:rPr>
                <w:rFonts w:ascii="Book Antiqua" w:hAnsi="Book Antiqua"/>
                <w:color w:val="FF0000"/>
                <w:sz w:val="22"/>
                <w:szCs w:val="22"/>
              </w:rPr>
              <w:t>07-LCAXXXXXX</w:t>
            </w:r>
          </w:p>
        </w:tc>
      </w:tr>
      <w:tr w:rsidR="00825C34" w14:paraId="2006C763" w14:textId="77777777" w:rsidTr="00FB7777">
        <w:tc>
          <w:tcPr>
            <w:tcW w:w="5670" w:type="dxa"/>
          </w:tcPr>
          <w:p w14:paraId="0C4408DE"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AIR MONITORING SYSTEM APPROVAL #</w:t>
            </w:r>
          </w:p>
        </w:tc>
        <w:tc>
          <w:tcPr>
            <w:tcW w:w="3685" w:type="dxa"/>
          </w:tcPr>
          <w:p w14:paraId="2914DA48"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07-LDAXXXXXX</w:t>
            </w:r>
          </w:p>
        </w:tc>
      </w:tr>
      <w:tr w:rsidR="00825C34" w14:paraId="1F8A8A0B" w14:textId="77777777" w:rsidTr="00FB7777">
        <w:tc>
          <w:tcPr>
            <w:tcW w:w="5670" w:type="dxa"/>
          </w:tcPr>
          <w:p w14:paraId="3F1BE287"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STRUCTURAL COMPONENT APPROVAL #</w:t>
            </w:r>
          </w:p>
        </w:tc>
        <w:tc>
          <w:tcPr>
            <w:tcW w:w="3685" w:type="dxa"/>
          </w:tcPr>
          <w:p w14:paraId="2BCE2C69"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07-LCAXXXXXX</w:t>
            </w:r>
          </w:p>
        </w:tc>
      </w:tr>
      <w:tr w:rsidR="00825C34" w14:paraId="7B09C007" w14:textId="77777777" w:rsidTr="00FB7777">
        <w:tc>
          <w:tcPr>
            <w:tcW w:w="5670" w:type="dxa"/>
          </w:tcPr>
          <w:p w14:paraId="20DE8FEE"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CAPACITY</w:t>
            </w:r>
          </w:p>
        </w:tc>
        <w:tc>
          <w:tcPr>
            <w:tcW w:w="3685" w:type="dxa"/>
          </w:tcPr>
          <w:p w14:paraId="15445F53"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30</w:t>
            </w:r>
          </w:p>
        </w:tc>
      </w:tr>
      <w:tr w:rsidR="00825C34" w14:paraId="084F595B" w14:textId="77777777" w:rsidTr="00FB7777">
        <w:tc>
          <w:tcPr>
            <w:tcW w:w="5670" w:type="dxa"/>
          </w:tcPr>
          <w:p w14:paraId="4018B452" w14:textId="77777777" w:rsidR="00825C34" w:rsidRPr="00AF28AE" w:rsidRDefault="00825C34" w:rsidP="00825C34">
            <w:pPr>
              <w:pStyle w:val="ListParagraph"/>
              <w:ind w:left="0"/>
              <w:rPr>
                <w:rFonts w:ascii="Book Antiqua" w:hAnsi="Book Antiqua"/>
                <w:sz w:val="20"/>
                <w:szCs w:val="20"/>
              </w:rPr>
            </w:pPr>
            <w:r>
              <w:rPr>
                <w:rFonts w:ascii="Book Antiqua" w:hAnsi="Book Antiqua"/>
                <w:sz w:val="20"/>
                <w:szCs w:val="20"/>
              </w:rPr>
              <w:t>NO</w:t>
            </w:r>
            <w:r w:rsidRPr="00AF28AE">
              <w:rPr>
                <w:rFonts w:ascii="Book Antiqua" w:hAnsi="Book Antiqua"/>
                <w:sz w:val="20"/>
                <w:szCs w:val="20"/>
              </w:rPr>
              <w:t>. OF PERSONS EXPECTED TO USE</w:t>
            </w:r>
          </w:p>
        </w:tc>
        <w:tc>
          <w:tcPr>
            <w:tcW w:w="3685" w:type="dxa"/>
          </w:tcPr>
          <w:p w14:paraId="0ECA774C"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15</w:t>
            </w:r>
          </w:p>
        </w:tc>
      </w:tr>
      <w:tr w:rsidR="00825C34" w14:paraId="67E769B2" w14:textId="77777777" w:rsidTr="00FB7777">
        <w:tc>
          <w:tcPr>
            <w:tcW w:w="5670" w:type="dxa"/>
          </w:tcPr>
          <w:p w14:paraId="6723BB1E"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MANUFACTURERS MAXIMUM MINE AIR TEMP(*F)</w:t>
            </w:r>
          </w:p>
        </w:tc>
        <w:tc>
          <w:tcPr>
            <w:tcW w:w="3685" w:type="dxa"/>
          </w:tcPr>
          <w:p w14:paraId="60CE5D8A" w14:textId="77777777" w:rsidR="00825C34" w:rsidRDefault="00825C34" w:rsidP="00825C34">
            <w:pPr>
              <w:pStyle w:val="ListParagraph"/>
              <w:ind w:left="0"/>
              <w:rPr>
                <w:rFonts w:ascii="Book Antiqua" w:hAnsi="Book Antiqua"/>
                <w:color w:val="FF0000"/>
                <w:sz w:val="22"/>
                <w:szCs w:val="22"/>
              </w:rPr>
            </w:pPr>
            <w:r>
              <w:rPr>
                <w:rFonts w:ascii="Book Antiqua" w:hAnsi="Book Antiqua"/>
                <w:color w:val="FF0000"/>
                <w:sz w:val="22"/>
                <w:szCs w:val="22"/>
              </w:rPr>
              <w:t>60*</w:t>
            </w:r>
          </w:p>
        </w:tc>
      </w:tr>
    </w:tbl>
    <w:p w14:paraId="33CEC774" w14:textId="77777777" w:rsidR="00AF28AE" w:rsidRDefault="00AF28AE" w:rsidP="00BA2C9B">
      <w:pPr>
        <w:rPr>
          <w:rFonts w:ascii="Book Antiqua" w:hAnsi="Book Antiqua"/>
          <w:color w:val="000000"/>
          <w:sz w:val="22"/>
          <w:szCs w:val="22"/>
        </w:rPr>
      </w:pPr>
    </w:p>
    <w:p w14:paraId="1EC6754D" w14:textId="77777777" w:rsidR="00AF28AE" w:rsidRDefault="00AF28AE" w:rsidP="00BA2C9B">
      <w:pPr>
        <w:rPr>
          <w:rFonts w:ascii="Book Antiqua" w:hAnsi="Book Antiqua"/>
          <w:color w:val="000000"/>
          <w:sz w:val="22"/>
          <w:szCs w:val="22"/>
        </w:rPr>
      </w:pPr>
    </w:p>
    <w:tbl>
      <w:tblPr>
        <w:tblStyle w:val="TableGrid"/>
        <w:tblW w:w="9360" w:type="dxa"/>
        <w:tblInd w:w="-5" w:type="dxa"/>
        <w:tblLook w:val="04A0" w:firstRow="1" w:lastRow="0" w:firstColumn="1" w:lastColumn="0" w:noHBand="0" w:noVBand="1"/>
      </w:tblPr>
      <w:tblGrid>
        <w:gridCol w:w="5670"/>
        <w:gridCol w:w="3690"/>
      </w:tblGrid>
      <w:tr w:rsidR="00A60E79" w14:paraId="040906A7" w14:textId="77777777" w:rsidTr="00FB7777">
        <w:tc>
          <w:tcPr>
            <w:tcW w:w="5670" w:type="dxa"/>
          </w:tcPr>
          <w:p w14:paraId="3E8EBB60" w14:textId="77777777" w:rsidR="00A60E79" w:rsidRPr="00AF28AE" w:rsidRDefault="00A60E79" w:rsidP="00A60E79">
            <w:pPr>
              <w:pStyle w:val="ListParagraph"/>
              <w:ind w:left="0"/>
              <w:rPr>
                <w:rFonts w:ascii="Book Antiqua" w:hAnsi="Book Antiqua"/>
                <w:b/>
                <w:sz w:val="20"/>
                <w:szCs w:val="20"/>
              </w:rPr>
            </w:pPr>
            <w:r w:rsidRPr="00AF28AE">
              <w:rPr>
                <w:rFonts w:ascii="Book Antiqua" w:hAnsi="Book Antiqua"/>
                <w:b/>
                <w:sz w:val="20"/>
                <w:szCs w:val="20"/>
              </w:rPr>
              <w:t>MANUFACTURER</w:t>
            </w:r>
          </w:p>
        </w:tc>
        <w:tc>
          <w:tcPr>
            <w:tcW w:w="3690" w:type="dxa"/>
          </w:tcPr>
          <w:p w14:paraId="04B738C1" w14:textId="77777777" w:rsidR="00A60E79" w:rsidRDefault="00A60E79" w:rsidP="00A60E79">
            <w:pPr>
              <w:rPr>
                <w:rFonts w:ascii="Book Antiqua" w:hAnsi="Book Antiqua"/>
                <w:color w:val="000000"/>
                <w:sz w:val="22"/>
                <w:szCs w:val="22"/>
              </w:rPr>
            </w:pPr>
          </w:p>
        </w:tc>
      </w:tr>
      <w:tr w:rsidR="00A60E79" w14:paraId="2828024F" w14:textId="77777777" w:rsidTr="00FB7777">
        <w:tc>
          <w:tcPr>
            <w:tcW w:w="5670" w:type="dxa"/>
          </w:tcPr>
          <w:p w14:paraId="6950F388" w14:textId="77777777" w:rsidR="00A60E79" w:rsidRPr="00AF28AE" w:rsidRDefault="00A60E79" w:rsidP="00A60E79">
            <w:pPr>
              <w:pStyle w:val="ListParagraph"/>
              <w:ind w:left="0"/>
              <w:rPr>
                <w:rFonts w:ascii="Book Antiqua" w:hAnsi="Book Antiqua"/>
                <w:sz w:val="20"/>
                <w:szCs w:val="20"/>
              </w:rPr>
            </w:pPr>
            <w:r w:rsidRPr="00AF28AE">
              <w:rPr>
                <w:rFonts w:ascii="Book Antiqua" w:hAnsi="Book Antiqua"/>
                <w:sz w:val="20"/>
                <w:szCs w:val="20"/>
              </w:rPr>
              <w:t>MODEL #</w:t>
            </w:r>
          </w:p>
        </w:tc>
        <w:tc>
          <w:tcPr>
            <w:tcW w:w="3690" w:type="dxa"/>
          </w:tcPr>
          <w:p w14:paraId="619B9174" w14:textId="77777777" w:rsidR="00A60E79" w:rsidRDefault="00A60E79" w:rsidP="00A60E79">
            <w:pPr>
              <w:rPr>
                <w:rFonts w:ascii="Book Antiqua" w:hAnsi="Book Antiqua"/>
                <w:color w:val="000000"/>
                <w:sz w:val="22"/>
                <w:szCs w:val="22"/>
              </w:rPr>
            </w:pPr>
          </w:p>
        </w:tc>
      </w:tr>
      <w:tr w:rsidR="00825C34" w14:paraId="729BC509" w14:textId="77777777" w:rsidTr="00FB7777">
        <w:tc>
          <w:tcPr>
            <w:tcW w:w="5670" w:type="dxa"/>
          </w:tcPr>
          <w:p w14:paraId="21ED4B25"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HARMFUL GAS REMOVAL SYSTEM APPROVAL #</w:t>
            </w:r>
          </w:p>
        </w:tc>
        <w:tc>
          <w:tcPr>
            <w:tcW w:w="3690" w:type="dxa"/>
          </w:tcPr>
          <w:p w14:paraId="276897FE" w14:textId="77777777" w:rsidR="00825C34" w:rsidRDefault="00825C34" w:rsidP="00825C34">
            <w:pPr>
              <w:rPr>
                <w:rFonts w:ascii="Book Antiqua" w:hAnsi="Book Antiqua"/>
                <w:color w:val="000000"/>
                <w:sz w:val="22"/>
                <w:szCs w:val="22"/>
              </w:rPr>
            </w:pPr>
          </w:p>
        </w:tc>
      </w:tr>
      <w:tr w:rsidR="00825C34" w14:paraId="14D44CD6" w14:textId="77777777" w:rsidTr="00FB7777">
        <w:tc>
          <w:tcPr>
            <w:tcW w:w="5670" w:type="dxa"/>
          </w:tcPr>
          <w:p w14:paraId="5CE2DB56"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BREATHABLE AIR SYSTEM APPROVAL #</w:t>
            </w:r>
          </w:p>
        </w:tc>
        <w:tc>
          <w:tcPr>
            <w:tcW w:w="3690" w:type="dxa"/>
          </w:tcPr>
          <w:p w14:paraId="06054FD5" w14:textId="77777777" w:rsidR="00825C34" w:rsidRDefault="00825C34" w:rsidP="00825C34">
            <w:pPr>
              <w:rPr>
                <w:rFonts w:ascii="Book Antiqua" w:hAnsi="Book Antiqua"/>
                <w:color w:val="000000"/>
                <w:sz w:val="22"/>
                <w:szCs w:val="22"/>
              </w:rPr>
            </w:pPr>
          </w:p>
        </w:tc>
      </w:tr>
      <w:tr w:rsidR="00825C34" w14:paraId="7CCDEF4A" w14:textId="77777777" w:rsidTr="00FB7777">
        <w:tc>
          <w:tcPr>
            <w:tcW w:w="5670" w:type="dxa"/>
          </w:tcPr>
          <w:p w14:paraId="2F9478E6"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AIR MONITORING SYSTEM APPROVAL #</w:t>
            </w:r>
          </w:p>
        </w:tc>
        <w:tc>
          <w:tcPr>
            <w:tcW w:w="3690" w:type="dxa"/>
          </w:tcPr>
          <w:p w14:paraId="6DEECA25" w14:textId="77777777" w:rsidR="00825C34" w:rsidRDefault="00825C34" w:rsidP="00825C34">
            <w:pPr>
              <w:rPr>
                <w:rFonts w:ascii="Book Antiqua" w:hAnsi="Book Antiqua"/>
                <w:color w:val="000000"/>
                <w:sz w:val="22"/>
                <w:szCs w:val="22"/>
              </w:rPr>
            </w:pPr>
          </w:p>
        </w:tc>
      </w:tr>
      <w:tr w:rsidR="00825C34" w14:paraId="79B2F60B" w14:textId="77777777" w:rsidTr="00FB7777">
        <w:tc>
          <w:tcPr>
            <w:tcW w:w="5670" w:type="dxa"/>
          </w:tcPr>
          <w:p w14:paraId="0361E1D9"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STRUCTURAL COMPONENT APPROVAL #</w:t>
            </w:r>
          </w:p>
        </w:tc>
        <w:tc>
          <w:tcPr>
            <w:tcW w:w="3690" w:type="dxa"/>
          </w:tcPr>
          <w:p w14:paraId="5D21EDF7" w14:textId="77777777" w:rsidR="00825C34" w:rsidRDefault="00825C34" w:rsidP="00825C34">
            <w:pPr>
              <w:rPr>
                <w:rFonts w:ascii="Book Antiqua" w:hAnsi="Book Antiqua"/>
                <w:color w:val="000000"/>
                <w:sz w:val="22"/>
                <w:szCs w:val="22"/>
              </w:rPr>
            </w:pPr>
          </w:p>
        </w:tc>
      </w:tr>
      <w:tr w:rsidR="00825C34" w14:paraId="0290CAE8" w14:textId="77777777" w:rsidTr="00FB7777">
        <w:tc>
          <w:tcPr>
            <w:tcW w:w="5670" w:type="dxa"/>
          </w:tcPr>
          <w:p w14:paraId="6195F19D"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CAPACITY</w:t>
            </w:r>
          </w:p>
        </w:tc>
        <w:tc>
          <w:tcPr>
            <w:tcW w:w="3690" w:type="dxa"/>
          </w:tcPr>
          <w:p w14:paraId="50630A59" w14:textId="77777777" w:rsidR="00825C34" w:rsidRDefault="00825C34" w:rsidP="00825C34">
            <w:pPr>
              <w:rPr>
                <w:rFonts w:ascii="Book Antiqua" w:hAnsi="Book Antiqua"/>
                <w:color w:val="000000"/>
                <w:sz w:val="22"/>
                <w:szCs w:val="22"/>
              </w:rPr>
            </w:pPr>
          </w:p>
        </w:tc>
      </w:tr>
      <w:tr w:rsidR="00825C34" w14:paraId="118D69CA" w14:textId="77777777" w:rsidTr="00FB7777">
        <w:tc>
          <w:tcPr>
            <w:tcW w:w="5670" w:type="dxa"/>
          </w:tcPr>
          <w:p w14:paraId="07C4E034" w14:textId="77777777" w:rsidR="00825C34" w:rsidRPr="00AF28AE" w:rsidRDefault="00825C34" w:rsidP="00825C34">
            <w:pPr>
              <w:pStyle w:val="ListParagraph"/>
              <w:ind w:left="0"/>
              <w:rPr>
                <w:rFonts w:ascii="Book Antiqua" w:hAnsi="Book Antiqua"/>
                <w:sz w:val="20"/>
                <w:szCs w:val="20"/>
              </w:rPr>
            </w:pPr>
            <w:r>
              <w:rPr>
                <w:rFonts w:ascii="Book Antiqua" w:hAnsi="Book Antiqua"/>
                <w:sz w:val="20"/>
                <w:szCs w:val="20"/>
              </w:rPr>
              <w:t>NO</w:t>
            </w:r>
            <w:r w:rsidRPr="00AF28AE">
              <w:rPr>
                <w:rFonts w:ascii="Book Antiqua" w:hAnsi="Book Antiqua"/>
                <w:sz w:val="20"/>
                <w:szCs w:val="20"/>
              </w:rPr>
              <w:t>. OF PERSONS EXPECTED TO USE</w:t>
            </w:r>
          </w:p>
        </w:tc>
        <w:tc>
          <w:tcPr>
            <w:tcW w:w="3690" w:type="dxa"/>
          </w:tcPr>
          <w:p w14:paraId="26D9EE08" w14:textId="77777777" w:rsidR="00825C34" w:rsidRDefault="00825C34" w:rsidP="00825C34">
            <w:pPr>
              <w:rPr>
                <w:rFonts w:ascii="Book Antiqua" w:hAnsi="Book Antiqua"/>
                <w:color w:val="000000"/>
                <w:sz w:val="22"/>
                <w:szCs w:val="22"/>
              </w:rPr>
            </w:pPr>
          </w:p>
        </w:tc>
      </w:tr>
      <w:tr w:rsidR="00825C34" w14:paraId="669DF121" w14:textId="77777777" w:rsidTr="00FB7777">
        <w:tc>
          <w:tcPr>
            <w:tcW w:w="5670" w:type="dxa"/>
          </w:tcPr>
          <w:p w14:paraId="79201A25"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MANUFACTURERS MAXIMUM MINE AIR TEMP(*F)</w:t>
            </w:r>
          </w:p>
        </w:tc>
        <w:tc>
          <w:tcPr>
            <w:tcW w:w="3690" w:type="dxa"/>
          </w:tcPr>
          <w:p w14:paraId="5F9808FE" w14:textId="77777777" w:rsidR="00825C34" w:rsidRDefault="00825C34" w:rsidP="00825C34">
            <w:pPr>
              <w:rPr>
                <w:rFonts w:ascii="Book Antiqua" w:hAnsi="Book Antiqua"/>
                <w:color w:val="000000"/>
                <w:sz w:val="22"/>
                <w:szCs w:val="22"/>
              </w:rPr>
            </w:pPr>
          </w:p>
        </w:tc>
      </w:tr>
    </w:tbl>
    <w:p w14:paraId="54387EAA" w14:textId="77777777" w:rsidR="00AF28AE" w:rsidRDefault="00A60E79" w:rsidP="00BA2C9B">
      <w:pPr>
        <w:rPr>
          <w:rFonts w:ascii="Book Antiqua" w:hAnsi="Book Antiqua"/>
          <w:color w:val="000000"/>
          <w:sz w:val="22"/>
          <w:szCs w:val="22"/>
        </w:rPr>
      </w:pPr>
      <w:r>
        <w:rPr>
          <w:rFonts w:ascii="Book Antiqua" w:hAnsi="Book Antiqua"/>
          <w:color w:val="000000"/>
          <w:sz w:val="22"/>
          <w:szCs w:val="22"/>
        </w:rPr>
        <w:t xml:space="preserve">       </w:t>
      </w:r>
    </w:p>
    <w:p w14:paraId="16602D61" w14:textId="77777777" w:rsidR="00AF28AE" w:rsidRPr="00AF28AE" w:rsidRDefault="00AF28AE" w:rsidP="00BA2C9B">
      <w:pPr>
        <w:rPr>
          <w:rFonts w:ascii="Book Antiqua" w:hAnsi="Book Antiqua"/>
          <w:b/>
          <w:color w:val="000000"/>
          <w:sz w:val="22"/>
          <w:szCs w:val="22"/>
        </w:rPr>
      </w:pPr>
    </w:p>
    <w:tbl>
      <w:tblPr>
        <w:tblStyle w:val="TableGrid"/>
        <w:tblW w:w="9360" w:type="dxa"/>
        <w:tblInd w:w="-5" w:type="dxa"/>
        <w:tblLook w:val="04A0" w:firstRow="1" w:lastRow="0" w:firstColumn="1" w:lastColumn="0" w:noHBand="0" w:noVBand="1"/>
      </w:tblPr>
      <w:tblGrid>
        <w:gridCol w:w="5670"/>
        <w:gridCol w:w="3690"/>
      </w:tblGrid>
      <w:tr w:rsidR="00A60E79" w:rsidRPr="00AF28AE" w14:paraId="05DAF920" w14:textId="77777777" w:rsidTr="00FB7777">
        <w:tc>
          <w:tcPr>
            <w:tcW w:w="5670" w:type="dxa"/>
          </w:tcPr>
          <w:p w14:paraId="02B9B21E" w14:textId="77777777" w:rsidR="00A60E79" w:rsidRPr="00AF28AE" w:rsidRDefault="00A60E79" w:rsidP="00A60E79">
            <w:pPr>
              <w:pStyle w:val="ListParagraph"/>
              <w:ind w:left="0"/>
              <w:rPr>
                <w:rFonts w:ascii="Book Antiqua" w:hAnsi="Book Antiqua"/>
                <w:b/>
                <w:sz w:val="20"/>
                <w:szCs w:val="20"/>
              </w:rPr>
            </w:pPr>
            <w:r w:rsidRPr="00AF28AE">
              <w:rPr>
                <w:rFonts w:ascii="Book Antiqua" w:hAnsi="Book Antiqua"/>
                <w:b/>
                <w:sz w:val="20"/>
                <w:szCs w:val="20"/>
              </w:rPr>
              <w:t>MANUFACTURER</w:t>
            </w:r>
          </w:p>
        </w:tc>
        <w:tc>
          <w:tcPr>
            <w:tcW w:w="3690" w:type="dxa"/>
          </w:tcPr>
          <w:p w14:paraId="28F2CE24" w14:textId="77777777" w:rsidR="00A60E79" w:rsidRPr="00AF28AE" w:rsidRDefault="00A60E79" w:rsidP="00A60E79">
            <w:pPr>
              <w:rPr>
                <w:rFonts w:ascii="Book Antiqua" w:hAnsi="Book Antiqua"/>
                <w:b/>
                <w:color w:val="000000"/>
                <w:sz w:val="22"/>
                <w:szCs w:val="22"/>
              </w:rPr>
            </w:pPr>
          </w:p>
        </w:tc>
      </w:tr>
      <w:tr w:rsidR="00A60E79" w14:paraId="5455FD65" w14:textId="77777777" w:rsidTr="00FB7777">
        <w:tc>
          <w:tcPr>
            <w:tcW w:w="5670" w:type="dxa"/>
          </w:tcPr>
          <w:p w14:paraId="3C93F407" w14:textId="77777777" w:rsidR="00A60E79" w:rsidRPr="00AF28AE" w:rsidRDefault="00A60E79" w:rsidP="00A60E79">
            <w:pPr>
              <w:pStyle w:val="ListParagraph"/>
              <w:ind w:left="0"/>
              <w:rPr>
                <w:rFonts w:ascii="Book Antiqua" w:hAnsi="Book Antiqua"/>
                <w:sz w:val="20"/>
                <w:szCs w:val="20"/>
              </w:rPr>
            </w:pPr>
            <w:r w:rsidRPr="00AF28AE">
              <w:rPr>
                <w:rFonts w:ascii="Book Antiqua" w:hAnsi="Book Antiqua"/>
                <w:sz w:val="20"/>
                <w:szCs w:val="20"/>
              </w:rPr>
              <w:t>MODEL #</w:t>
            </w:r>
          </w:p>
        </w:tc>
        <w:tc>
          <w:tcPr>
            <w:tcW w:w="3690" w:type="dxa"/>
          </w:tcPr>
          <w:p w14:paraId="13057B40" w14:textId="77777777" w:rsidR="00A60E79" w:rsidRDefault="00A60E79" w:rsidP="00A60E79">
            <w:pPr>
              <w:rPr>
                <w:rFonts w:ascii="Book Antiqua" w:hAnsi="Book Antiqua"/>
                <w:color w:val="000000"/>
                <w:sz w:val="22"/>
                <w:szCs w:val="22"/>
              </w:rPr>
            </w:pPr>
          </w:p>
        </w:tc>
      </w:tr>
      <w:tr w:rsidR="00825C34" w14:paraId="54DDC62B" w14:textId="77777777" w:rsidTr="00FB7777">
        <w:tc>
          <w:tcPr>
            <w:tcW w:w="5670" w:type="dxa"/>
          </w:tcPr>
          <w:p w14:paraId="01E6FFE9"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HARMFUL GAS REMOVAL SYSTEM APPROVAL #</w:t>
            </w:r>
          </w:p>
        </w:tc>
        <w:tc>
          <w:tcPr>
            <w:tcW w:w="3690" w:type="dxa"/>
          </w:tcPr>
          <w:p w14:paraId="15F4368F" w14:textId="77777777" w:rsidR="00825C34" w:rsidRDefault="00825C34" w:rsidP="00825C34">
            <w:pPr>
              <w:rPr>
                <w:rFonts w:ascii="Book Antiqua" w:hAnsi="Book Antiqua"/>
                <w:color w:val="000000"/>
                <w:sz w:val="22"/>
                <w:szCs w:val="22"/>
              </w:rPr>
            </w:pPr>
          </w:p>
        </w:tc>
      </w:tr>
      <w:tr w:rsidR="00825C34" w14:paraId="062B4F6A" w14:textId="77777777" w:rsidTr="00FB7777">
        <w:tc>
          <w:tcPr>
            <w:tcW w:w="5670" w:type="dxa"/>
          </w:tcPr>
          <w:p w14:paraId="5B0855A2"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BREATHABLE AIR SYSTEM APPROVAL #</w:t>
            </w:r>
          </w:p>
        </w:tc>
        <w:tc>
          <w:tcPr>
            <w:tcW w:w="3690" w:type="dxa"/>
          </w:tcPr>
          <w:p w14:paraId="69CA04E9" w14:textId="77777777" w:rsidR="00825C34" w:rsidRDefault="00825C34" w:rsidP="00825C34">
            <w:pPr>
              <w:rPr>
                <w:rFonts w:ascii="Book Antiqua" w:hAnsi="Book Antiqua"/>
                <w:color w:val="000000"/>
                <w:sz w:val="22"/>
                <w:szCs w:val="22"/>
              </w:rPr>
            </w:pPr>
          </w:p>
        </w:tc>
      </w:tr>
      <w:tr w:rsidR="00825C34" w14:paraId="08921412" w14:textId="77777777" w:rsidTr="00FB7777">
        <w:tc>
          <w:tcPr>
            <w:tcW w:w="5670" w:type="dxa"/>
          </w:tcPr>
          <w:p w14:paraId="46925725"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AIR MONITORING SYSTEM APPROVAL #</w:t>
            </w:r>
          </w:p>
        </w:tc>
        <w:tc>
          <w:tcPr>
            <w:tcW w:w="3690" w:type="dxa"/>
          </w:tcPr>
          <w:p w14:paraId="772604C6" w14:textId="77777777" w:rsidR="00825C34" w:rsidRDefault="00825C34" w:rsidP="00825C34">
            <w:pPr>
              <w:rPr>
                <w:rFonts w:ascii="Book Antiqua" w:hAnsi="Book Antiqua"/>
                <w:color w:val="000000"/>
                <w:sz w:val="22"/>
                <w:szCs w:val="22"/>
              </w:rPr>
            </w:pPr>
          </w:p>
        </w:tc>
      </w:tr>
      <w:tr w:rsidR="00825C34" w14:paraId="07B6CF67" w14:textId="77777777" w:rsidTr="00FB7777">
        <w:tc>
          <w:tcPr>
            <w:tcW w:w="5670" w:type="dxa"/>
          </w:tcPr>
          <w:p w14:paraId="6718BEFE"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STRUCTURAL COMPONENT APPROVAL #</w:t>
            </w:r>
          </w:p>
        </w:tc>
        <w:tc>
          <w:tcPr>
            <w:tcW w:w="3690" w:type="dxa"/>
          </w:tcPr>
          <w:p w14:paraId="3B6408EA" w14:textId="77777777" w:rsidR="00825C34" w:rsidRDefault="00825C34" w:rsidP="00825C34">
            <w:pPr>
              <w:rPr>
                <w:rFonts w:ascii="Book Antiqua" w:hAnsi="Book Antiqua"/>
                <w:color w:val="000000"/>
                <w:sz w:val="22"/>
                <w:szCs w:val="22"/>
              </w:rPr>
            </w:pPr>
          </w:p>
        </w:tc>
      </w:tr>
      <w:tr w:rsidR="00825C34" w14:paraId="2E9D7883" w14:textId="77777777" w:rsidTr="00FB7777">
        <w:tc>
          <w:tcPr>
            <w:tcW w:w="5670" w:type="dxa"/>
          </w:tcPr>
          <w:p w14:paraId="0B3F6675"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CAPACITY</w:t>
            </w:r>
          </w:p>
        </w:tc>
        <w:tc>
          <w:tcPr>
            <w:tcW w:w="3690" w:type="dxa"/>
          </w:tcPr>
          <w:p w14:paraId="1A4A4749" w14:textId="77777777" w:rsidR="00825C34" w:rsidRDefault="00825C34" w:rsidP="00825C34">
            <w:pPr>
              <w:rPr>
                <w:rFonts w:ascii="Book Antiqua" w:hAnsi="Book Antiqua"/>
                <w:color w:val="000000"/>
                <w:sz w:val="22"/>
                <w:szCs w:val="22"/>
              </w:rPr>
            </w:pPr>
          </w:p>
        </w:tc>
      </w:tr>
      <w:tr w:rsidR="00825C34" w14:paraId="51006855" w14:textId="77777777" w:rsidTr="00FB7777">
        <w:tc>
          <w:tcPr>
            <w:tcW w:w="5670" w:type="dxa"/>
          </w:tcPr>
          <w:p w14:paraId="6A250DE2" w14:textId="77777777" w:rsidR="00825C34" w:rsidRPr="00AF28AE" w:rsidRDefault="00825C34" w:rsidP="00825C34">
            <w:pPr>
              <w:pStyle w:val="ListParagraph"/>
              <w:ind w:left="0"/>
              <w:rPr>
                <w:rFonts w:ascii="Book Antiqua" w:hAnsi="Book Antiqua"/>
                <w:sz w:val="20"/>
                <w:szCs w:val="20"/>
              </w:rPr>
            </w:pPr>
            <w:r>
              <w:rPr>
                <w:rFonts w:ascii="Book Antiqua" w:hAnsi="Book Antiqua"/>
                <w:sz w:val="20"/>
                <w:szCs w:val="20"/>
              </w:rPr>
              <w:t>NO</w:t>
            </w:r>
            <w:r w:rsidRPr="00AF28AE">
              <w:rPr>
                <w:rFonts w:ascii="Book Antiqua" w:hAnsi="Book Antiqua"/>
                <w:sz w:val="20"/>
                <w:szCs w:val="20"/>
              </w:rPr>
              <w:t>. OF PERSONS EXPECTED TO USE</w:t>
            </w:r>
          </w:p>
        </w:tc>
        <w:tc>
          <w:tcPr>
            <w:tcW w:w="3690" w:type="dxa"/>
          </w:tcPr>
          <w:p w14:paraId="2A927E34" w14:textId="77777777" w:rsidR="00825C34" w:rsidRDefault="00825C34" w:rsidP="00825C34">
            <w:pPr>
              <w:rPr>
                <w:rFonts w:ascii="Book Antiqua" w:hAnsi="Book Antiqua"/>
                <w:color w:val="000000"/>
                <w:sz w:val="22"/>
                <w:szCs w:val="22"/>
              </w:rPr>
            </w:pPr>
          </w:p>
        </w:tc>
      </w:tr>
      <w:tr w:rsidR="00825C34" w14:paraId="112862C4" w14:textId="77777777" w:rsidTr="00FB7777">
        <w:trPr>
          <w:trHeight w:val="58"/>
        </w:trPr>
        <w:tc>
          <w:tcPr>
            <w:tcW w:w="5670" w:type="dxa"/>
          </w:tcPr>
          <w:p w14:paraId="17AF5DBF"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MANUFACTURERS MAXIMUM MINE AIR TEMP(*F)</w:t>
            </w:r>
          </w:p>
        </w:tc>
        <w:tc>
          <w:tcPr>
            <w:tcW w:w="3690" w:type="dxa"/>
          </w:tcPr>
          <w:p w14:paraId="3DAC2C33" w14:textId="77777777" w:rsidR="00825C34" w:rsidRDefault="00825C34" w:rsidP="00825C34">
            <w:pPr>
              <w:rPr>
                <w:rFonts w:ascii="Book Antiqua" w:hAnsi="Book Antiqua"/>
                <w:color w:val="000000"/>
                <w:sz w:val="22"/>
                <w:szCs w:val="22"/>
              </w:rPr>
            </w:pPr>
          </w:p>
        </w:tc>
      </w:tr>
    </w:tbl>
    <w:p w14:paraId="5561C28F" w14:textId="77777777" w:rsidR="00A60E79" w:rsidRDefault="00A60E79" w:rsidP="00BA2C9B">
      <w:pPr>
        <w:rPr>
          <w:rFonts w:ascii="Book Antiqua" w:hAnsi="Book Antiqua"/>
          <w:color w:val="000000"/>
          <w:sz w:val="22"/>
          <w:szCs w:val="22"/>
        </w:rPr>
      </w:pPr>
    </w:p>
    <w:tbl>
      <w:tblPr>
        <w:tblStyle w:val="TableGrid"/>
        <w:tblW w:w="9355" w:type="dxa"/>
        <w:tblInd w:w="-5" w:type="dxa"/>
        <w:tblLook w:val="04A0" w:firstRow="1" w:lastRow="0" w:firstColumn="1" w:lastColumn="0" w:noHBand="0" w:noVBand="1"/>
      </w:tblPr>
      <w:tblGrid>
        <w:gridCol w:w="5670"/>
        <w:gridCol w:w="3685"/>
      </w:tblGrid>
      <w:tr w:rsidR="00AF28AE" w14:paraId="0E730636" w14:textId="77777777" w:rsidTr="004E00EF">
        <w:tc>
          <w:tcPr>
            <w:tcW w:w="5670" w:type="dxa"/>
          </w:tcPr>
          <w:p w14:paraId="2271BB1F" w14:textId="77777777" w:rsidR="00AF28AE" w:rsidRPr="00AF28AE" w:rsidRDefault="00AF28AE" w:rsidP="004E00EF">
            <w:pPr>
              <w:pStyle w:val="ListParagraph"/>
              <w:ind w:left="0"/>
              <w:rPr>
                <w:rFonts w:ascii="Book Antiqua" w:hAnsi="Book Antiqua"/>
                <w:b/>
                <w:sz w:val="20"/>
                <w:szCs w:val="20"/>
              </w:rPr>
            </w:pPr>
            <w:r w:rsidRPr="00AF28AE">
              <w:rPr>
                <w:rFonts w:ascii="Book Antiqua" w:hAnsi="Book Antiqua"/>
                <w:b/>
                <w:sz w:val="20"/>
                <w:szCs w:val="20"/>
              </w:rPr>
              <w:t>MANUFACTURER</w:t>
            </w:r>
          </w:p>
        </w:tc>
        <w:tc>
          <w:tcPr>
            <w:tcW w:w="3685" w:type="dxa"/>
          </w:tcPr>
          <w:p w14:paraId="00245F92" w14:textId="77777777" w:rsidR="00AF28AE" w:rsidRDefault="00AF28AE" w:rsidP="004E00EF">
            <w:pPr>
              <w:pStyle w:val="ListParagraph"/>
              <w:ind w:left="0"/>
              <w:rPr>
                <w:rFonts w:ascii="Book Antiqua" w:hAnsi="Book Antiqua"/>
                <w:color w:val="FF0000"/>
                <w:sz w:val="22"/>
                <w:szCs w:val="22"/>
              </w:rPr>
            </w:pPr>
          </w:p>
        </w:tc>
      </w:tr>
      <w:tr w:rsidR="00AF28AE" w14:paraId="22E2A1A3" w14:textId="77777777" w:rsidTr="004E00EF">
        <w:tc>
          <w:tcPr>
            <w:tcW w:w="5670" w:type="dxa"/>
          </w:tcPr>
          <w:p w14:paraId="6DC1F280" w14:textId="77777777" w:rsidR="00AF28AE" w:rsidRPr="00AF28AE" w:rsidRDefault="00AF28AE" w:rsidP="004E00EF">
            <w:pPr>
              <w:pStyle w:val="ListParagraph"/>
              <w:ind w:left="0"/>
              <w:rPr>
                <w:rFonts w:ascii="Book Antiqua" w:hAnsi="Book Antiqua"/>
                <w:sz w:val="20"/>
                <w:szCs w:val="20"/>
              </w:rPr>
            </w:pPr>
            <w:r w:rsidRPr="00AF28AE">
              <w:rPr>
                <w:rFonts w:ascii="Book Antiqua" w:hAnsi="Book Antiqua"/>
                <w:sz w:val="20"/>
                <w:szCs w:val="20"/>
              </w:rPr>
              <w:t>MODEL #</w:t>
            </w:r>
          </w:p>
        </w:tc>
        <w:tc>
          <w:tcPr>
            <w:tcW w:w="3685" w:type="dxa"/>
          </w:tcPr>
          <w:p w14:paraId="4480F924" w14:textId="77777777" w:rsidR="00AF28AE" w:rsidRDefault="00AF28AE" w:rsidP="004E00EF">
            <w:pPr>
              <w:pStyle w:val="ListParagraph"/>
              <w:ind w:left="0"/>
              <w:rPr>
                <w:rFonts w:ascii="Book Antiqua" w:hAnsi="Book Antiqua"/>
                <w:color w:val="FF0000"/>
                <w:sz w:val="22"/>
                <w:szCs w:val="22"/>
              </w:rPr>
            </w:pPr>
          </w:p>
        </w:tc>
      </w:tr>
      <w:tr w:rsidR="00825C34" w14:paraId="4B1EE5CA" w14:textId="77777777" w:rsidTr="004E00EF">
        <w:tc>
          <w:tcPr>
            <w:tcW w:w="5670" w:type="dxa"/>
          </w:tcPr>
          <w:p w14:paraId="6B5FAF99"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HARMFUL GAS REMOVAL SYSTEM APPROVAL #</w:t>
            </w:r>
          </w:p>
        </w:tc>
        <w:tc>
          <w:tcPr>
            <w:tcW w:w="3685" w:type="dxa"/>
          </w:tcPr>
          <w:p w14:paraId="50E06210" w14:textId="77777777" w:rsidR="00825C34" w:rsidRDefault="00825C34" w:rsidP="00825C34">
            <w:pPr>
              <w:pStyle w:val="ListParagraph"/>
              <w:ind w:left="0"/>
              <w:rPr>
                <w:rFonts w:ascii="Book Antiqua" w:hAnsi="Book Antiqua"/>
                <w:color w:val="FF0000"/>
                <w:sz w:val="22"/>
                <w:szCs w:val="22"/>
              </w:rPr>
            </w:pPr>
          </w:p>
        </w:tc>
      </w:tr>
      <w:tr w:rsidR="00825C34" w14:paraId="36C1B4C9" w14:textId="77777777" w:rsidTr="004E00EF">
        <w:tc>
          <w:tcPr>
            <w:tcW w:w="5670" w:type="dxa"/>
          </w:tcPr>
          <w:p w14:paraId="7B625863"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BREATHABLE AIR SYSTEM APPROVAL #</w:t>
            </w:r>
          </w:p>
        </w:tc>
        <w:tc>
          <w:tcPr>
            <w:tcW w:w="3685" w:type="dxa"/>
          </w:tcPr>
          <w:p w14:paraId="06E5BE49" w14:textId="77777777" w:rsidR="00825C34" w:rsidRDefault="00825C34" w:rsidP="00825C34">
            <w:pPr>
              <w:pStyle w:val="ListParagraph"/>
              <w:ind w:left="0"/>
              <w:rPr>
                <w:rFonts w:ascii="Book Antiqua" w:hAnsi="Book Antiqua"/>
                <w:color w:val="FF0000"/>
                <w:sz w:val="22"/>
                <w:szCs w:val="22"/>
              </w:rPr>
            </w:pPr>
          </w:p>
        </w:tc>
      </w:tr>
      <w:tr w:rsidR="00825C34" w14:paraId="20DEE2C8" w14:textId="77777777" w:rsidTr="004E00EF">
        <w:tc>
          <w:tcPr>
            <w:tcW w:w="5670" w:type="dxa"/>
          </w:tcPr>
          <w:p w14:paraId="40415AB0"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AIR MONITORING SYSTEM APPROVAL #</w:t>
            </w:r>
          </w:p>
        </w:tc>
        <w:tc>
          <w:tcPr>
            <w:tcW w:w="3685" w:type="dxa"/>
          </w:tcPr>
          <w:p w14:paraId="2640D959" w14:textId="77777777" w:rsidR="00825C34" w:rsidRDefault="00825C34" w:rsidP="00825C34">
            <w:pPr>
              <w:pStyle w:val="ListParagraph"/>
              <w:ind w:left="0"/>
              <w:rPr>
                <w:rFonts w:ascii="Book Antiqua" w:hAnsi="Book Antiqua"/>
                <w:color w:val="FF0000"/>
                <w:sz w:val="22"/>
                <w:szCs w:val="22"/>
              </w:rPr>
            </w:pPr>
          </w:p>
        </w:tc>
      </w:tr>
      <w:tr w:rsidR="00825C34" w14:paraId="2002E864" w14:textId="77777777" w:rsidTr="004E00EF">
        <w:tc>
          <w:tcPr>
            <w:tcW w:w="5670" w:type="dxa"/>
          </w:tcPr>
          <w:p w14:paraId="21AED605"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STRUCTURAL COMPONENT APPROVAL #</w:t>
            </w:r>
          </w:p>
        </w:tc>
        <w:tc>
          <w:tcPr>
            <w:tcW w:w="3685" w:type="dxa"/>
          </w:tcPr>
          <w:p w14:paraId="4B553C9B" w14:textId="77777777" w:rsidR="00825C34" w:rsidRDefault="00825C34" w:rsidP="00825C34">
            <w:pPr>
              <w:pStyle w:val="ListParagraph"/>
              <w:ind w:left="0"/>
              <w:rPr>
                <w:rFonts w:ascii="Book Antiqua" w:hAnsi="Book Antiqua"/>
                <w:color w:val="FF0000"/>
                <w:sz w:val="22"/>
                <w:szCs w:val="22"/>
              </w:rPr>
            </w:pPr>
          </w:p>
        </w:tc>
      </w:tr>
      <w:tr w:rsidR="00825C34" w14:paraId="2775C2A6" w14:textId="77777777" w:rsidTr="004E00EF">
        <w:tc>
          <w:tcPr>
            <w:tcW w:w="5670" w:type="dxa"/>
          </w:tcPr>
          <w:p w14:paraId="2A9A1541"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CAPACITY</w:t>
            </w:r>
          </w:p>
        </w:tc>
        <w:tc>
          <w:tcPr>
            <w:tcW w:w="3685" w:type="dxa"/>
          </w:tcPr>
          <w:p w14:paraId="742E18AE" w14:textId="77777777" w:rsidR="00825C34" w:rsidRDefault="00825C34" w:rsidP="00825C34">
            <w:pPr>
              <w:pStyle w:val="ListParagraph"/>
              <w:ind w:left="0"/>
              <w:rPr>
                <w:rFonts w:ascii="Book Antiqua" w:hAnsi="Book Antiqua"/>
                <w:color w:val="FF0000"/>
                <w:sz w:val="22"/>
                <w:szCs w:val="22"/>
              </w:rPr>
            </w:pPr>
          </w:p>
        </w:tc>
      </w:tr>
      <w:tr w:rsidR="00825C34" w14:paraId="1D6F30E1" w14:textId="77777777" w:rsidTr="004E00EF">
        <w:tc>
          <w:tcPr>
            <w:tcW w:w="5670" w:type="dxa"/>
          </w:tcPr>
          <w:p w14:paraId="6BB92275" w14:textId="77777777" w:rsidR="00825C34" w:rsidRPr="00AF28AE" w:rsidRDefault="00825C34" w:rsidP="00825C34">
            <w:pPr>
              <w:pStyle w:val="ListParagraph"/>
              <w:ind w:left="0"/>
              <w:rPr>
                <w:rFonts w:ascii="Book Antiqua" w:hAnsi="Book Antiqua"/>
                <w:sz w:val="20"/>
                <w:szCs w:val="20"/>
              </w:rPr>
            </w:pPr>
            <w:r>
              <w:rPr>
                <w:rFonts w:ascii="Book Antiqua" w:hAnsi="Book Antiqua"/>
                <w:sz w:val="20"/>
                <w:szCs w:val="20"/>
              </w:rPr>
              <w:t>NO</w:t>
            </w:r>
            <w:r w:rsidRPr="00AF28AE">
              <w:rPr>
                <w:rFonts w:ascii="Book Antiqua" w:hAnsi="Book Antiqua"/>
                <w:sz w:val="20"/>
                <w:szCs w:val="20"/>
              </w:rPr>
              <w:t>. OF PERSONS EXPECTED TO USE</w:t>
            </w:r>
          </w:p>
        </w:tc>
        <w:tc>
          <w:tcPr>
            <w:tcW w:w="3685" w:type="dxa"/>
          </w:tcPr>
          <w:p w14:paraId="386BDFA3" w14:textId="77777777" w:rsidR="00825C34" w:rsidRDefault="00825C34" w:rsidP="00825C34">
            <w:pPr>
              <w:pStyle w:val="ListParagraph"/>
              <w:ind w:left="0"/>
              <w:rPr>
                <w:rFonts w:ascii="Book Antiqua" w:hAnsi="Book Antiqua"/>
                <w:color w:val="FF0000"/>
                <w:sz w:val="22"/>
                <w:szCs w:val="22"/>
              </w:rPr>
            </w:pPr>
          </w:p>
        </w:tc>
      </w:tr>
      <w:tr w:rsidR="00825C34" w14:paraId="389559BF" w14:textId="77777777" w:rsidTr="004E00EF">
        <w:tc>
          <w:tcPr>
            <w:tcW w:w="5670" w:type="dxa"/>
          </w:tcPr>
          <w:p w14:paraId="4DB2F836" w14:textId="77777777" w:rsidR="00825C34" w:rsidRPr="00AF28AE" w:rsidRDefault="00825C34" w:rsidP="00825C34">
            <w:pPr>
              <w:pStyle w:val="ListParagraph"/>
              <w:ind w:left="0"/>
              <w:rPr>
                <w:rFonts w:ascii="Book Antiqua" w:hAnsi="Book Antiqua"/>
                <w:sz w:val="20"/>
                <w:szCs w:val="20"/>
              </w:rPr>
            </w:pPr>
            <w:r w:rsidRPr="00AF28AE">
              <w:rPr>
                <w:rFonts w:ascii="Book Antiqua" w:hAnsi="Book Antiqua"/>
                <w:sz w:val="20"/>
                <w:szCs w:val="20"/>
              </w:rPr>
              <w:t>MANUFACTURERS MAXIMUM MINE AIR TEMP(*F)</w:t>
            </w:r>
          </w:p>
        </w:tc>
        <w:tc>
          <w:tcPr>
            <w:tcW w:w="3685" w:type="dxa"/>
          </w:tcPr>
          <w:p w14:paraId="65E90C9A" w14:textId="77777777" w:rsidR="00825C34" w:rsidRDefault="00825C34" w:rsidP="00825C34">
            <w:pPr>
              <w:pStyle w:val="ListParagraph"/>
              <w:ind w:left="0"/>
              <w:rPr>
                <w:rFonts w:ascii="Book Antiqua" w:hAnsi="Book Antiqua"/>
                <w:color w:val="FF0000"/>
                <w:sz w:val="22"/>
                <w:szCs w:val="22"/>
              </w:rPr>
            </w:pPr>
          </w:p>
        </w:tc>
      </w:tr>
    </w:tbl>
    <w:p w14:paraId="54A0BA25" w14:textId="77777777" w:rsidR="00AF28AE" w:rsidRDefault="00AF28AE" w:rsidP="00BA2C9B">
      <w:pPr>
        <w:rPr>
          <w:rFonts w:ascii="Book Antiqua" w:hAnsi="Book Antiqua"/>
          <w:color w:val="000000"/>
          <w:sz w:val="22"/>
          <w:szCs w:val="22"/>
        </w:rPr>
      </w:pPr>
    </w:p>
    <w:p w14:paraId="3511FB67" w14:textId="77777777" w:rsidR="004F61B5" w:rsidRPr="004F61B5" w:rsidRDefault="004F61B5" w:rsidP="004F61B5">
      <w:pPr>
        <w:rPr>
          <w:rFonts w:ascii="Book Antiqua" w:hAnsi="Book Antiqua"/>
          <w:b/>
          <w:color w:val="FF0000"/>
          <w:sz w:val="16"/>
          <w:szCs w:val="16"/>
        </w:rPr>
      </w:pPr>
      <w:r w:rsidRPr="004F61B5">
        <w:rPr>
          <w:rFonts w:ascii="Book Antiqua" w:hAnsi="Book Antiqua"/>
          <w:b/>
          <w:color w:val="FF0000"/>
          <w:sz w:val="16"/>
          <w:szCs w:val="16"/>
        </w:rPr>
        <w:t xml:space="preserve">(If the refuge alternative information is the same for all </w:t>
      </w:r>
      <w:r>
        <w:rPr>
          <w:rFonts w:ascii="Book Antiqua" w:hAnsi="Book Antiqua"/>
          <w:b/>
          <w:color w:val="FF0000"/>
          <w:sz w:val="16"/>
          <w:szCs w:val="16"/>
        </w:rPr>
        <w:t>outby refuge alternatives then delete tables</w:t>
      </w:r>
      <w:r w:rsidRPr="004F61B5">
        <w:rPr>
          <w:rFonts w:ascii="Book Antiqua" w:hAnsi="Book Antiqua"/>
          <w:b/>
          <w:color w:val="FF0000"/>
          <w:sz w:val="16"/>
          <w:szCs w:val="16"/>
        </w:rPr>
        <w:t xml:space="preserve"> not used)</w:t>
      </w:r>
    </w:p>
    <w:p w14:paraId="0DE66FB8" w14:textId="77777777" w:rsidR="00A60E79" w:rsidRDefault="00A60E79" w:rsidP="00BA2C9B">
      <w:pPr>
        <w:rPr>
          <w:rFonts w:ascii="Book Antiqua" w:hAnsi="Book Antiqua"/>
          <w:color w:val="000000"/>
          <w:sz w:val="22"/>
          <w:szCs w:val="22"/>
        </w:rPr>
      </w:pPr>
    </w:p>
    <w:p w14:paraId="5C589C64" w14:textId="77777777" w:rsidR="00FB7777" w:rsidRDefault="00FB7777" w:rsidP="00BA2C9B">
      <w:pPr>
        <w:rPr>
          <w:rFonts w:ascii="Book Antiqua" w:hAnsi="Book Antiqua"/>
          <w:color w:val="000000"/>
          <w:sz w:val="22"/>
          <w:szCs w:val="22"/>
        </w:rPr>
      </w:pPr>
    </w:p>
    <w:p w14:paraId="4E748B28" w14:textId="77777777" w:rsidR="00AF28AE" w:rsidRDefault="00AF28AE" w:rsidP="00BA2C9B">
      <w:pPr>
        <w:rPr>
          <w:rFonts w:ascii="Book Antiqua" w:hAnsi="Book Antiqua"/>
          <w:color w:val="000000"/>
          <w:sz w:val="22"/>
          <w:szCs w:val="22"/>
        </w:rPr>
      </w:pPr>
    </w:p>
    <w:p w14:paraId="680B6DC6" w14:textId="77777777" w:rsidR="00AF28AE" w:rsidRPr="004F61B5" w:rsidRDefault="004F61B5" w:rsidP="004F61B5">
      <w:pPr>
        <w:jc w:val="center"/>
        <w:rPr>
          <w:rFonts w:ascii="Book Antiqua" w:hAnsi="Book Antiqua"/>
          <w:b/>
          <w:color w:val="000000"/>
          <w:sz w:val="22"/>
          <w:szCs w:val="22"/>
        </w:rPr>
      </w:pPr>
      <w:r w:rsidRPr="004F61B5">
        <w:rPr>
          <w:rFonts w:ascii="Book Antiqua" w:hAnsi="Book Antiqua"/>
          <w:b/>
          <w:color w:val="000000"/>
          <w:sz w:val="22"/>
          <w:szCs w:val="22"/>
        </w:rPr>
        <w:t>REFUGE ALTERNATIVE REQUIREMENTS</w:t>
      </w:r>
    </w:p>
    <w:p w14:paraId="197F2285" w14:textId="77777777" w:rsidR="00555F7A" w:rsidRDefault="00555F7A" w:rsidP="005E37BF">
      <w:pPr>
        <w:pStyle w:val="ListParagraph"/>
        <w:rPr>
          <w:rFonts w:ascii="Book Antiqua" w:hAnsi="Book Antiqua"/>
          <w:color w:val="000000"/>
          <w:sz w:val="22"/>
          <w:szCs w:val="22"/>
        </w:rPr>
      </w:pPr>
    </w:p>
    <w:p w14:paraId="3D5BF6C6" w14:textId="77777777" w:rsidR="00555F7A" w:rsidRDefault="00BF6F54" w:rsidP="005E37BF">
      <w:pPr>
        <w:pStyle w:val="ListParagraph"/>
        <w:rPr>
          <w:rFonts w:ascii="Book Antiqua" w:hAnsi="Book Antiqua"/>
          <w:color w:val="000000"/>
          <w:sz w:val="22"/>
          <w:szCs w:val="22"/>
        </w:rPr>
      </w:pPr>
      <w:r w:rsidRPr="00BF6F54">
        <w:rPr>
          <w:rFonts w:ascii="Book Antiqua" w:hAnsi="Book Antiqua"/>
          <w:color w:val="000000"/>
          <w:sz w:val="22"/>
          <w:szCs w:val="22"/>
        </w:rPr>
        <w:t>The refuge alternative</w:t>
      </w:r>
      <w:r w:rsidR="00E54659">
        <w:rPr>
          <w:rFonts w:ascii="Book Antiqua" w:hAnsi="Book Antiqua"/>
          <w:color w:val="000000"/>
          <w:sz w:val="22"/>
          <w:szCs w:val="22"/>
        </w:rPr>
        <w:t xml:space="preserve">s are </w:t>
      </w:r>
      <w:r w:rsidR="00E54659" w:rsidRPr="00E54659">
        <w:rPr>
          <w:rFonts w:ascii="Book Antiqua" w:hAnsi="Book Antiqua"/>
          <w:color w:val="000000"/>
          <w:sz w:val="22"/>
          <w:szCs w:val="22"/>
          <w:u w:val="single"/>
        </w:rPr>
        <w:t>not</w:t>
      </w:r>
      <w:r w:rsidRPr="00BF6F54">
        <w:rPr>
          <w:rFonts w:ascii="Book Antiqua" w:hAnsi="Book Antiqua"/>
          <w:color w:val="000000"/>
          <w:sz w:val="22"/>
          <w:szCs w:val="22"/>
        </w:rPr>
        <w:t xml:space="preserve"> located within direct line of sight of the working face.  </w:t>
      </w:r>
      <w:r w:rsidR="00555F7A">
        <w:rPr>
          <w:rFonts w:ascii="Book Antiqua" w:hAnsi="Book Antiqua"/>
          <w:color w:val="000000"/>
          <w:sz w:val="22"/>
          <w:szCs w:val="22"/>
        </w:rPr>
        <w:t xml:space="preserve">  </w:t>
      </w:r>
    </w:p>
    <w:p w14:paraId="0C16D516" w14:textId="77777777" w:rsidR="00506067" w:rsidRDefault="00BF6F54" w:rsidP="005E37BF">
      <w:pPr>
        <w:pStyle w:val="ListParagraph"/>
        <w:rPr>
          <w:rFonts w:ascii="Book Antiqua" w:hAnsi="Book Antiqua"/>
          <w:color w:val="000000"/>
          <w:sz w:val="22"/>
          <w:szCs w:val="22"/>
        </w:rPr>
      </w:pPr>
      <w:r w:rsidRPr="00BF6F54">
        <w:rPr>
          <w:rFonts w:ascii="Book Antiqua" w:hAnsi="Book Antiqua"/>
          <w:color w:val="000000"/>
          <w:sz w:val="22"/>
          <w:szCs w:val="22"/>
        </w:rPr>
        <w:t xml:space="preserve">The refuge alternative is maintained within 1,000 feet of the nearest working face and from locations where mechanized mining equipment is being installed or removed. </w:t>
      </w:r>
    </w:p>
    <w:p w14:paraId="62F96796" w14:textId="77777777" w:rsidR="00506067" w:rsidRDefault="00506067" w:rsidP="005E37BF">
      <w:pPr>
        <w:pStyle w:val="ListParagraph"/>
        <w:rPr>
          <w:rFonts w:ascii="Book Antiqua" w:hAnsi="Book Antiqua"/>
          <w:color w:val="000000"/>
          <w:sz w:val="22"/>
          <w:szCs w:val="22"/>
        </w:rPr>
      </w:pPr>
    </w:p>
    <w:p w14:paraId="1507C0FC" w14:textId="77777777" w:rsidR="00506067" w:rsidRDefault="00506067" w:rsidP="005E37BF">
      <w:pPr>
        <w:pStyle w:val="ListParagraph"/>
        <w:rPr>
          <w:rFonts w:ascii="Book Antiqua" w:hAnsi="Book Antiqua"/>
          <w:b/>
          <w:color w:val="000000"/>
        </w:rPr>
      </w:pPr>
      <w:r>
        <w:rPr>
          <w:rFonts w:ascii="Book Antiqua" w:hAnsi="Book Antiqua"/>
          <w:color w:val="000000"/>
          <w:sz w:val="22"/>
          <w:szCs w:val="22"/>
        </w:rPr>
        <w:t>W</w:t>
      </w:r>
      <w:r w:rsidR="00BF6F54" w:rsidRPr="00BF6F54">
        <w:rPr>
          <w:rFonts w:ascii="Book Antiqua" w:hAnsi="Book Antiqua"/>
          <w:color w:val="000000"/>
          <w:sz w:val="22"/>
          <w:szCs w:val="22"/>
        </w:rPr>
        <w:t>here feasible, the refuge alternative is not placed in areas directly across from, nor closer than 500 feet radially from, belt drives, take-ups, transfer points, air compressors, explosive magazines, seals, entrances to abandoned areas, and fuel, oil, or other flammable or combustible material storage.</w:t>
      </w:r>
      <w:r w:rsidR="00BF6F54" w:rsidRPr="00BF6F54">
        <w:rPr>
          <w:rFonts w:ascii="Book Antiqua" w:hAnsi="Book Antiqua"/>
          <w:b/>
          <w:color w:val="000000"/>
        </w:rPr>
        <w:t xml:space="preserve"> </w:t>
      </w:r>
    </w:p>
    <w:p w14:paraId="65832EB4" w14:textId="77777777" w:rsidR="00506067" w:rsidRDefault="00506067" w:rsidP="00B03A48">
      <w:pPr>
        <w:pStyle w:val="ListParagraph"/>
        <w:ind w:left="0"/>
        <w:rPr>
          <w:rFonts w:ascii="Book Antiqua" w:hAnsi="Book Antiqua"/>
          <w:color w:val="FF0000"/>
          <w:sz w:val="22"/>
          <w:szCs w:val="22"/>
        </w:rPr>
      </w:pPr>
    </w:p>
    <w:p w14:paraId="74A3A134" w14:textId="77777777" w:rsidR="00506067" w:rsidRDefault="00BF6F54" w:rsidP="005E37BF">
      <w:pPr>
        <w:pStyle w:val="ListParagraph"/>
        <w:rPr>
          <w:rFonts w:ascii="Book Antiqua" w:hAnsi="Book Antiqua"/>
          <w:color w:val="000000"/>
          <w:sz w:val="22"/>
          <w:szCs w:val="22"/>
        </w:rPr>
      </w:pPr>
      <w:r w:rsidRPr="00BF6F54">
        <w:rPr>
          <w:rFonts w:ascii="Book Antiqua" w:hAnsi="Book Antiqua"/>
          <w:color w:val="000000"/>
          <w:sz w:val="22"/>
          <w:szCs w:val="22"/>
        </w:rPr>
        <w:t>The refuge alternative is stocked with the following:  A minimum of 2,000 calories of food and 2.25 quarts of potable water per person per day in approved containers sufficient to sustain the maximum number of persons reasonably expected to use the refuge alternative for at least 96 hours;  A sufficient number of</w:t>
      </w:r>
      <w:r w:rsidR="008274F0">
        <w:rPr>
          <w:rFonts w:ascii="Book Antiqua" w:hAnsi="Book Antiqua"/>
          <w:color w:val="000000"/>
          <w:sz w:val="22"/>
          <w:szCs w:val="22"/>
        </w:rPr>
        <w:t xml:space="preserve"> </w:t>
      </w:r>
      <w:r w:rsidR="008274F0" w:rsidRPr="008274F0">
        <w:rPr>
          <w:rFonts w:ascii="Book Antiqua" w:hAnsi="Book Antiqua"/>
          <w:color w:val="FF0000"/>
          <w:sz w:val="22"/>
          <w:szCs w:val="22"/>
        </w:rPr>
        <w:t>permissible flashlights or</w:t>
      </w:r>
      <w:r w:rsidRPr="00BF6F54">
        <w:rPr>
          <w:rFonts w:ascii="Book Antiqua" w:hAnsi="Book Antiqua"/>
          <w:color w:val="000000"/>
          <w:sz w:val="22"/>
          <w:szCs w:val="22"/>
        </w:rPr>
        <w:t xml:space="preserve"> </w:t>
      </w:r>
      <w:r>
        <w:rPr>
          <w:rFonts w:ascii="Book Antiqua" w:hAnsi="Book Antiqua"/>
          <w:color w:val="FF0000"/>
          <w:sz w:val="22"/>
          <w:szCs w:val="22"/>
        </w:rPr>
        <w:t xml:space="preserve">chemical lighting sticks </w:t>
      </w:r>
      <w:r w:rsidRPr="00BF6F54">
        <w:rPr>
          <w:rFonts w:ascii="Book Antiqua" w:hAnsi="Book Antiqua"/>
          <w:color w:val="000000"/>
          <w:sz w:val="22"/>
          <w:szCs w:val="22"/>
        </w:rPr>
        <w:t xml:space="preserve">are provided to allow persons to perform tasks; a manual that contains sufficient detail for each refuge alternative or component addressing in-mine transportation, operation, and maintenance of the unit; sufficient quantities of materials and tools to repair components; and </w:t>
      </w:r>
      <w:r w:rsidRPr="006F674A">
        <w:rPr>
          <w:rFonts w:ascii="Book Antiqua" w:hAnsi="Book Antiqua"/>
          <w:b/>
          <w:color w:val="FF0000"/>
          <w:sz w:val="22"/>
          <w:szCs w:val="22"/>
        </w:rPr>
        <w:t>first aid supplies</w:t>
      </w:r>
      <w:r w:rsidR="006F674A">
        <w:rPr>
          <w:rFonts w:ascii="Book Antiqua" w:hAnsi="Book Antiqua"/>
          <w:b/>
          <w:color w:val="FF0000"/>
          <w:sz w:val="22"/>
          <w:szCs w:val="22"/>
        </w:rPr>
        <w:t>*</w:t>
      </w:r>
      <w:r w:rsidRPr="00BF6F54">
        <w:rPr>
          <w:rFonts w:ascii="Book Antiqua" w:hAnsi="Book Antiqua"/>
          <w:color w:val="000000"/>
          <w:sz w:val="22"/>
          <w:szCs w:val="22"/>
        </w:rPr>
        <w:t xml:space="preserve">.  </w:t>
      </w:r>
    </w:p>
    <w:p w14:paraId="446C44B9" w14:textId="77777777" w:rsidR="00506067" w:rsidRDefault="00506067" w:rsidP="005E37BF">
      <w:pPr>
        <w:pStyle w:val="ListParagraph"/>
        <w:rPr>
          <w:rFonts w:ascii="Book Antiqua" w:hAnsi="Book Antiqua"/>
          <w:color w:val="000000"/>
          <w:sz w:val="22"/>
          <w:szCs w:val="22"/>
        </w:rPr>
      </w:pPr>
    </w:p>
    <w:p w14:paraId="0895385D" w14:textId="77777777" w:rsidR="00B03A48" w:rsidRDefault="00BF6F54" w:rsidP="005E37BF">
      <w:pPr>
        <w:pStyle w:val="ListParagraph"/>
        <w:rPr>
          <w:rFonts w:ascii="Book Antiqua" w:hAnsi="Book Antiqua"/>
          <w:color w:val="FF0000"/>
          <w:sz w:val="22"/>
          <w:szCs w:val="22"/>
        </w:rPr>
      </w:pPr>
      <w:r w:rsidRPr="00BF6F54">
        <w:rPr>
          <w:rFonts w:ascii="Book Antiqua" w:hAnsi="Book Antiqua"/>
          <w:color w:val="000000"/>
          <w:sz w:val="22"/>
          <w:szCs w:val="22"/>
        </w:rPr>
        <w:t xml:space="preserve">The refuge alternative provides sanitation facilities.  </w:t>
      </w:r>
      <w:r>
        <w:rPr>
          <w:rFonts w:ascii="Book Antiqua" w:hAnsi="Book Antiqua"/>
          <w:color w:val="FF0000"/>
          <w:sz w:val="22"/>
          <w:szCs w:val="22"/>
        </w:rPr>
        <w:t xml:space="preserve"> </w:t>
      </w:r>
    </w:p>
    <w:p w14:paraId="5FA00261" w14:textId="77777777" w:rsidR="00B03A48" w:rsidRDefault="00B03A48" w:rsidP="005E37BF">
      <w:pPr>
        <w:pStyle w:val="ListParagraph"/>
        <w:rPr>
          <w:rFonts w:ascii="Book Antiqua" w:hAnsi="Book Antiqua"/>
          <w:color w:val="FF0000"/>
          <w:sz w:val="22"/>
          <w:szCs w:val="22"/>
        </w:rPr>
      </w:pPr>
    </w:p>
    <w:p w14:paraId="18881EBA" w14:textId="77777777" w:rsidR="00506067" w:rsidRPr="003770D4" w:rsidRDefault="00BF6F54" w:rsidP="005E37BF">
      <w:pPr>
        <w:pStyle w:val="ListParagraph"/>
        <w:rPr>
          <w:rFonts w:ascii="Book Antiqua" w:hAnsi="Book Antiqua"/>
          <w:sz w:val="22"/>
          <w:szCs w:val="22"/>
        </w:rPr>
      </w:pPr>
      <w:r w:rsidRPr="003770D4">
        <w:rPr>
          <w:rFonts w:ascii="Book Antiqua" w:hAnsi="Book Antiqua"/>
          <w:sz w:val="22"/>
          <w:szCs w:val="22"/>
        </w:rPr>
        <w:t xml:space="preserve">The manufacturer’s procedures or methods for maintaining the refuge alternative will be followed. </w:t>
      </w:r>
    </w:p>
    <w:p w14:paraId="390F9718" w14:textId="77777777" w:rsidR="00EE1466" w:rsidRDefault="00EE1466" w:rsidP="005E37BF">
      <w:pPr>
        <w:pStyle w:val="ListParagraph"/>
        <w:rPr>
          <w:rFonts w:ascii="Book Antiqua" w:hAnsi="Book Antiqua"/>
          <w:sz w:val="22"/>
          <w:szCs w:val="22"/>
        </w:rPr>
      </w:pPr>
    </w:p>
    <w:p w14:paraId="26243F2C" w14:textId="77777777" w:rsidR="00EE1466" w:rsidRDefault="00EE1466" w:rsidP="005E37BF">
      <w:pPr>
        <w:pStyle w:val="ListParagraph"/>
        <w:rPr>
          <w:rFonts w:ascii="Book Antiqua" w:hAnsi="Book Antiqua"/>
          <w:sz w:val="22"/>
          <w:szCs w:val="22"/>
        </w:rPr>
      </w:pPr>
      <w:r>
        <w:rPr>
          <w:rFonts w:ascii="Book Antiqua" w:hAnsi="Book Antiqua"/>
          <w:sz w:val="22"/>
          <w:szCs w:val="22"/>
        </w:rPr>
        <w:t xml:space="preserve">This refuge alternative is provided with an airlock with breathable air in the airlock. Instructions on purging the airlock are provided in the summaries of deployment and use of refuge alternatives in the 75.1502 Mine Emergency Evacuation and Fire Fighting Program of Instruction </w:t>
      </w:r>
    </w:p>
    <w:p w14:paraId="57985173" w14:textId="77777777" w:rsidR="00506067" w:rsidRDefault="00506067" w:rsidP="005E37BF">
      <w:pPr>
        <w:pStyle w:val="ListParagraph"/>
        <w:rPr>
          <w:rFonts w:ascii="Book Antiqua" w:hAnsi="Book Antiqua"/>
          <w:sz w:val="22"/>
          <w:szCs w:val="22"/>
        </w:rPr>
      </w:pPr>
    </w:p>
    <w:p w14:paraId="09799A26" w14:textId="77777777" w:rsidR="005E37BF" w:rsidRDefault="00BF6F54" w:rsidP="005E37BF">
      <w:pPr>
        <w:pStyle w:val="ListParagraph"/>
        <w:rPr>
          <w:rFonts w:ascii="Book Antiqua" w:hAnsi="Book Antiqua"/>
          <w:sz w:val="22"/>
          <w:szCs w:val="22"/>
        </w:rPr>
      </w:pPr>
      <w:r>
        <w:rPr>
          <w:rFonts w:ascii="Book Antiqua" w:hAnsi="Book Antiqua"/>
          <w:sz w:val="22"/>
          <w:szCs w:val="22"/>
        </w:rPr>
        <w:t xml:space="preserve">The maximum air temperature where the refuge alternative is placed shall not exceed the manufacturer’s recommendation. </w:t>
      </w:r>
    </w:p>
    <w:p w14:paraId="191B5077" w14:textId="77777777" w:rsidR="00955963" w:rsidRDefault="00955963" w:rsidP="005E37BF">
      <w:pPr>
        <w:pStyle w:val="ListParagraph"/>
        <w:rPr>
          <w:rFonts w:ascii="Book Antiqua" w:hAnsi="Book Antiqua"/>
          <w:sz w:val="22"/>
          <w:szCs w:val="22"/>
        </w:rPr>
      </w:pPr>
    </w:p>
    <w:p w14:paraId="47EAA299" w14:textId="77777777" w:rsidR="00955963" w:rsidRPr="003770D4" w:rsidRDefault="0081649C" w:rsidP="005E37BF">
      <w:pPr>
        <w:pStyle w:val="ListParagraph"/>
        <w:rPr>
          <w:rFonts w:ascii="Book Antiqua" w:hAnsi="Book Antiqua"/>
          <w:sz w:val="22"/>
          <w:szCs w:val="22"/>
        </w:rPr>
      </w:pPr>
      <w:r w:rsidRPr="003770D4">
        <w:rPr>
          <w:rFonts w:ascii="Book Antiqua" w:hAnsi="Book Antiqua"/>
          <w:sz w:val="22"/>
          <w:szCs w:val="22"/>
        </w:rPr>
        <w:t>This</w:t>
      </w:r>
      <w:r w:rsidR="00955963" w:rsidRPr="003770D4">
        <w:rPr>
          <w:rFonts w:ascii="Book Antiqua" w:hAnsi="Book Antiqua"/>
          <w:sz w:val="22"/>
          <w:szCs w:val="22"/>
        </w:rPr>
        <w:t xml:space="preserve"> Refuge Alternative can withstand exposure to a flash fire of 300 degrees Fahrenheit for 3 seconds and a pressure wave of 15 pounds per square inch (psi) for 0.2 seconds.</w:t>
      </w:r>
    </w:p>
    <w:p w14:paraId="0F6C985C" w14:textId="77777777" w:rsidR="006F674A" w:rsidRDefault="006F674A" w:rsidP="005E37BF">
      <w:pPr>
        <w:pStyle w:val="ListParagraph"/>
        <w:rPr>
          <w:rFonts w:ascii="Book Antiqua" w:hAnsi="Book Antiqua"/>
          <w:color w:val="00B050"/>
          <w:sz w:val="22"/>
          <w:szCs w:val="22"/>
        </w:rPr>
      </w:pPr>
    </w:p>
    <w:p w14:paraId="541DAD8E" w14:textId="77777777" w:rsidR="006F674A" w:rsidRPr="004C2A0B" w:rsidRDefault="006F674A" w:rsidP="006F674A">
      <w:pPr>
        <w:pStyle w:val="ListParagraph"/>
        <w:rPr>
          <w:rFonts w:ascii="Book Antiqua" w:hAnsi="Book Antiqua"/>
          <w:b/>
          <w:i/>
          <w:color w:val="FF0000"/>
          <w:sz w:val="22"/>
          <w:szCs w:val="22"/>
        </w:rPr>
      </w:pPr>
      <w:r w:rsidRPr="004C2A0B">
        <w:rPr>
          <w:rFonts w:ascii="Book Antiqua" w:hAnsi="Book Antiqua"/>
          <w:b/>
          <w:i/>
          <w:color w:val="FF0000"/>
          <w:sz w:val="22"/>
          <w:szCs w:val="22"/>
        </w:rPr>
        <w:t>*List of contents o</w:t>
      </w:r>
      <w:r w:rsidR="008368A8">
        <w:rPr>
          <w:rFonts w:ascii="Book Antiqua" w:hAnsi="Book Antiqua"/>
          <w:b/>
          <w:i/>
          <w:color w:val="FF0000"/>
          <w:sz w:val="22"/>
          <w:szCs w:val="22"/>
        </w:rPr>
        <w:t>f first-aid kit supplied in the</w:t>
      </w:r>
      <w:r w:rsidRPr="004C2A0B">
        <w:rPr>
          <w:rFonts w:ascii="Book Antiqua" w:hAnsi="Book Antiqua"/>
          <w:b/>
          <w:i/>
          <w:color w:val="FF0000"/>
          <w:sz w:val="22"/>
          <w:szCs w:val="22"/>
        </w:rPr>
        <w:t xml:space="preserve"> refuge alternative</w:t>
      </w:r>
      <w:r w:rsidR="008368A8">
        <w:rPr>
          <w:rFonts w:ascii="Book Antiqua" w:hAnsi="Book Antiqua"/>
          <w:b/>
          <w:i/>
          <w:color w:val="FF0000"/>
          <w:sz w:val="22"/>
          <w:szCs w:val="22"/>
        </w:rPr>
        <w:t>s</w:t>
      </w:r>
      <w:r w:rsidRPr="004C2A0B">
        <w:rPr>
          <w:rFonts w:ascii="Book Antiqua" w:hAnsi="Book Antiqua"/>
          <w:b/>
          <w:i/>
          <w:color w:val="FF0000"/>
          <w:sz w:val="22"/>
          <w:szCs w:val="22"/>
        </w:rPr>
        <w:t>.</w:t>
      </w:r>
    </w:p>
    <w:p w14:paraId="1197F9E7" w14:textId="77777777" w:rsidR="00BF6F54" w:rsidRPr="00BF6F54" w:rsidRDefault="00BF6F54" w:rsidP="00BA2F06">
      <w:pPr>
        <w:jc w:val="both"/>
        <w:rPr>
          <w:rFonts w:ascii="Book Antiqua" w:hAnsi="Book Antiqua"/>
          <w:color w:val="000000"/>
          <w:sz w:val="22"/>
          <w:szCs w:val="22"/>
        </w:rPr>
      </w:pPr>
    </w:p>
    <w:p w14:paraId="0E5ADA2E" w14:textId="77777777" w:rsidR="00BF6F54" w:rsidRPr="00BF6F54" w:rsidRDefault="00BF6F54" w:rsidP="00984B6F">
      <w:pPr>
        <w:ind w:left="720"/>
        <w:jc w:val="center"/>
        <w:rPr>
          <w:rFonts w:ascii="Book Antiqua" w:hAnsi="Book Antiqua"/>
          <w:b/>
          <w:color w:val="000000"/>
          <w:sz w:val="22"/>
          <w:szCs w:val="22"/>
          <w:u w:val="single"/>
        </w:rPr>
      </w:pPr>
      <w:r w:rsidRPr="00984B6F">
        <w:rPr>
          <w:rFonts w:ascii="Book Antiqua" w:hAnsi="Book Antiqua"/>
          <w:b/>
          <w:color w:val="000000"/>
          <w:szCs w:val="22"/>
          <w:u w:val="single"/>
        </w:rPr>
        <w:t>Breathable Air, Air Monitoring and Harmful Gas Removal Components</w:t>
      </w:r>
    </w:p>
    <w:p w14:paraId="4E70C038" w14:textId="77777777" w:rsidR="00BF6F54" w:rsidRPr="00BF6F54" w:rsidRDefault="00BF6F54" w:rsidP="00BF6F54">
      <w:pPr>
        <w:ind w:left="720"/>
        <w:jc w:val="both"/>
        <w:rPr>
          <w:rFonts w:ascii="Book Antiqua" w:hAnsi="Book Antiqua"/>
          <w:b/>
          <w:color w:val="000000"/>
          <w:sz w:val="22"/>
          <w:szCs w:val="22"/>
          <w:u w:val="single"/>
        </w:rPr>
      </w:pPr>
    </w:p>
    <w:p w14:paraId="568B164F" w14:textId="77777777" w:rsidR="00BF6F54" w:rsidRDefault="00BF6F54" w:rsidP="00BF6F54">
      <w:pPr>
        <w:ind w:left="720"/>
        <w:jc w:val="both"/>
        <w:rPr>
          <w:rFonts w:ascii="Book Antiqua" w:hAnsi="Book Antiqua"/>
          <w:color w:val="000000"/>
          <w:sz w:val="22"/>
          <w:szCs w:val="22"/>
        </w:rPr>
      </w:pPr>
      <w:r w:rsidRPr="00BF6F54">
        <w:rPr>
          <w:rFonts w:ascii="Book Antiqua" w:hAnsi="Book Antiqua"/>
          <w:color w:val="000000"/>
          <w:sz w:val="22"/>
          <w:szCs w:val="22"/>
        </w:rPr>
        <w:t xml:space="preserve">The breathable air, air monitoring, and harmful gas removal components </w:t>
      </w:r>
      <w:r w:rsidR="0081649C">
        <w:rPr>
          <w:rFonts w:ascii="Book Antiqua" w:hAnsi="Book Antiqua"/>
          <w:color w:val="000000"/>
          <w:sz w:val="22"/>
          <w:szCs w:val="22"/>
        </w:rPr>
        <w:t xml:space="preserve">are </w:t>
      </w:r>
      <w:r w:rsidRPr="00BF6F54">
        <w:rPr>
          <w:rFonts w:ascii="Book Antiqua" w:hAnsi="Book Antiqua"/>
          <w:color w:val="000000"/>
          <w:sz w:val="22"/>
          <w:szCs w:val="22"/>
        </w:rPr>
        <w:t>MSHA 3</w:t>
      </w:r>
      <w:r w:rsidR="0081649C">
        <w:rPr>
          <w:rFonts w:ascii="Book Antiqua" w:hAnsi="Book Antiqua"/>
          <w:color w:val="000000"/>
          <w:sz w:val="22"/>
          <w:szCs w:val="22"/>
        </w:rPr>
        <w:t>0 CFR Part 7 approved</w:t>
      </w:r>
      <w:r w:rsidRPr="00BF6F54">
        <w:rPr>
          <w:rFonts w:ascii="Book Antiqua" w:hAnsi="Book Antiqua"/>
          <w:color w:val="000000"/>
          <w:sz w:val="22"/>
          <w:szCs w:val="22"/>
        </w:rPr>
        <w:t xml:space="preserve">.  These components will provide </w:t>
      </w:r>
      <w:r w:rsidRPr="00EF0925">
        <w:rPr>
          <w:rFonts w:ascii="Book Antiqua" w:hAnsi="Book Antiqua"/>
          <w:b/>
          <w:color w:val="000000"/>
          <w:sz w:val="22"/>
          <w:szCs w:val="22"/>
        </w:rPr>
        <w:t>96 hours</w:t>
      </w:r>
      <w:r w:rsidRPr="00BF6F54">
        <w:rPr>
          <w:rFonts w:ascii="Book Antiqua" w:hAnsi="Book Antiqua"/>
          <w:color w:val="000000"/>
          <w:sz w:val="22"/>
          <w:szCs w:val="22"/>
        </w:rPr>
        <w:t xml:space="preserve"> of breathable air for perso</w:t>
      </w:r>
      <w:r w:rsidR="00984B6F">
        <w:rPr>
          <w:rFonts w:ascii="Book Antiqua" w:hAnsi="Book Antiqua"/>
          <w:color w:val="000000"/>
          <w:sz w:val="22"/>
          <w:szCs w:val="22"/>
        </w:rPr>
        <w:t>ns using the refuge alternative.</w:t>
      </w:r>
    </w:p>
    <w:p w14:paraId="30E3B91B" w14:textId="77777777" w:rsidR="00984B6F" w:rsidRPr="00BF6F54" w:rsidRDefault="00984B6F" w:rsidP="00984B6F">
      <w:pPr>
        <w:jc w:val="both"/>
        <w:rPr>
          <w:rFonts w:ascii="Book Antiqua" w:hAnsi="Book Antiqua"/>
          <w:color w:val="000000"/>
          <w:sz w:val="22"/>
          <w:szCs w:val="22"/>
        </w:rPr>
      </w:pPr>
    </w:p>
    <w:p w14:paraId="2B410392" w14:textId="77777777" w:rsidR="00BF6F54" w:rsidRPr="00984B6F" w:rsidRDefault="00984B6F" w:rsidP="00984B6F">
      <w:pPr>
        <w:ind w:left="720"/>
        <w:jc w:val="center"/>
        <w:rPr>
          <w:rFonts w:ascii="Book Antiqua" w:hAnsi="Book Antiqua"/>
          <w:b/>
          <w:color w:val="000000"/>
          <w:sz w:val="22"/>
          <w:szCs w:val="22"/>
          <w:u w:val="single"/>
        </w:rPr>
      </w:pPr>
      <w:r w:rsidRPr="00984B6F">
        <w:rPr>
          <w:rFonts w:ascii="Book Antiqua" w:hAnsi="Book Antiqua"/>
          <w:b/>
          <w:color w:val="000000"/>
          <w:sz w:val="22"/>
          <w:szCs w:val="22"/>
          <w:u w:val="single"/>
        </w:rPr>
        <w:t>BREATHABLE AIR</w:t>
      </w:r>
    </w:p>
    <w:p w14:paraId="7832CBCE" w14:textId="77777777" w:rsidR="00984B6F" w:rsidRPr="00984B6F" w:rsidRDefault="00984B6F" w:rsidP="00984B6F">
      <w:pPr>
        <w:rPr>
          <w:rFonts w:ascii="Book Antiqua" w:hAnsi="Book Antiqua"/>
          <w:b/>
          <w:color w:val="000000"/>
          <w:sz w:val="22"/>
          <w:szCs w:val="22"/>
        </w:rPr>
      </w:pPr>
    </w:p>
    <w:p w14:paraId="4FC1A0E3" w14:textId="77777777" w:rsidR="00BF6F54" w:rsidRPr="00984B6F" w:rsidRDefault="00BF6F54" w:rsidP="00984B6F">
      <w:pPr>
        <w:pStyle w:val="ListParagraph"/>
        <w:rPr>
          <w:rFonts w:ascii="Book Antiqua" w:hAnsi="Book Antiqua"/>
          <w:sz w:val="22"/>
          <w:szCs w:val="22"/>
        </w:rPr>
      </w:pPr>
      <w:r w:rsidRPr="00FE1DB3">
        <w:rPr>
          <w:rFonts w:ascii="Book Antiqua" w:hAnsi="Book Antiqua"/>
          <w:b/>
          <w:sz w:val="22"/>
          <w:szCs w:val="22"/>
        </w:rPr>
        <w:t>Breathable air</w:t>
      </w:r>
      <w:r w:rsidRPr="00FE1DB3">
        <w:rPr>
          <w:rFonts w:ascii="Book Antiqua" w:hAnsi="Book Antiqua"/>
          <w:sz w:val="22"/>
          <w:szCs w:val="22"/>
        </w:rPr>
        <w:t xml:space="preserve"> will be provided by a </w:t>
      </w:r>
      <w:r w:rsidRPr="0016674E">
        <w:rPr>
          <w:rFonts w:ascii="Book Antiqua" w:hAnsi="Book Antiqua"/>
          <w:b/>
          <w:sz w:val="22"/>
          <w:szCs w:val="22"/>
        </w:rPr>
        <w:t>30 CFR Part 7</w:t>
      </w:r>
      <w:r w:rsidRPr="00FE1DB3">
        <w:rPr>
          <w:rFonts w:ascii="Book Antiqua" w:hAnsi="Book Antiqua"/>
          <w:sz w:val="22"/>
          <w:szCs w:val="22"/>
        </w:rPr>
        <w:t xml:space="preserve"> approved </w:t>
      </w:r>
      <w:r w:rsidR="001C12EC" w:rsidRPr="00FE1DB3">
        <w:rPr>
          <w:rFonts w:ascii="Book Antiqua" w:hAnsi="Book Antiqua"/>
          <w:sz w:val="22"/>
          <w:szCs w:val="22"/>
        </w:rPr>
        <w:t>breathable</w:t>
      </w:r>
      <w:r w:rsidRPr="00FE1DB3">
        <w:rPr>
          <w:rFonts w:ascii="Book Antiqua" w:hAnsi="Book Antiqua"/>
          <w:sz w:val="22"/>
          <w:szCs w:val="22"/>
        </w:rPr>
        <w:t xml:space="preserve"> </w:t>
      </w:r>
      <w:r w:rsidR="001C12EC">
        <w:rPr>
          <w:rFonts w:ascii="Book Antiqua" w:hAnsi="Book Antiqua"/>
          <w:sz w:val="22"/>
          <w:szCs w:val="22"/>
        </w:rPr>
        <w:t>air component</w:t>
      </w:r>
      <w:r w:rsidRPr="00FE1DB3">
        <w:rPr>
          <w:rFonts w:ascii="Book Antiqua" w:hAnsi="Book Antiqua"/>
          <w:sz w:val="22"/>
          <w:szCs w:val="22"/>
        </w:rPr>
        <w:t xml:space="preserve"> </w:t>
      </w:r>
      <w:r w:rsidR="0011609C" w:rsidRPr="00FE1DB3">
        <w:rPr>
          <w:rFonts w:ascii="Book Antiqua" w:hAnsi="Book Antiqua"/>
          <w:sz w:val="22"/>
          <w:szCs w:val="22"/>
        </w:rPr>
        <w:t>consisting of</w:t>
      </w:r>
      <w:r w:rsidR="00AE47EA" w:rsidRPr="00FE1DB3">
        <w:rPr>
          <w:rFonts w:ascii="Book Antiqua" w:hAnsi="Book Antiqua"/>
          <w:sz w:val="22"/>
          <w:szCs w:val="22"/>
        </w:rPr>
        <w:t xml:space="preserve"> </w:t>
      </w:r>
      <w:r w:rsidR="0011609C" w:rsidRPr="00FE1DB3">
        <w:rPr>
          <w:rFonts w:ascii="Book Antiqua" w:hAnsi="Book Antiqua"/>
          <w:sz w:val="22"/>
          <w:szCs w:val="22"/>
        </w:rPr>
        <w:t xml:space="preserve">compressed-breathable oxygen cylinders </w:t>
      </w:r>
      <w:r w:rsidRPr="00FE1DB3">
        <w:rPr>
          <w:rFonts w:ascii="Book Antiqua" w:hAnsi="Book Antiqua"/>
          <w:sz w:val="22"/>
          <w:szCs w:val="22"/>
        </w:rPr>
        <w:t>providing 96 hours of uncontaminated breathable air</w:t>
      </w:r>
      <w:r w:rsidRPr="00FE1DB3">
        <w:rPr>
          <w:rFonts w:ascii="Book Antiqua" w:hAnsi="Book Antiqua"/>
          <w:i/>
          <w:sz w:val="22"/>
          <w:szCs w:val="22"/>
        </w:rPr>
        <w:t>.</w:t>
      </w:r>
      <w:r w:rsidR="00AE47EA" w:rsidRPr="00FE1DB3">
        <w:rPr>
          <w:rFonts w:ascii="Book Antiqua" w:hAnsi="Book Antiqua"/>
          <w:i/>
          <w:sz w:val="22"/>
          <w:szCs w:val="22"/>
        </w:rPr>
        <w:t xml:space="preserve"> </w:t>
      </w:r>
      <w:r w:rsidRPr="00FE1DB3">
        <w:rPr>
          <w:rFonts w:ascii="Book Antiqua" w:hAnsi="Book Antiqua"/>
          <w:sz w:val="22"/>
          <w:szCs w:val="22"/>
        </w:rPr>
        <w:t xml:space="preserve">This Part 7 approved system will maintain oxygen concentration at levels between 18.5 and 23 percent and provide a </w:t>
      </w:r>
      <w:r w:rsidRPr="0016674E">
        <w:rPr>
          <w:rFonts w:ascii="Book Antiqua" w:hAnsi="Book Antiqua"/>
          <w:sz w:val="22"/>
          <w:szCs w:val="22"/>
        </w:rPr>
        <w:t>minimum flow rat</w:t>
      </w:r>
      <w:r w:rsidR="005702A9" w:rsidRPr="0016674E">
        <w:rPr>
          <w:rFonts w:ascii="Book Antiqua" w:hAnsi="Book Antiqua"/>
          <w:sz w:val="22"/>
          <w:szCs w:val="22"/>
        </w:rPr>
        <w:t>e of</w:t>
      </w:r>
      <w:r w:rsidR="00AE47EA" w:rsidRPr="0016674E">
        <w:rPr>
          <w:rFonts w:ascii="Book Antiqua" w:hAnsi="Book Antiqua"/>
          <w:sz w:val="22"/>
          <w:szCs w:val="22"/>
        </w:rPr>
        <w:t xml:space="preserve"> </w:t>
      </w:r>
      <w:r w:rsidR="00AE47EA" w:rsidRPr="0016674E">
        <w:rPr>
          <w:rFonts w:ascii="Book Antiqua" w:hAnsi="Book Antiqua"/>
          <w:sz w:val="22"/>
          <w:szCs w:val="22"/>
        </w:rPr>
        <w:lastRenderedPageBreak/>
        <w:t xml:space="preserve">1.32 cubic feet per hour </w:t>
      </w:r>
      <w:r w:rsidR="00BD3755" w:rsidRPr="0016674E">
        <w:rPr>
          <w:rFonts w:ascii="Book Antiqua" w:hAnsi="Book Antiqua"/>
          <w:sz w:val="22"/>
          <w:szCs w:val="22"/>
        </w:rPr>
        <w:t xml:space="preserve">per person </w:t>
      </w:r>
      <w:r w:rsidR="007E1071" w:rsidRPr="0016674E">
        <w:rPr>
          <w:rFonts w:ascii="Book Antiqua" w:hAnsi="Book Antiqua"/>
          <w:sz w:val="22"/>
          <w:szCs w:val="22"/>
        </w:rPr>
        <w:t>of</w:t>
      </w:r>
      <w:r w:rsidR="005702A9" w:rsidRPr="0016674E">
        <w:rPr>
          <w:rFonts w:ascii="Book Antiqua" w:hAnsi="Book Antiqua"/>
          <w:b/>
          <w:sz w:val="22"/>
          <w:szCs w:val="22"/>
        </w:rPr>
        <w:t xml:space="preserve"> </w:t>
      </w:r>
      <w:r w:rsidR="007E1071" w:rsidRPr="0016674E">
        <w:rPr>
          <w:rFonts w:ascii="Book Antiqua" w:hAnsi="Book Antiqua"/>
          <w:sz w:val="22"/>
          <w:szCs w:val="22"/>
        </w:rPr>
        <w:t>breathable air</w:t>
      </w:r>
      <w:r w:rsidR="00AE47EA" w:rsidRPr="0016674E">
        <w:rPr>
          <w:rFonts w:ascii="Book Antiqua" w:hAnsi="Book Antiqua"/>
          <w:sz w:val="22"/>
          <w:szCs w:val="22"/>
        </w:rPr>
        <w:t xml:space="preserve">. </w:t>
      </w:r>
      <w:r w:rsidR="009720CE" w:rsidRPr="00984B6F">
        <w:rPr>
          <w:rFonts w:ascii="Book Antiqua" w:hAnsi="Book Antiqua"/>
          <w:b/>
          <w:sz w:val="22"/>
          <w:szCs w:val="22"/>
        </w:rPr>
        <w:t xml:space="preserve">Back-up oxygen controls </w:t>
      </w:r>
      <w:r w:rsidR="0000276C" w:rsidRPr="00984B6F">
        <w:rPr>
          <w:rFonts w:ascii="Book Antiqua" w:hAnsi="Book Antiqua"/>
          <w:sz w:val="22"/>
          <w:szCs w:val="22"/>
        </w:rPr>
        <w:t>with an</w:t>
      </w:r>
      <w:r w:rsidR="009720CE" w:rsidRPr="00984B6F">
        <w:rPr>
          <w:rFonts w:ascii="Book Antiqua" w:hAnsi="Book Antiqua"/>
          <w:sz w:val="22"/>
          <w:szCs w:val="22"/>
        </w:rPr>
        <w:t xml:space="preserve"> independent regulator is provided </w:t>
      </w:r>
      <w:r w:rsidR="004C2A0B" w:rsidRPr="00984B6F">
        <w:rPr>
          <w:rFonts w:ascii="Book Antiqua" w:hAnsi="Book Antiqua"/>
          <w:sz w:val="22"/>
          <w:szCs w:val="22"/>
        </w:rPr>
        <w:t xml:space="preserve">in all refuge alternatives </w:t>
      </w:r>
      <w:r w:rsidR="009720CE" w:rsidRPr="00984B6F">
        <w:rPr>
          <w:rFonts w:ascii="Book Antiqua" w:hAnsi="Book Antiqua"/>
          <w:sz w:val="22"/>
          <w:szCs w:val="22"/>
        </w:rPr>
        <w:t>for back-up in case of failure.</w:t>
      </w:r>
      <w:r w:rsidR="004C2A0B" w:rsidRPr="00984B6F">
        <w:rPr>
          <w:rFonts w:ascii="Book Antiqua" w:hAnsi="Book Antiqua"/>
          <w:sz w:val="22"/>
          <w:szCs w:val="22"/>
        </w:rPr>
        <w:t xml:space="preserve">  The miners are trained in how to replace or repair the back-up oxygen controls.</w:t>
      </w:r>
    </w:p>
    <w:p w14:paraId="5245F277" w14:textId="77777777" w:rsidR="004F61B5" w:rsidRDefault="004F61B5" w:rsidP="00C05BD4">
      <w:pPr>
        <w:pStyle w:val="ListParagraph"/>
        <w:rPr>
          <w:rFonts w:ascii="Book Antiqua" w:hAnsi="Book Antiqua"/>
          <w:sz w:val="22"/>
          <w:szCs w:val="22"/>
        </w:rPr>
      </w:pPr>
    </w:p>
    <w:p w14:paraId="60739C71" w14:textId="77777777" w:rsidR="004F61B5" w:rsidRPr="00984B6F" w:rsidRDefault="004F61B5" w:rsidP="00C05BD4">
      <w:pPr>
        <w:pStyle w:val="ListParagraph"/>
        <w:rPr>
          <w:rFonts w:ascii="Book Antiqua" w:hAnsi="Book Antiqua"/>
          <w:b/>
          <w:sz w:val="22"/>
          <w:szCs w:val="22"/>
          <w:u w:val="single"/>
        </w:rPr>
      </w:pPr>
      <w:r>
        <w:rPr>
          <w:rFonts w:ascii="Book Antiqua" w:hAnsi="Book Antiqua"/>
          <w:b/>
          <w:sz w:val="22"/>
          <w:szCs w:val="22"/>
        </w:rPr>
        <w:t xml:space="preserve">                                         </w:t>
      </w:r>
      <w:r w:rsidRPr="00984B6F">
        <w:rPr>
          <w:rFonts w:ascii="Book Antiqua" w:hAnsi="Book Antiqua"/>
          <w:b/>
          <w:sz w:val="22"/>
          <w:szCs w:val="22"/>
          <w:u w:val="single"/>
        </w:rPr>
        <w:t>AIR MONITORING SYSTEM</w:t>
      </w:r>
    </w:p>
    <w:p w14:paraId="4E457364" w14:textId="77777777" w:rsidR="00BF6F54" w:rsidRPr="0016674E" w:rsidRDefault="00BF6F54" w:rsidP="00E5209E">
      <w:pPr>
        <w:rPr>
          <w:rFonts w:ascii="Book Antiqua" w:hAnsi="Book Antiqua"/>
          <w:sz w:val="22"/>
          <w:szCs w:val="22"/>
        </w:rPr>
      </w:pPr>
    </w:p>
    <w:p w14:paraId="5968A316" w14:textId="77777777" w:rsidR="00D02C50" w:rsidRPr="004F61B5" w:rsidRDefault="00E5209E" w:rsidP="00BA2F06">
      <w:pPr>
        <w:rPr>
          <w:rFonts w:ascii="Book Antiqua" w:hAnsi="Book Antiqua" w:cs="Arial"/>
          <w:sz w:val="22"/>
          <w:szCs w:val="22"/>
        </w:rPr>
      </w:pPr>
      <w:r w:rsidRPr="0016674E">
        <w:rPr>
          <w:rFonts w:ascii="Book Antiqua" w:hAnsi="Book Antiqua" w:cs="Arial"/>
          <w:b/>
          <w:sz w:val="22"/>
          <w:szCs w:val="22"/>
        </w:rPr>
        <w:t xml:space="preserve">           </w:t>
      </w:r>
      <w:r w:rsidR="00C05BD4" w:rsidRPr="0016674E">
        <w:rPr>
          <w:rFonts w:ascii="Book Antiqua" w:hAnsi="Book Antiqua" w:cs="Arial"/>
          <w:b/>
          <w:sz w:val="22"/>
          <w:szCs w:val="22"/>
        </w:rPr>
        <w:t xml:space="preserve">  </w:t>
      </w:r>
      <w:r w:rsidR="005702A9" w:rsidRPr="004F61B5">
        <w:rPr>
          <w:rFonts w:ascii="Book Antiqua" w:hAnsi="Book Antiqua" w:cs="Arial"/>
          <w:sz w:val="22"/>
          <w:szCs w:val="22"/>
        </w:rPr>
        <w:t xml:space="preserve">Air monitoring </w:t>
      </w:r>
      <w:r w:rsidR="005702A9" w:rsidRPr="0016674E">
        <w:rPr>
          <w:rFonts w:ascii="Book Antiqua" w:hAnsi="Book Antiqua" w:cs="Arial"/>
          <w:sz w:val="22"/>
          <w:szCs w:val="22"/>
        </w:rPr>
        <w:t>in this refuge alternative will consist of a</w:t>
      </w:r>
      <w:r w:rsidR="00D02C50">
        <w:rPr>
          <w:rFonts w:ascii="Book Antiqua" w:hAnsi="Book Antiqua" w:cs="Arial"/>
          <w:b/>
          <w:sz w:val="22"/>
          <w:szCs w:val="22"/>
        </w:rPr>
        <w:t xml:space="preserve"> </w:t>
      </w:r>
      <w:r w:rsidR="008E5D94" w:rsidRPr="004F61B5">
        <w:rPr>
          <w:rFonts w:ascii="Book Antiqua" w:hAnsi="Book Antiqua" w:cs="Arial"/>
          <w:sz w:val="22"/>
          <w:szCs w:val="22"/>
        </w:rPr>
        <w:t xml:space="preserve">MSHA 30 CFR Part 7 </w:t>
      </w:r>
      <w:r w:rsidR="00D02C50" w:rsidRPr="004F61B5">
        <w:rPr>
          <w:rFonts w:ascii="Book Antiqua" w:hAnsi="Book Antiqua" w:cs="Arial"/>
          <w:sz w:val="22"/>
          <w:szCs w:val="22"/>
        </w:rPr>
        <w:t xml:space="preserve"> </w:t>
      </w:r>
    </w:p>
    <w:p w14:paraId="1E456214" w14:textId="53300684" w:rsidR="0054528E" w:rsidRPr="004F61B5" w:rsidRDefault="00D02C50" w:rsidP="00D02C50">
      <w:pPr>
        <w:rPr>
          <w:rFonts w:ascii="Book Antiqua" w:hAnsi="Book Antiqua" w:cs="Arial"/>
          <w:sz w:val="22"/>
          <w:szCs w:val="22"/>
        </w:rPr>
      </w:pPr>
      <w:r w:rsidRPr="004F61B5">
        <w:rPr>
          <w:rFonts w:ascii="Book Antiqua" w:hAnsi="Book Antiqua" w:cs="Arial"/>
          <w:sz w:val="22"/>
          <w:szCs w:val="22"/>
        </w:rPr>
        <w:t xml:space="preserve">             Approved </w:t>
      </w:r>
      <w:r w:rsidR="005702A9" w:rsidRPr="004F61B5">
        <w:rPr>
          <w:rFonts w:ascii="Book Antiqua" w:hAnsi="Book Antiqua" w:cs="Arial"/>
          <w:sz w:val="22"/>
          <w:szCs w:val="22"/>
        </w:rPr>
        <w:t>Air Monitoring System</w:t>
      </w:r>
      <w:r w:rsidR="00F35176">
        <w:rPr>
          <w:rFonts w:ascii="Book Antiqua" w:hAnsi="Book Antiqua" w:cs="Arial"/>
          <w:sz w:val="22"/>
          <w:szCs w:val="22"/>
        </w:rPr>
        <w:t>.</w:t>
      </w:r>
      <w:r w:rsidR="005702A9" w:rsidRPr="004F61B5">
        <w:rPr>
          <w:rFonts w:ascii="Book Antiqua" w:hAnsi="Book Antiqua" w:cs="Arial"/>
          <w:sz w:val="22"/>
          <w:szCs w:val="22"/>
        </w:rPr>
        <w:t xml:space="preserve"> </w:t>
      </w:r>
    </w:p>
    <w:p w14:paraId="66D05FFF" w14:textId="77777777" w:rsidR="0054528E" w:rsidRDefault="0054528E" w:rsidP="00D02C50">
      <w:pPr>
        <w:rPr>
          <w:rFonts w:ascii="Book Antiqua" w:hAnsi="Book Antiqua" w:cs="Arial"/>
          <w:b/>
          <w:sz w:val="22"/>
          <w:szCs w:val="22"/>
        </w:rPr>
      </w:pPr>
    </w:p>
    <w:p w14:paraId="62FFA575" w14:textId="77777777" w:rsidR="0054528E" w:rsidRDefault="0054528E" w:rsidP="00D02C50">
      <w:pPr>
        <w:rPr>
          <w:rFonts w:ascii="Book Antiqua" w:hAnsi="Book Antiqua" w:cs="Arial"/>
          <w:b/>
          <w:sz w:val="22"/>
          <w:szCs w:val="22"/>
        </w:rPr>
      </w:pPr>
      <w:r>
        <w:rPr>
          <w:rFonts w:ascii="Book Antiqua" w:hAnsi="Book Antiqua" w:cs="Arial"/>
          <w:b/>
          <w:sz w:val="22"/>
          <w:szCs w:val="22"/>
        </w:rPr>
        <w:t xml:space="preserve">                       </w:t>
      </w: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207"/>
      </w:tblGrid>
      <w:tr w:rsidR="00D02C50" w:rsidRPr="007C66FC" w14:paraId="4D7B9DA5" w14:textId="77777777" w:rsidTr="004F61B5">
        <w:tc>
          <w:tcPr>
            <w:tcW w:w="4163" w:type="dxa"/>
            <w:shd w:val="clear" w:color="auto" w:fill="auto"/>
          </w:tcPr>
          <w:p w14:paraId="047B61F5" w14:textId="77777777" w:rsidR="00D02C50" w:rsidRPr="007C66FC" w:rsidRDefault="00984B6F" w:rsidP="007C66FC">
            <w:pPr>
              <w:jc w:val="center"/>
              <w:rPr>
                <w:rFonts w:ascii="Book Antiqua" w:hAnsi="Book Antiqua" w:cs="Arial"/>
                <w:b/>
                <w:color w:val="FF0000"/>
                <w:sz w:val="22"/>
                <w:szCs w:val="22"/>
              </w:rPr>
            </w:pPr>
            <w:r>
              <w:rPr>
                <w:rFonts w:ascii="Book Antiqua" w:hAnsi="Book Antiqua" w:cs="Arial"/>
                <w:b/>
                <w:color w:val="FF0000"/>
                <w:sz w:val="22"/>
                <w:szCs w:val="22"/>
              </w:rPr>
              <w:t>APPROVAL HOLDER</w:t>
            </w:r>
          </w:p>
        </w:tc>
        <w:tc>
          <w:tcPr>
            <w:tcW w:w="4207" w:type="dxa"/>
            <w:shd w:val="clear" w:color="auto" w:fill="auto"/>
          </w:tcPr>
          <w:p w14:paraId="0C69AF6D" w14:textId="77777777" w:rsidR="00D02C50" w:rsidRPr="007C66FC" w:rsidRDefault="0054528E" w:rsidP="00D02C50">
            <w:pPr>
              <w:rPr>
                <w:rFonts w:ascii="Book Antiqua" w:hAnsi="Book Antiqua" w:cs="Arial"/>
                <w:b/>
                <w:color w:val="FF0000"/>
                <w:sz w:val="22"/>
                <w:szCs w:val="22"/>
              </w:rPr>
            </w:pPr>
            <w:r w:rsidRPr="007C66FC">
              <w:rPr>
                <w:rFonts w:ascii="Book Antiqua" w:hAnsi="Book Antiqua" w:cs="Arial"/>
                <w:b/>
                <w:color w:val="FF0000"/>
                <w:sz w:val="22"/>
                <w:szCs w:val="22"/>
              </w:rPr>
              <w:t>NO. OF SPARE BATTERIES</w:t>
            </w:r>
          </w:p>
        </w:tc>
      </w:tr>
      <w:tr w:rsidR="00D02C50" w:rsidRPr="007C66FC" w14:paraId="3871B43B" w14:textId="77777777" w:rsidTr="004F61B5">
        <w:tc>
          <w:tcPr>
            <w:tcW w:w="4163" w:type="dxa"/>
            <w:shd w:val="clear" w:color="auto" w:fill="auto"/>
          </w:tcPr>
          <w:p w14:paraId="1A5BB3DC" w14:textId="77777777" w:rsidR="00D02C50" w:rsidRPr="007C66FC" w:rsidRDefault="00D02C50" w:rsidP="00D02C50">
            <w:pPr>
              <w:rPr>
                <w:rFonts w:ascii="Book Antiqua" w:hAnsi="Book Antiqua" w:cs="Arial"/>
                <w:color w:val="FF0000"/>
                <w:sz w:val="22"/>
                <w:szCs w:val="22"/>
              </w:rPr>
            </w:pPr>
          </w:p>
        </w:tc>
        <w:tc>
          <w:tcPr>
            <w:tcW w:w="4207" w:type="dxa"/>
            <w:shd w:val="clear" w:color="auto" w:fill="auto"/>
          </w:tcPr>
          <w:p w14:paraId="4B0FCE7F" w14:textId="77777777" w:rsidR="00D02C50" w:rsidRPr="007C66FC" w:rsidRDefault="00D02C50" w:rsidP="00D02C50">
            <w:pPr>
              <w:rPr>
                <w:rFonts w:ascii="Book Antiqua" w:hAnsi="Book Antiqua" w:cs="Arial"/>
                <w:color w:val="FF0000"/>
                <w:sz w:val="22"/>
                <w:szCs w:val="22"/>
              </w:rPr>
            </w:pPr>
          </w:p>
        </w:tc>
      </w:tr>
      <w:tr w:rsidR="00D02C50" w:rsidRPr="007C66FC" w14:paraId="7E47796B" w14:textId="77777777" w:rsidTr="004F61B5">
        <w:tc>
          <w:tcPr>
            <w:tcW w:w="4163" w:type="dxa"/>
            <w:shd w:val="clear" w:color="auto" w:fill="auto"/>
          </w:tcPr>
          <w:p w14:paraId="7D1C09F4" w14:textId="77777777" w:rsidR="00D02C50" w:rsidRPr="007C66FC" w:rsidRDefault="00D02C50" w:rsidP="00D02C50">
            <w:pPr>
              <w:rPr>
                <w:rFonts w:ascii="Book Antiqua" w:hAnsi="Book Antiqua" w:cs="Arial"/>
                <w:sz w:val="22"/>
                <w:szCs w:val="22"/>
              </w:rPr>
            </w:pPr>
          </w:p>
        </w:tc>
        <w:tc>
          <w:tcPr>
            <w:tcW w:w="4207" w:type="dxa"/>
            <w:shd w:val="clear" w:color="auto" w:fill="auto"/>
          </w:tcPr>
          <w:p w14:paraId="37B6E3A1" w14:textId="77777777" w:rsidR="00D02C50" w:rsidRPr="007C66FC" w:rsidRDefault="00D02C50" w:rsidP="00D02C50">
            <w:pPr>
              <w:rPr>
                <w:rFonts w:ascii="Book Antiqua" w:hAnsi="Book Antiqua" w:cs="Arial"/>
                <w:sz w:val="22"/>
                <w:szCs w:val="22"/>
              </w:rPr>
            </w:pPr>
          </w:p>
        </w:tc>
      </w:tr>
      <w:tr w:rsidR="0054528E" w:rsidRPr="007C66FC" w14:paraId="5A8FA7E1" w14:textId="77777777" w:rsidTr="004F61B5">
        <w:tc>
          <w:tcPr>
            <w:tcW w:w="4163" w:type="dxa"/>
            <w:shd w:val="clear" w:color="auto" w:fill="auto"/>
          </w:tcPr>
          <w:p w14:paraId="1709E739" w14:textId="77777777" w:rsidR="0054528E" w:rsidRPr="007C66FC" w:rsidRDefault="0054528E" w:rsidP="00D02C50">
            <w:pPr>
              <w:rPr>
                <w:rFonts w:ascii="Book Antiqua" w:hAnsi="Book Antiqua" w:cs="Arial"/>
                <w:sz w:val="22"/>
                <w:szCs w:val="22"/>
              </w:rPr>
            </w:pPr>
          </w:p>
        </w:tc>
        <w:tc>
          <w:tcPr>
            <w:tcW w:w="4207" w:type="dxa"/>
            <w:shd w:val="clear" w:color="auto" w:fill="auto"/>
          </w:tcPr>
          <w:p w14:paraId="71F8382A" w14:textId="77777777" w:rsidR="0054528E" w:rsidRPr="007C66FC" w:rsidRDefault="0054528E" w:rsidP="00D02C50">
            <w:pPr>
              <w:rPr>
                <w:rFonts w:ascii="Book Antiqua" w:hAnsi="Book Antiqua" w:cs="Arial"/>
                <w:sz w:val="22"/>
                <w:szCs w:val="22"/>
              </w:rPr>
            </w:pPr>
          </w:p>
        </w:tc>
      </w:tr>
      <w:tr w:rsidR="0054528E" w:rsidRPr="007C66FC" w14:paraId="3414ECA7" w14:textId="77777777" w:rsidTr="004F61B5">
        <w:tc>
          <w:tcPr>
            <w:tcW w:w="4163" w:type="dxa"/>
            <w:shd w:val="clear" w:color="auto" w:fill="auto"/>
          </w:tcPr>
          <w:p w14:paraId="5428500F" w14:textId="77777777" w:rsidR="0054528E" w:rsidRPr="007C66FC" w:rsidRDefault="0054528E" w:rsidP="00D02C50">
            <w:pPr>
              <w:rPr>
                <w:rFonts w:ascii="Book Antiqua" w:hAnsi="Book Antiqua" w:cs="Arial"/>
                <w:sz w:val="22"/>
                <w:szCs w:val="22"/>
              </w:rPr>
            </w:pPr>
          </w:p>
        </w:tc>
        <w:tc>
          <w:tcPr>
            <w:tcW w:w="4207" w:type="dxa"/>
            <w:shd w:val="clear" w:color="auto" w:fill="auto"/>
          </w:tcPr>
          <w:p w14:paraId="299429D0" w14:textId="77777777" w:rsidR="0054528E" w:rsidRPr="007C66FC" w:rsidRDefault="0054528E" w:rsidP="00D02C50">
            <w:pPr>
              <w:rPr>
                <w:rFonts w:ascii="Book Antiqua" w:hAnsi="Book Antiqua" w:cs="Arial"/>
                <w:sz w:val="22"/>
                <w:szCs w:val="22"/>
              </w:rPr>
            </w:pPr>
          </w:p>
        </w:tc>
      </w:tr>
    </w:tbl>
    <w:p w14:paraId="21C77F36" w14:textId="77777777" w:rsidR="00D02C50" w:rsidRPr="0016674E" w:rsidRDefault="00D02C50" w:rsidP="00D02C50">
      <w:pPr>
        <w:rPr>
          <w:rFonts w:ascii="Book Antiqua" w:hAnsi="Book Antiqua" w:cs="Arial"/>
          <w:sz w:val="22"/>
          <w:szCs w:val="22"/>
        </w:rPr>
      </w:pPr>
    </w:p>
    <w:p w14:paraId="7D680B76" w14:textId="77777777" w:rsidR="00D02C50" w:rsidRPr="004F61B5" w:rsidRDefault="008E5D94" w:rsidP="00BA2F06">
      <w:pPr>
        <w:rPr>
          <w:rFonts w:ascii="Book Antiqua" w:hAnsi="Book Antiqua" w:cs="Arial"/>
          <w:sz w:val="22"/>
          <w:szCs w:val="22"/>
          <w:u w:val="single"/>
        </w:rPr>
      </w:pPr>
      <w:r w:rsidRPr="004F61B5">
        <w:rPr>
          <w:rFonts w:ascii="Book Antiqua" w:hAnsi="Book Antiqua" w:cs="Arial"/>
          <w:sz w:val="22"/>
          <w:szCs w:val="22"/>
        </w:rPr>
        <w:t xml:space="preserve">             </w:t>
      </w:r>
      <w:r w:rsidR="00D02C50" w:rsidRPr="004F61B5">
        <w:rPr>
          <w:rFonts w:ascii="Book Antiqua" w:hAnsi="Book Antiqua" w:cs="Arial"/>
          <w:sz w:val="22"/>
          <w:szCs w:val="22"/>
          <w:u w:val="single"/>
        </w:rPr>
        <w:t xml:space="preserve">There will be enough spare batteries to </w:t>
      </w:r>
      <w:r w:rsidR="0081649C" w:rsidRPr="004F61B5">
        <w:rPr>
          <w:rFonts w:ascii="Book Antiqua" w:hAnsi="Book Antiqua" w:cs="Arial"/>
          <w:sz w:val="22"/>
          <w:szCs w:val="22"/>
          <w:u w:val="single"/>
        </w:rPr>
        <w:t xml:space="preserve">operate the air monitoring </w:t>
      </w:r>
      <w:r w:rsidR="005702A9" w:rsidRPr="004F61B5">
        <w:rPr>
          <w:rFonts w:ascii="Book Antiqua" w:hAnsi="Book Antiqua" w:cs="Arial"/>
          <w:sz w:val="22"/>
          <w:szCs w:val="22"/>
          <w:u w:val="single"/>
        </w:rPr>
        <w:t>compone</w:t>
      </w:r>
      <w:r w:rsidR="00132473" w:rsidRPr="004F61B5">
        <w:rPr>
          <w:rFonts w:ascii="Book Antiqua" w:hAnsi="Book Antiqua" w:cs="Arial"/>
          <w:sz w:val="22"/>
          <w:szCs w:val="22"/>
          <w:u w:val="single"/>
        </w:rPr>
        <w:t xml:space="preserve">nt for the </w:t>
      </w:r>
    </w:p>
    <w:p w14:paraId="1B8CADB3" w14:textId="77777777" w:rsidR="00E0488D" w:rsidRPr="004F61B5" w:rsidRDefault="00D02C50" w:rsidP="00BA2F06">
      <w:pPr>
        <w:rPr>
          <w:rFonts w:ascii="Book Antiqua" w:hAnsi="Book Antiqua" w:cs="Arial"/>
          <w:sz w:val="22"/>
          <w:szCs w:val="22"/>
        </w:rPr>
      </w:pPr>
      <w:r w:rsidRPr="004F61B5">
        <w:rPr>
          <w:rFonts w:ascii="Book Antiqua" w:hAnsi="Book Antiqua" w:cs="Arial"/>
          <w:sz w:val="22"/>
          <w:szCs w:val="22"/>
        </w:rPr>
        <w:t xml:space="preserve">             </w:t>
      </w:r>
      <w:r w:rsidR="00132473" w:rsidRPr="004F61B5">
        <w:rPr>
          <w:rFonts w:ascii="Book Antiqua" w:hAnsi="Book Antiqua" w:cs="Arial"/>
          <w:sz w:val="22"/>
          <w:szCs w:val="22"/>
          <w:u w:val="single"/>
        </w:rPr>
        <w:t xml:space="preserve">length of time the </w:t>
      </w:r>
      <w:r w:rsidRPr="004F61B5">
        <w:rPr>
          <w:rFonts w:ascii="Book Antiqua" w:hAnsi="Book Antiqua" w:cs="Arial"/>
          <w:sz w:val="22"/>
          <w:szCs w:val="22"/>
          <w:u w:val="single"/>
        </w:rPr>
        <w:t>Refuge Alternative will</w:t>
      </w:r>
      <w:r w:rsidR="0081649C" w:rsidRPr="004F61B5">
        <w:rPr>
          <w:rFonts w:ascii="Book Antiqua" w:hAnsi="Book Antiqua" w:cs="Arial"/>
          <w:sz w:val="22"/>
          <w:szCs w:val="22"/>
          <w:u w:val="single"/>
        </w:rPr>
        <w:t xml:space="preserve"> </w:t>
      </w:r>
      <w:r w:rsidR="005702A9" w:rsidRPr="004F61B5">
        <w:rPr>
          <w:rFonts w:ascii="Book Antiqua" w:hAnsi="Book Antiqua" w:cs="Arial"/>
          <w:sz w:val="22"/>
          <w:szCs w:val="22"/>
          <w:u w:val="single"/>
        </w:rPr>
        <w:t>sustain life.</w:t>
      </w:r>
      <w:r w:rsidR="005702A9" w:rsidRPr="004F61B5">
        <w:rPr>
          <w:rFonts w:ascii="Book Antiqua" w:hAnsi="Book Antiqua" w:cs="Arial"/>
          <w:sz w:val="22"/>
          <w:szCs w:val="22"/>
        </w:rPr>
        <w:t xml:space="preserve">  </w:t>
      </w:r>
    </w:p>
    <w:p w14:paraId="7EF05B01" w14:textId="77777777" w:rsidR="00E0488D" w:rsidRDefault="00E0488D" w:rsidP="00BA2F06">
      <w:pPr>
        <w:rPr>
          <w:rFonts w:ascii="Book Antiqua" w:hAnsi="Book Antiqua" w:cs="Arial"/>
          <w:sz w:val="22"/>
          <w:szCs w:val="22"/>
        </w:rPr>
      </w:pPr>
    </w:p>
    <w:p w14:paraId="65E0314B" w14:textId="77777777" w:rsidR="00E0488D" w:rsidRDefault="00E0488D" w:rsidP="00BA2F06">
      <w:pPr>
        <w:rPr>
          <w:rFonts w:ascii="Book Antiqua" w:hAnsi="Book Antiqua"/>
          <w:sz w:val="22"/>
          <w:szCs w:val="22"/>
        </w:rPr>
      </w:pPr>
      <w:r>
        <w:rPr>
          <w:rFonts w:ascii="Book Antiqua" w:hAnsi="Book Antiqua"/>
          <w:sz w:val="22"/>
          <w:szCs w:val="22"/>
        </w:rPr>
        <w:t xml:space="preserve">             </w:t>
      </w:r>
      <w:r w:rsidR="0081649C" w:rsidRPr="00E0488D">
        <w:rPr>
          <w:rFonts w:ascii="Book Antiqua" w:hAnsi="Book Antiqua"/>
          <w:sz w:val="22"/>
          <w:szCs w:val="22"/>
        </w:rPr>
        <w:t xml:space="preserve">This air </w:t>
      </w:r>
      <w:r>
        <w:rPr>
          <w:rFonts w:ascii="Book Antiqua" w:hAnsi="Book Antiqua"/>
          <w:sz w:val="22"/>
          <w:szCs w:val="22"/>
        </w:rPr>
        <w:t>monitoring component</w:t>
      </w:r>
      <w:r w:rsidR="00D02C50">
        <w:rPr>
          <w:rFonts w:ascii="Book Antiqua" w:hAnsi="Book Antiqua"/>
          <w:sz w:val="22"/>
          <w:szCs w:val="22"/>
        </w:rPr>
        <w:t xml:space="preserve"> </w:t>
      </w:r>
      <w:r w:rsidR="00801E0E" w:rsidRPr="0016674E">
        <w:rPr>
          <w:rFonts w:ascii="Book Antiqua" w:hAnsi="Book Antiqua"/>
          <w:sz w:val="22"/>
          <w:szCs w:val="22"/>
        </w:rPr>
        <w:t>will provide persons inside wit</w:t>
      </w:r>
      <w:r w:rsidR="00D02C50">
        <w:rPr>
          <w:rFonts w:ascii="Book Antiqua" w:hAnsi="Book Antiqua"/>
          <w:sz w:val="22"/>
          <w:szCs w:val="22"/>
        </w:rPr>
        <w:t>h the ability</w:t>
      </w:r>
      <w:r w:rsidR="0081649C">
        <w:rPr>
          <w:rFonts w:ascii="Book Antiqua" w:hAnsi="Book Antiqua"/>
          <w:sz w:val="22"/>
          <w:szCs w:val="22"/>
        </w:rPr>
        <w:t xml:space="preserve"> to determine </w:t>
      </w:r>
      <w:r>
        <w:rPr>
          <w:rFonts w:ascii="Book Antiqua" w:hAnsi="Book Antiqua"/>
          <w:sz w:val="22"/>
          <w:szCs w:val="22"/>
        </w:rPr>
        <w:t xml:space="preserve">  </w:t>
      </w:r>
    </w:p>
    <w:p w14:paraId="64CFF4DE" w14:textId="77777777" w:rsidR="00E0488D" w:rsidRDefault="00E0488D" w:rsidP="00BA2F06">
      <w:pPr>
        <w:rPr>
          <w:rFonts w:ascii="Book Antiqua" w:hAnsi="Book Antiqua"/>
          <w:sz w:val="22"/>
          <w:szCs w:val="22"/>
        </w:rPr>
      </w:pPr>
      <w:r>
        <w:rPr>
          <w:rFonts w:ascii="Book Antiqua" w:hAnsi="Book Antiqua"/>
          <w:sz w:val="22"/>
          <w:szCs w:val="22"/>
        </w:rPr>
        <w:t xml:space="preserve">             </w:t>
      </w:r>
      <w:r w:rsidR="0081649C">
        <w:rPr>
          <w:rFonts w:ascii="Book Antiqua" w:hAnsi="Book Antiqua"/>
          <w:sz w:val="22"/>
          <w:szCs w:val="22"/>
        </w:rPr>
        <w:t xml:space="preserve">the </w:t>
      </w:r>
      <w:r w:rsidR="00801E0E" w:rsidRPr="0016674E">
        <w:rPr>
          <w:rFonts w:ascii="Book Antiqua" w:hAnsi="Book Antiqua"/>
          <w:sz w:val="22"/>
          <w:szCs w:val="22"/>
        </w:rPr>
        <w:t>concentrations of carbon dioxi</w:t>
      </w:r>
      <w:r w:rsidR="00D02C50">
        <w:rPr>
          <w:rFonts w:ascii="Book Antiqua" w:hAnsi="Book Antiqua"/>
          <w:sz w:val="22"/>
          <w:szCs w:val="22"/>
        </w:rPr>
        <w:t>de, carbon monoxide, oxygen and</w:t>
      </w:r>
      <w:r w:rsidR="0081649C">
        <w:rPr>
          <w:rFonts w:ascii="Book Antiqua" w:hAnsi="Book Antiqua"/>
          <w:sz w:val="22"/>
          <w:szCs w:val="22"/>
        </w:rPr>
        <w:t xml:space="preserve"> methane, inside and</w:t>
      </w:r>
      <w:r w:rsidR="00801E0E" w:rsidRPr="0016674E">
        <w:rPr>
          <w:rFonts w:ascii="Book Antiqua" w:hAnsi="Book Antiqua"/>
          <w:sz w:val="22"/>
          <w:szCs w:val="22"/>
        </w:rPr>
        <w:t xml:space="preserve"> </w:t>
      </w:r>
    </w:p>
    <w:p w14:paraId="18F1D4B3" w14:textId="77777777" w:rsidR="00E0488D" w:rsidRDefault="00E0488D" w:rsidP="00BA2F06">
      <w:pPr>
        <w:rPr>
          <w:rFonts w:ascii="Book Antiqua" w:hAnsi="Book Antiqua" w:cs="Arial"/>
          <w:sz w:val="22"/>
          <w:szCs w:val="22"/>
        </w:rPr>
      </w:pPr>
      <w:r>
        <w:rPr>
          <w:rFonts w:ascii="Book Antiqua" w:hAnsi="Book Antiqua"/>
          <w:sz w:val="22"/>
          <w:szCs w:val="22"/>
        </w:rPr>
        <w:t xml:space="preserve">             outside the structure </w:t>
      </w:r>
      <w:r w:rsidR="00801E0E" w:rsidRPr="0016674E">
        <w:rPr>
          <w:rFonts w:ascii="Book Antiqua" w:hAnsi="Book Antiqua"/>
          <w:sz w:val="22"/>
          <w:szCs w:val="22"/>
        </w:rPr>
        <w:t>including the airlock.</w:t>
      </w:r>
      <w:r w:rsidR="00BA2F06">
        <w:rPr>
          <w:rFonts w:ascii="Book Antiqua" w:hAnsi="Book Antiqua"/>
          <w:sz w:val="22"/>
          <w:szCs w:val="22"/>
        </w:rPr>
        <w:t xml:space="preserve"> </w:t>
      </w:r>
      <w:r w:rsidR="00801E0E">
        <w:rPr>
          <w:rFonts w:ascii="Book Antiqua" w:hAnsi="Book Antiqua"/>
          <w:sz w:val="22"/>
          <w:szCs w:val="22"/>
        </w:rPr>
        <w:t xml:space="preserve"> </w:t>
      </w:r>
      <w:r w:rsidR="005702A9" w:rsidRPr="00C05BD4">
        <w:rPr>
          <w:rFonts w:ascii="Book Antiqua" w:hAnsi="Book Antiqua" w:cs="Arial"/>
          <w:sz w:val="22"/>
          <w:szCs w:val="22"/>
        </w:rPr>
        <w:t>The Air</w:t>
      </w:r>
      <w:r w:rsidR="00D02C50">
        <w:rPr>
          <w:rFonts w:ascii="Book Antiqua" w:hAnsi="Book Antiqua" w:cs="Arial"/>
          <w:sz w:val="22"/>
          <w:szCs w:val="22"/>
        </w:rPr>
        <w:t xml:space="preserve"> Monitoring</w:t>
      </w:r>
      <w:r w:rsidR="0081649C">
        <w:rPr>
          <w:rFonts w:ascii="Book Antiqua" w:hAnsi="Book Antiqua" w:cs="Arial"/>
          <w:sz w:val="22"/>
          <w:szCs w:val="22"/>
        </w:rPr>
        <w:t xml:space="preserve"> </w:t>
      </w:r>
      <w:r w:rsidR="00132473">
        <w:rPr>
          <w:rFonts w:ascii="Book Antiqua" w:hAnsi="Book Antiqua" w:cs="Arial"/>
          <w:sz w:val="22"/>
          <w:szCs w:val="22"/>
        </w:rPr>
        <w:t>components will be</w:t>
      </w:r>
      <w:r w:rsidR="00801E0E">
        <w:rPr>
          <w:rFonts w:ascii="Book Antiqua" w:hAnsi="Book Antiqua" w:cs="Arial"/>
          <w:sz w:val="22"/>
          <w:szCs w:val="22"/>
        </w:rPr>
        <w:t xml:space="preserve"> </w:t>
      </w:r>
    </w:p>
    <w:p w14:paraId="107987A9" w14:textId="77777777" w:rsidR="00E0488D" w:rsidRDefault="00E0488D" w:rsidP="00BA2F06">
      <w:pPr>
        <w:rPr>
          <w:rFonts w:ascii="Book Antiqua" w:hAnsi="Book Antiqua" w:cs="Arial"/>
          <w:sz w:val="22"/>
          <w:szCs w:val="22"/>
        </w:rPr>
      </w:pPr>
      <w:r>
        <w:rPr>
          <w:rFonts w:ascii="Book Antiqua" w:hAnsi="Book Antiqua" w:cs="Arial"/>
          <w:sz w:val="22"/>
          <w:szCs w:val="22"/>
        </w:rPr>
        <w:t xml:space="preserve">             </w:t>
      </w:r>
      <w:r w:rsidR="005702A9" w:rsidRPr="00C05BD4">
        <w:rPr>
          <w:rFonts w:ascii="Book Antiqua" w:hAnsi="Book Antiqua" w:cs="Arial"/>
          <w:sz w:val="22"/>
          <w:szCs w:val="22"/>
        </w:rPr>
        <w:t>calibrated at lea</w:t>
      </w:r>
      <w:r>
        <w:rPr>
          <w:rFonts w:ascii="Book Antiqua" w:hAnsi="Book Antiqua" w:cs="Arial"/>
          <w:sz w:val="22"/>
          <w:szCs w:val="22"/>
        </w:rPr>
        <w:t>st every</w:t>
      </w:r>
      <w:r w:rsidR="00D02C50">
        <w:rPr>
          <w:rFonts w:ascii="Book Antiqua" w:hAnsi="Book Antiqua" w:cs="Arial"/>
          <w:sz w:val="22"/>
          <w:szCs w:val="22"/>
        </w:rPr>
        <w:t xml:space="preserve"> </w:t>
      </w:r>
      <w:r w:rsidR="005702A9" w:rsidRPr="00C05BD4">
        <w:rPr>
          <w:rFonts w:ascii="Book Antiqua" w:hAnsi="Book Antiqua" w:cs="Arial"/>
          <w:sz w:val="22"/>
          <w:szCs w:val="22"/>
        </w:rPr>
        <w:t>31 days a</w:t>
      </w:r>
      <w:r w:rsidR="005E37BF">
        <w:rPr>
          <w:rFonts w:ascii="Book Antiqua" w:hAnsi="Book Antiqua" w:cs="Arial"/>
          <w:sz w:val="22"/>
          <w:szCs w:val="22"/>
        </w:rPr>
        <w:t>ccording to the</w:t>
      </w:r>
      <w:r w:rsidR="00132473">
        <w:rPr>
          <w:rFonts w:ascii="Book Antiqua" w:hAnsi="Book Antiqua" w:cs="Arial"/>
          <w:sz w:val="22"/>
          <w:szCs w:val="22"/>
        </w:rPr>
        <w:t xml:space="preserve"> </w:t>
      </w:r>
      <w:r w:rsidR="005E37BF">
        <w:rPr>
          <w:rFonts w:ascii="Book Antiqua" w:hAnsi="Book Antiqua" w:cs="Arial"/>
          <w:sz w:val="22"/>
          <w:szCs w:val="22"/>
        </w:rPr>
        <w:t>manufacturer’s</w:t>
      </w:r>
      <w:r w:rsidR="0081649C">
        <w:rPr>
          <w:rFonts w:ascii="Book Antiqua" w:hAnsi="Book Antiqua" w:cs="Arial"/>
          <w:sz w:val="22"/>
          <w:szCs w:val="22"/>
        </w:rPr>
        <w:t xml:space="preserve"> recommendations. </w:t>
      </w:r>
      <w:r w:rsidR="0016674E">
        <w:rPr>
          <w:rFonts w:ascii="Book Antiqua" w:hAnsi="Book Antiqua" w:cs="Arial"/>
          <w:sz w:val="22"/>
          <w:szCs w:val="22"/>
        </w:rPr>
        <w:t xml:space="preserve"> </w:t>
      </w:r>
    </w:p>
    <w:p w14:paraId="21560D74" w14:textId="77777777" w:rsidR="00E0488D" w:rsidRDefault="00E0488D" w:rsidP="00BA2F06">
      <w:pPr>
        <w:rPr>
          <w:rFonts w:ascii="Book Antiqua" w:hAnsi="Book Antiqua" w:cs="Arial"/>
          <w:sz w:val="22"/>
          <w:szCs w:val="22"/>
        </w:rPr>
      </w:pPr>
      <w:r>
        <w:rPr>
          <w:rFonts w:ascii="Book Antiqua" w:hAnsi="Book Antiqua" w:cs="Arial"/>
          <w:sz w:val="22"/>
          <w:szCs w:val="22"/>
        </w:rPr>
        <w:t xml:space="preserve">             </w:t>
      </w:r>
      <w:r w:rsidR="008274F0">
        <w:rPr>
          <w:rFonts w:ascii="Book Antiqua" w:hAnsi="Book Antiqua" w:cs="Arial"/>
          <w:sz w:val="22"/>
          <w:szCs w:val="22"/>
        </w:rPr>
        <w:t>Miners will be trained in the</w:t>
      </w:r>
      <w:r w:rsidR="005702A9" w:rsidRPr="00C05BD4">
        <w:rPr>
          <w:rFonts w:ascii="Book Antiqua" w:hAnsi="Book Antiqua" w:cs="Arial"/>
          <w:sz w:val="22"/>
          <w:szCs w:val="22"/>
        </w:rPr>
        <w:t xml:space="preserve"> use</w:t>
      </w:r>
      <w:r w:rsidR="008274F0">
        <w:rPr>
          <w:rFonts w:ascii="Book Antiqua" w:hAnsi="Book Antiqua" w:cs="Arial"/>
          <w:sz w:val="22"/>
          <w:szCs w:val="22"/>
        </w:rPr>
        <w:t xml:space="preserve"> of the air</w:t>
      </w:r>
      <w:r w:rsidR="00132473">
        <w:rPr>
          <w:rFonts w:ascii="Book Antiqua" w:hAnsi="Book Antiqua" w:cs="Arial"/>
          <w:sz w:val="22"/>
          <w:szCs w:val="22"/>
        </w:rPr>
        <w:t xml:space="preserve"> </w:t>
      </w:r>
      <w:r w:rsidR="008274F0">
        <w:rPr>
          <w:rFonts w:ascii="Book Antiqua" w:hAnsi="Book Antiqua" w:cs="Arial"/>
          <w:sz w:val="22"/>
          <w:szCs w:val="22"/>
        </w:rPr>
        <w:t>monitoring devices</w:t>
      </w:r>
      <w:r w:rsidR="00D02C50">
        <w:rPr>
          <w:rFonts w:ascii="Book Antiqua" w:hAnsi="Book Antiqua" w:cs="Arial"/>
          <w:sz w:val="22"/>
          <w:szCs w:val="22"/>
        </w:rPr>
        <w:t xml:space="preserve"> in</w:t>
      </w:r>
      <w:r w:rsidR="0081649C">
        <w:rPr>
          <w:rFonts w:ascii="Book Antiqua" w:hAnsi="Book Antiqua" w:cs="Arial"/>
          <w:sz w:val="22"/>
          <w:szCs w:val="22"/>
        </w:rPr>
        <w:t xml:space="preserve"> </w:t>
      </w:r>
      <w:r w:rsidR="00132473">
        <w:rPr>
          <w:rFonts w:ascii="Book Antiqua" w:hAnsi="Book Antiqua" w:cs="Arial"/>
          <w:sz w:val="22"/>
          <w:szCs w:val="22"/>
        </w:rPr>
        <w:t>accordance with 30</w:t>
      </w:r>
      <w:r w:rsidR="00BA2F06">
        <w:rPr>
          <w:rFonts w:ascii="Book Antiqua" w:hAnsi="Book Antiqua" w:cs="Arial"/>
          <w:sz w:val="22"/>
          <w:szCs w:val="22"/>
        </w:rPr>
        <w:t xml:space="preserve"> </w:t>
      </w:r>
    </w:p>
    <w:p w14:paraId="7D4ED14F" w14:textId="77777777" w:rsidR="005702A9" w:rsidRDefault="00E0488D" w:rsidP="00BA2F06">
      <w:pPr>
        <w:rPr>
          <w:rFonts w:ascii="Book Antiqua" w:hAnsi="Book Antiqua" w:cs="Arial"/>
          <w:sz w:val="22"/>
          <w:szCs w:val="22"/>
        </w:rPr>
      </w:pPr>
      <w:r>
        <w:rPr>
          <w:rFonts w:ascii="Book Antiqua" w:hAnsi="Book Antiqua" w:cs="Arial"/>
          <w:sz w:val="22"/>
          <w:szCs w:val="22"/>
        </w:rPr>
        <w:t xml:space="preserve">             </w:t>
      </w:r>
      <w:r w:rsidR="00BA2F06">
        <w:rPr>
          <w:rFonts w:ascii="Book Antiqua" w:hAnsi="Book Antiqua" w:cs="Arial"/>
          <w:sz w:val="22"/>
          <w:szCs w:val="22"/>
        </w:rPr>
        <w:t>CF</w:t>
      </w:r>
      <w:r w:rsidR="005702A9" w:rsidRPr="00C05BD4">
        <w:rPr>
          <w:rFonts w:ascii="Book Antiqua" w:hAnsi="Book Antiqua" w:cs="Arial"/>
          <w:sz w:val="22"/>
          <w:szCs w:val="22"/>
        </w:rPr>
        <w:t>R 75.1502 and 75.1504</w:t>
      </w:r>
    </w:p>
    <w:p w14:paraId="53C0D06A" w14:textId="77777777" w:rsidR="004F61B5" w:rsidRDefault="004F61B5" w:rsidP="00BA2F06">
      <w:pPr>
        <w:rPr>
          <w:rFonts w:ascii="Book Antiqua" w:hAnsi="Book Antiqua" w:cs="Arial"/>
          <w:sz w:val="22"/>
          <w:szCs w:val="22"/>
        </w:rPr>
      </w:pPr>
    </w:p>
    <w:p w14:paraId="27085125" w14:textId="77777777" w:rsidR="004F61B5" w:rsidRPr="00D02C50" w:rsidRDefault="004F61B5" w:rsidP="00984B6F">
      <w:pPr>
        <w:rPr>
          <w:rFonts w:ascii="Book Antiqua" w:hAnsi="Book Antiqua"/>
          <w:sz w:val="22"/>
          <w:szCs w:val="22"/>
        </w:rPr>
      </w:pPr>
    </w:p>
    <w:p w14:paraId="051DBBBB" w14:textId="77777777" w:rsidR="0016674E" w:rsidRPr="00984B6F" w:rsidRDefault="004F61B5" w:rsidP="00984B6F">
      <w:pPr>
        <w:pStyle w:val="ListParagraph"/>
        <w:ind w:left="0"/>
        <w:jc w:val="center"/>
        <w:rPr>
          <w:rFonts w:ascii="Book Antiqua" w:hAnsi="Book Antiqua"/>
          <w:b/>
          <w:sz w:val="22"/>
          <w:szCs w:val="22"/>
          <w:u w:val="single"/>
        </w:rPr>
      </w:pPr>
      <w:r w:rsidRPr="00984B6F">
        <w:rPr>
          <w:rFonts w:ascii="Book Antiqua" w:hAnsi="Book Antiqua"/>
          <w:b/>
          <w:sz w:val="22"/>
          <w:szCs w:val="22"/>
          <w:u w:val="single"/>
        </w:rPr>
        <w:t>HARMFUL GAS REMOVAL SYSTEM</w:t>
      </w:r>
    </w:p>
    <w:p w14:paraId="60B7ACC1" w14:textId="77777777" w:rsidR="004F61B5" w:rsidRPr="004F61B5" w:rsidRDefault="004F61B5" w:rsidP="008E5D94">
      <w:pPr>
        <w:pStyle w:val="ListParagraph"/>
        <w:ind w:left="0"/>
        <w:rPr>
          <w:rFonts w:ascii="Book Antiqua" w:hAnsi="Book Antiqua"/>
          <w:b/>
          <w:sz w:val="22"/>
          <w:szCs w:val="22"/>
        </w:rPr>
      </w:pPr>
    </w:p>
    <w:p w14:paraId="016B4E52" w14:textId="77777777" w:rsidR="00E0488D" w:rsidRDefault="00BF6F54" w:rsidP="008E5D94">
      <w:pPr>
        <w:pStyle w:val="ListParagraph"/>
        <w:jc w:val="both"/>
        <w:rPr>
          <w:rFonts w:ascii="Book Antiqua" w:hAnsi="Book Antiqua"/>
          <w:color w:val="000000"/>
          <w:sz w:val="22"/>
          <w:szCs w:val="22"/>
        </w:rPr>
      </w:pPr>
      <w:r w:rsidRPr="004F61B5">
        <w:rPr>
          <w:rFonts w:ascii="Book Antiqua" w:hAnsi="Book Antiqua"/>
          <w:color w:val="000000"/>
          <w:sz w:val="22"/>
          <w:szCs w:val="22"/>
        </w:rPr>
        <w:t>Harmful gases</w:t>
      </w:r>
      <w:r w:rsidRPr="00BF6F54">
        <w:rPr>
          <w:rFonts w:ascii="Book Antiqua" w:hAnsi="Book Antiqua"/>
          <w:color w:val="000000"/>
          <w:sz w:val="22"/>
          <w:szCs w:val="22"/>
        </w:rPr>
        <w:t xml:space="preserve"> in this refuge alternative will be </w:t>
      </w:r>
      <w:r w:rsidR="00E0488D">
        <w:rPr>
          <w:rFonts w:ascii="Book Antiqua" w:hAnsi="Book Antiqua"/>
          <w:color w:val="000000"/>
          <w:sz w:val="22"/>
          <w:szCs w:val="22"/>
        </w:rPr>
        <w:t xml:space="preserve">removed by purging the </w:t>
      </w:r>
      <w:r w:rsidRPr="00506067">
        <w:rPr>
          <w:rFonts w:ascii="Book Antiqua" w:hAnsi="Book Antiqua"/>
          <w:b/>
          <w:color w:val="000000"/>
          <w:sz w:val="22"/>
          <w:szCs w:val="22"/>
        </w:rPr>
        <w:t>airlock</w:t>
      </w:r>
      <w:r w:rsidR="00132473" w:rsidRPr="00506067">
        <w:rPr>
          <w:rFonts w:ascii="Book Antiqua" w:hAnsi="Book Antiqua"/>
          <w:b/>
          <w:color w:val="000000"/>
          <w:sz w:val="22"/>
          <w:szCs w:val="22"/>
        </w:rPr>
        <w:t xml:space="preserve"> provided</w:t>
      </w:r>
      <w:r w:rsidR="00132473">
        <w:rPr>
          <w:rFonts w:ascii="Book Antiqua" w:hAnsi="Book Antiqua"/>
          <w:color w:val="000000"/>
          <w:sz w:val="22"/>
          <w:szCs w:val="22"/>
        </w:rPr>
        <w:t xml:space="preserve"> in this refuge alternative</w:t>
      </w:r>
      <w:r w:rsidR="00E0488D">
        <w:rPr>
          <w:rFonts w:ascii="Book Antiqua" w:hAnsi="Book Antiqua"/>
          <w:color w:val="000000"/>
          <w:sz w:val="22"/>
          <w:szCs w:val="22"/>
        </w:rPr>
        <w:t xml:space="preserve"> </w:t>
      </w:r>
      <w:r w:rsidRPr="00BF6F54">
        <w:rPr>
          <w:rFonts w:ascii="Book Antiqua" w:hAnsi="Book Antiqua"/>
          <w:color w:val="000000"/>
          <w:sz w:val="22"/>
          <w:szCs w:val="22"/>
        </w:rPr>
        <w:t>to dilute the carbon monoxide concentration to 25ppm or less and the methane concentration to 1.0 percent or less as persons enter</w:t>
      </w:r>
      <w:r w:rsidR="009E3E46">
        <w:rPr>
          <w:rFonts w:ascii="Book Antiqua" w:hAnsi="Book Antiqua"/>
          <w:color w:val="000000"/>
          <w:sz w:val="22"/>
          <w:szCs w:val="22"/>
        </w:rPr>
        <w:t>,</w:t>
      </w:r>
      <w:r w:rsidRPr="00BF6F54">
        <w:rPr>
          <w:rFonts w:ascii="Book Antiqua" w:hAnsi="Book Antiqua"/>
          <w:color w:val="000000"/>
          <w:sz w:val="22"/>
          <w:szCs w:val="22"/>
        </w:rPr>
        <w:t xml:space="preserve"> within 20 minutes of persons dep</w:t>
      </w:r>
      <w:r w:rsidR="007E1071">
        <w:rPr>
          <w:rFonts w:ascii="Book Antiqua" w:hAnsi="Book Antiqua"/>
          <w:color w:val="000000"/>
          <w:sz w:val="22"/>
          <w:szCs w:val="22"/>
        </w:rPr>
        <w:t>loying the refuge alternative.</w:t>
      </w:r>
    </w:p>
    <w:p w14:paraId="0CA849FA" w14:textId="77777777" w:rsidR="00E0488D" w:rsidRDefault="00E0488D" w:rsidP="008E5D94">
      <w:pPr>
        <w:pStyle w:val="ListParagraph"/>
        <w:jc w:val="both"/>
        <w:rPr>
          <w:rFonts w:ascii="Book Antiqua" w:hAnsi="Book Antiqua"/>
          <w:color w:val="000000"/>
          <w:sz w:val="22"/>
          <w:szCs w:val="22"/>
        </w:rPr>
      </w:pPr>
    </w:p>
    <w:p w14:paraId="2F2AB96A" w14:textId="77777777" w:rsidR="00E0488D" w:rsidRPr="00BF6F54" w:rsidRDefault="009E3E46" w:rsidP="008E5D94">
      <w:pPr>
        <w:pStyle w:val="ListParagraph"/>
        <w:jc w:val="both"/>
        <w:rPr>
          <w:rFonts w:ascii="Book Antiqua" w:hAnsi="Book Antiqua"/>
          <w:color w:val="000000"/>
          <w:sz w:val="22"/>
          <w:szCs w:val="22"/>
        </w:rPr>
      </w:pPr>
      <w:r>
        <w:rPr>
          <w:rFonts w:ascii="Book Antiqua" w:hAnsi="Book Antiqua"/>
          <w:color w:val="000000"/>
          <w:sz w:val="22"/>
          <w:szCs w:val="22"/>
        </w:rPr>
        <w:t>Chemical scrubbing or other effective procedures shall be provided so that the average Carbon Dioxide concentration in the occupied structure shall not exceed 1.0 percent over the rated duration and the excursions shall not exceed 2.5 percent. Carbon Dioxide removal components shall remove carbon dioxide at a rate of 1.08 cubic feet per hour per person. The miners will be instructed in the deployment and operation of the harmful gas removal components.</w:t>
      </w:r>
      <w:r w:rsidR="00E0488D">
        <w:rPr>
          <w:rFonts w:ascii="Book Antiqua" w:hAnsi="Book Antiqua"/>
          <w:color w:val="000000"/>
          <w:sz w:val="22"/>
          <w:szCs w:val="22"/>
        </w:rPr>
        <w:t xml:space="preserve"> </w:t>
      </w:r>
    </w:p>
    <w:p w14:paraId="1517E254" w14:textId="77777777" w:rsidR="0016674E" w:rsidRPr="00BF6F54" w:rsidRDefault="0016674E" w:rsidP="00F46BD3">
      <w:pPr>
        <w:pStyle w:val="ListParagraph"/>
        <w:ind w:left="0"/>
        <w:rPr>
          <w:rFonts w:ascii="Book Antiqua" w:hAnsi="Book Antiqua"/>
          <w:color w:val="000000"/>
          <w:sz w:val="28"/>
          <w:szCs w:val="28"/>
        </w:rPr>
      </w:pPr>
    </w:p>
    <w:p w14:paraId="50525EEF" w14:textId="77777777" w:rsidR="0016674E" w:rsidRDefault="0016674E" w:rsidP="00584B2F">
      <w:pPr>
        <w:jc w:val="both"/>
        <w:rPr>
          <w:rFonts w:ascii="Book Antiqua" w:hAnsi="Book Antiqua"/>
          <w:sz w:val="22"/>
          <w:szCs w:val="22"/>
        </w:rPr>
      </w:pPr>
    </w:p>
    <w:p w14:paraId="0310D1AE" w14:textId="77777777" w:rsidR="0016674E" w:rsidRDefault="0016674E" w:rsidP="00584B2F">
      <w:pPr>
        <w:jc w:val="both"/>
        <w:rPr>
          <w:rFonts w:ascii="Book Antiqua" w:hAnsi="Book Antiqua"/>
          <w:sz w:val="22"/>
          <w:szCs w:val="22"/>
        </w:rPr>
      </w:pPr>
    </w:p>
    <w:p w14:paraId="3748A9B9" w14:textId="77777777" w:rsidR="00CA0BDA" w:rsidRDefault="00CA0BDA" w:rsidP="00584B2F">
      <w:pPr>
        <w:jc w:val="both"/>
        <w:rPr>
          <w:rFonts w:ascii="Book Antiqua" w:hAnsi="Book Antiqua"/>
          <w:sz w:val="22"/>
          <w:szCs w:val="22"/>
        </w:rPr>
      </w:pPr>
    </w:p>
    <w:p w14:paraId="79A3E9CF" w14:textId="77777777" w:rsidR="00CA0BDA" w:rsidRDefault="00CA0BDA" w:rsidP="00584B2F">
      <w:pPr>
        <w:jc w:val="both"/>
        <w:rPr>
          <w:rFonts w:ascii="Book Antiqua" w:hAnsi="Book Antiqua"/>
          <w:sz w:val="22"/>
          <w:szCs w:val="22"/>
        </w:rPr>
      </w:pPr>
    </w:p>
    <w:p w14:paraId="204DA59C" w14:textId="77777777" w:rsidR="00CA0BDA" w:rsidRDefault="00CA0BDA" w:rsidP="00584B2F">
      <w:pPr>
        <w:jc w:val="both"/>
        <w:rPr>
          <w:rFonts w:ascii="Book Antiqua" w:hAnsi="Book Antiqua"/>
          <w:sz w:val="22"/>
          <w:szCs w:val="22"/>
        </w:rPr>
      </w:pPr>
    </w:p>
    <w:p w14:paraId="5DD70B71" w14:textId="77777777" w:rsidR="004F61B5" w:rsidRDefault="004F61B5" w:rsidP="00584B2F">
      <w:pPr>
        <w:jc w:val="both"/>
        <w:rPr>
          <w:rFonts w:ascii="Book Antiqua" w:hAnsi="Book Antiqua"/>
          <w:sz w:val="22"/>
          <w:szCs w:val="22"/>
        </w:rPr>
      </w:pPr>
    </w:p>
    <w:p w14:paraId="1DDEC99E" w14:textId="77777777" w:rsidR="004F61B5" w:rsidRDefault="004F61B5" w:rsidP="00584B2F">
      <w:pPr>
        <w:jc w:val="both"/>
        <w:rPr>
          <w:rFonts w:ascii="Book Antiqua" w:hAnsi="Book Antiqua"/>
          <w:sz w:val="22"/>
          <w:szCs w:val="22"/>
        </w:rPr>
      </w:pPr>
    </w:p>
    <w:p w14:paraId="06E96487" w14:textId="77777777" w:rsidR="004F61B5" w:rsidRDefault="004F61B5" w:rsidP="00584B2F">
      <w:pPr>
        <w:jc w:val="both"/>
        <w:rPr>
          <w:rFonts w:ascii="Book Antiqua" w:hAnsi="Book Antiqua"/>
          <w:sz w:val="22"/>
          <w:szCs w:val="22"/>
        </w:rPr>
      </w:pPr>
    </w:p>
    <w:p w14:paraId="42C25660" w14:textId="77777777" w:rsidR="004F61B5" w:rsidRDefault="004F61B5" w:rsidP="00584B2F">
      <w:pPr>
        <w:jc w:val="both"/>
        <w:rPr>
          <w:rFonts w:ascii="Book Antiqua" w:hAnsi="Book Antiqua"/>
          <w:sz w:val="22"/>
          <w:szCs w:val="22"/>
        </w:rPr>
      </w:pPr>
    </w:p>
    <w:p w14:paraId="347877B8" w14:textId="77777777" w:rsidR="004F61B5" w:rsidRDefault="004F61B5" w:rsidP="00584B2F">
      <w:pPr>
        <w:jc w:val="both"/>
        <w:rPr>
          <w:rFonts w:ascii="Book Antiqua" w:hAnsi="Book Antiqua"/>
          <w:sz w:val="22"/>
          <w:szCs w:val="22"/>
        </w:rPr>
      </w:pPr>
    </w:p>
    <w:p w14:paraId="0C959554" w14:textId="77777777" w:rsidR="004F61B5" w:rsidRPr="00987983" w:rsidRDefault="004F61B5" w:rsidP="00584B2F">
      <w:pPr>
        <w:jc w:val="both"/>
        <w:rPr>
          <w:rFonts w:ascii="Book Antiqua" w:hAnsi="Book Antiqua"/>
          <w:sz w:val="22"/>
          <w:szCs w:val="22"/>
        </w:rPr>
      </w:pPr>
    </w:p>
    <w:p w14:paraId="618E75EE" w14:textId="77777777" w:rsidR="004F67BC" w:rsidRPr="00987983" w:rsidRDefault="00987983" w:rsidP="00984B6F">
      <w:pPr>
        <w:ind w:left="720"/>
        <w:jc w:val="center"/>
        <w:rPr>
          <w:rFonts w:ascii="Book Antiqua" w:hAnsi="Book Antiqua"/>
          <w:b/>
          <w:sz w:val="22"/>
          <w:szCs w:val="22"/>
          <w:u w:val="single"/>
        </w:rPr>
      </w:pPr>
      <w:r w:rsidRPr="00987983">
        <w:rPr>
          <w:rFonts w:ascii="Book Antiqua" w:hAnsi="Book Antiqua"/>
          <w:b/>
          <w:sz w:val="22"/>
          <w:szCs w:val="22"/>
          <w:u w:val="single"/>
        </w:rPr>
        <w:t>OTHER REFUGE ALTERNATIVE CONSIDERATIONS</w:t>
      </w:r>
    </w:p>
    <w:p w14:paraId="314F1111" w14:textId="77777777" w:rsidR="00C54AC4" w:rsidRPr="00C54AC4" w:rsidRDefault="00C54AC4" w:rsidP="00C54AC4">
      <w:pPr>
        <w:ind w:left="720"/>
        <w:jc w:val="center"/>
        <w:rPr>
          <w:rFonts w:ascii="Book Antiqua" w:hAnsi="Book Antiqua"/>
          <w:b/>
          <w:sz w:val="22"/>
          <w:szCs w:val="22"/>
        </w:rPr>
      </w:pPr>
    </w:p>
    <w:p w14:paraId="414E7857" w14:textId="77777777" w:rsidR="00F81530" w:rsidRPr="00E60A31" w:rsidRDefault="00F81530" w:rsidP="007057F3">
      <w:pPr>
        <w:ind w:left="720"/>
        <w:rPr>
          <w:rFonts w:ascii="Book Antiqua" w:hAnsi="Book Antiqua"/>
          <w:sz w:val="22"/>
          <w:szCs w:val="22"/>
        </w:rPr>
      </w:pPr>
    </w:p>
    <w:p w14:paraId="7A6B8029" w14:textId="77777777" w:rsidR="00B606AD" w:rsidRPr="00E60A31" w:rsidRDefault="006D7743" w:rsidP="00E43CA5">
      <w:pPr>
        <w:ind w:left="720"/>
        <w:jc w:val="both"/>
        <w:rPr>
          <w:rFonts w:ascii="Book Antiqua" w:hAnsi="Book Antiqua"/>
          <w:sz w:val="22"/>
          <w:szCs w:val="22"/>
        </w:rPr>
      </w:pPr>
      <w:r w:rsidRPr="00E60A31">
        <w:rPr>
          <w:rFonts w:ascii="Book Antiqua" w:hAnsi="Book Antiqua"/>
          <w:sz w:val="22"/>
          <w:szCs w:val="22"/>
        </w:rPr>
        <w:t xml:space="preserve">As required by 30 C.F.R. </w:t>
      </w:r>
      <w:r w:rsidRPr="00E60A31">
        <w:rPr>
          <w:rFonts w:ascii="Tw Cen MT" w:hAnsi="Tw Cen MT"/>
          <w:sz w:val="22"/>
          <w:szCs w:val="22"/>
        </w:rPr>
        <w:t>§</w:t>
      </w:r>
      <w:r w:rsidRPr="00E60A31">
        <w:rPr>
          <w:rFonts w:ascii="Book Antiqua" w:hAnsi="Book Antiqua"/>
          <w:sz w:val="22"/>
          <w:szCs w:val="22"/>
        </w:rPr>
        <w:t xml:space="preserve"> 75.1506</w:t>
      </w:r>
      <w:r w:rsidRPr="00634F9C">
        <w:rPr>
          <w:rFonts w:ascii="Book Antiqua" w:hAnsi="Book Antiqua"/>
          <w:sz w:val="22"/>
          <w:szCs w:val="22"/>
        </w:rPr>
        <w:t>(</w:t>
      </w:r>
      <w:r w:rsidR="00B56298" w:rsidRPr="00634F9C">
        <w:rPr>
          <w:rFonts w:ascii="Book Antiqua" w:hAnsi="Book Antiqua"/>
          <w:sz w:val="22"/>
          <w:szCs w:val="22"/>
        </w:rPr>
        <w:t>h</w:t>
      </w:r>
      <w:r w:rsidRPr="00E60A31">
        <w:rPr>
          <w:rFonts w:ascii="Book Antiqua" w:hAnsi="Book Antiqua"/>
          <w:sz w:val="22"/>
          <w:szCs w:val="22"/>
        </w:rPr>
        <w:t>), e</w:t>
      </w:r>
      <w:r w:rsidR="00B606AD" w:rsidRPr="00E60A31">
        <w:rPr>
          <w:rFonts w:ascii="Book Antiqua" w:hAnsi="Book Antiqua"/>
          <w:sz w:val="22"/>
          <w:szCs w:val="22"/>
        </w:rPr>
        <w:t xml:space="preserve">ach refuge alternative </w:t>
      </w:r>
      <w:r w:rsidR="00375747" w:rsidRPr="00E60A31">
        <w:rPr>
          <w:rFonts w:ascii="Book Antiqua" w:hAnsi="Book Antiqua"/>
          <w:sz w:val="22"/>
          <w:szCs w:val="22"/>
        </w:rPr>
        <w:t>is</w:t>
      </w:r>
      <w:r w:rsidR="00B606AD" w:rsidRPr="00E60A31">
        <w:rPr>
          <w:rFonts w:ascii="Book Antiqua" w:hAnsi="Book Antiqua"/>
          <w:sz w:val="22"/>
          <w:szCs w:val="22"/>
        </w:rPr>
        <w:t xml:space="preserve"> identified with a sign or marker made of a reflective material with the word “REFUGE” posted conspicuously at each refuge alternative.  </w:t>
      </w:r>
      <w:r w:rsidR="00FE4231" w:rsidRPr="00E60A31">
        <w:rPr>
          <w:rFonts w:ascii="Book Antiqua" w:hAnsi="Book Antiqua"/>
          <w:sz w:val="22"/>
          <w:szCs w:val="22"/>
        </w:rPr>
        <w:t>Directional signs made of a reflective material are</w:t>
      </w:r>
      <w:r w:rsidR="00B606AD" w:rsidRPr="00E60A31">
        <w:rPr>
          <w:rFonts w:ascii="Book Antiqua" w:hAnsi="Book Antiqua"/>
          <w:sz w:val="22"/>
          <w:szCs w:val="22"/>
        </w:rPr>
        <w:t xml:space="preserve"> posted leading to each refuge alternative location. </w:t>
      </w:r>
    </w:p>
    <w:p w14:paraId="0920ADF1" w14:textId="77777777" w:rsidR="00B606AD" w:rsidRPr="00E60A31" w:rsidRDefault="00B606AD" w:rsidP="00B606AD">
      <w:pPr>
        <w:ind w:left="1080"/>
        <w:jc w:val="both"/>
        <w:rPr>
          <w:rFonts w:ascii="Book Antiqua" w:hAnsi="Book Antiqua"/>
          <w:sz w:val="22"/>
          <w:szCs w:val="22"/>
        </w:rPr>
      </w:pPr>
      <w:r w:rsidRPr="00E60A31">
        <w:rPr>
          <w:rFonts w:ascii="Book Antiqua" w:hAnsi="Book Antiqua"/>
          <w:sz w:val="22"/>
          <w:szCs w:val="22"/>
        </w:rPr>
        <w:t xml:space="preserve"> </w:t>
      </w:r>
    </w:p>
    <w:p w14:paraId="45BDB291" w14:textId="77777777" w:rsidR="003016D3" w:rsidRPr="00E60A31" w:rsidRDefault="003016D3" w:rsidP="00E43CA5">
      <w:pPr>
        <w:ind w:left="720"/>
        <w:jc w:val="both"/>
        <w:rPr>
          <w:rFonts w:ascii="Book Antiqua" w:hAnsi="Book Antiqua"/>
          <w:sz w:val="22"/>
          <w:szCs w:val="22"/>
        </w:rPr>
      </w:pPr>
      <w:r w:rsidRPr="00E60A31">
        <w:rPr>
          <w:rFonts w:ascii="Book Antiqua" w:hAnsi="Book Antiqua"/>
          <w:sz w:val="22"/>
          <w:szCs w:val="22"/>
        </w:rPr>
        <w:t xml:space="preserve">The locations of the breathable air areas will be shown on the mine map required by </w:t>
      </w:r>
      <w:r w:rsidR="00BE2DB5" w:rsidRPr="00E60A31">
        <w:rPr>
          <w:rFonts w:ascii="Book Antiqua" w:hAnsi="Book Antiqua"/>
          <w:sz w:val="22"/>
          <w:szCs w:val="22"/>
        </w:rPr>
        <w:t>30 C.F.R</w:t>
      </w:r>
      <w:r w:rsidR="001746EB" w:rsidRPr="00E60A31">
        <w:rPr>
          <w:rFonts w:ascii="Book Antiqua" w:hAnsi="Book Antiqua"/>
          <w:sz w:val="22"/>
          <w:szCs w:val="22"/>
        </w:rPr>
        <w:t>.</w:t>
      </w:r>
      <w:r w:rsidR="00BE2DB5" w:rsidRPr="00E60A31">
        <w:rPr>
          <w:rFonts w:ascii="Book Antiqua" w:hAnsi="Book Antiqua"/>
          <w:sz w:val="22"/>
          <w:szCs w:val="22"/>
        </w:rPr>
        <w:t xml:space="preserve"> </w:t>
      </w:r>
      <w:r w:rsidR="00BE2DB5" w:rsidRPr="00E60A31">
        <w:rPr>
          <w:rFonts w:ascii="Tw Cen MT" w:hAnsi="Tw Cen MT"/>
          <w:sz w:val="22"/>
          <w:szCs w:val="22"/>
        </w:rPr>
        <w:t>§</w:t>
      </w:r>
      <w:r w:rsidR="00BE2DB5" w:rsidRPr="00E60A31">
        <w:rPr>
          <w:rFonts w:ascii="Book Antiqua" w:hAnsi="Book Antiqua"/>
          <w:sz w:val="22"/>
          <w:szCs w:val="22"/>
        </w:rPr>
        <w:t xml:space="preserve"> </w:t>
      </w:r>
      <w:r w:rsidRPr="00E60A31">
        <w:rPr>
          <w:rFonts w:ascii="Book Antiqua" w:hAnsi="Book Antiqua"/>
          <w:sz w:val="22"/>
          <w:szCs w:val="22"/>
        </w:rPr>
        <w:t xml:space="preserve">75.1200 and the escapeway maps required by </w:t>
      </w:r>
      <w:r w:rsidR="00BE2DB5" w:rsidRPr="00E60A31">
        <w:rPr>
          <w:rFonts w:ascii="Book Antiqua" w:hAnsi="Book Antiqua"/>
          <w:sz w:val="22"/>
          <w:szCs w:val="22"/>
        </w:rPr>
        <w:t>30 C.F.R</w:t>
      </w:r>
      <w:r w:rsidR="001746EB" w:rsidRPr="00E60A31">
        <w:rPr>
          <w:rFonts w:ascii="Book Antiqua" w:hAnsi="Book Antiqua"/>
          <w:sz w:val="22"/>
          <w:szCs w:val="22"/>
        </w:rPr>
        <w:t>.</w:t>
      </w:r>
      <w:r w:rsidR="00BE2DB5" w:rsidRPr="00E60A31">
        <w:rPr>
          <w:rFonts w:ascii="Book Antiqua" w:hAnsi="Book Antiqua"/>
          <w:sz w:val="22"/>
          <w:szCs w:val="22"/>
        </w:rPr>
        <w:t xml:space="preserve"> </w:t>
      </w:r>
      <w:r w:rsidR="00BE2DB5" w:rsidRPr="00E60A31">
        <w:rPr>
          <w:rFonts w:ascii="Tw Cen MT" w:hAnsi="Tw Cen MT"/>
          <w:sz w:val="22"/>
          <w:szCs w:val="22"/>
        </w:rPr>
        <w:t>§</w:t>
      </w:r>
      <w:r w:rsidR="00BE2DB5" w:rsidRPr="00E60A31">
        <w:rPr>
          <w:rFonts w:ascii="Book Antiqua" w:hAnsi="Book Antiqua"/>
          <w:sz w:val="22"/>
          <w:szCs w:val="22"/>
        </w:rPr>
        <w:t xml:space="preserve"> </w:t>
      </w:r>
      <w:r w:rsidRPr="00E60A31">
        <w:rPr>
          <w:rFonts w:ascii="Book Antiqua" w:hAnsi="Book Antiqua"/>
          <w:sz w:val="22"/>
          <w:szCs w:val="22"/>
        </w:rPr>
        <w:t>75.1505.</w:t>
      </w:r>
      <w:r w:rsidR="00473D61" w:rsidRPr="00E60A31">
        <w:rPr>
          <w:rFonts w:ascii="Book Antiqua" w:hAnsi="Book Antiqua"/>
          <w:sz w:val="22"/>
          <w:szCs w:val="22"/>
        </w:rPr>
        <w:t xml:space="preserve">  All persons going underground will be trained on the breathable air provisions in the ERP.</w:t>
      </w:r>
    </w:p>
    <w:p w14:paraId="19785179" w14:textId="77777777" w:rsidR="00473D61" w:rsidRPr="00E60A31" w:rsidRDefault="00473D61" w:rsidP="00473D61">
      <w:pPr>
        <w:ind w:left="1080"/>
        <w:jc w:val="both"/>
        <w:rPr>
          <w:rFonts w:ascii="Book Antiqua" w:hAnsi="Book Antiqua"/>
          <w:sz w:val="22"/>
          <w:szCs w:val="22"/>
          <w:u w:val="single"/>
        </w:rPr>
      </w:pPr>
    </w:p>
    <w:p w14:paraId="37DA5EE8" w14:textId="77777777" w:rsidR="00473D61" w:rsidRPr="00E60A31" w:rsidRDefault="00473D61" w:rsidP="00E43CA5">
      <w:pPr>
        <w:ind w:left="720"/>
        <w:jc w:val="both"/>
        <w:rPr>
          <w:rFonts w:ascii="Book Antiqua" w:hAnsi="Book Antiqua"/>
          <w:sz w:val="22"/>
          <w:szCs w:val="22"/>
        </w:rPr>
      </w:pPr>
      <w:r w:rsidRPr="00E60A31">
        <w:rPr>
          <w:rFonts w:ascii="Book Antiqua" w:hAnsi="Book Antiqua"/>
          <w:sz w:val="22"/>
          <w:szCs w:val="22"/>
        </w:rPr>
        <w:t>The manufacturer’s recommendations for the Post-Accident Breathable Air systems for training, maintenance, routine examination, storage, transportation and retirement of the systems will be adopted and follow</w:t>
      </w:r>
      <w:r w:rsidR="00BE2DB5" w:rsidRPr="00E60A31">
        <w:rPr>
          <w:rFonts w:ascii="Book Antiqua" w:hAnsi="Book Antiqua"/>
          <w:sz w:val="22"/>
          <w:szCs w:val="22"/>
        </w:rPr>
        <w:t xml:space="preserve">ed.  Each miner will be trained quarterly </w:t>
      </w:r>
      <w:r w:rsidRPr="00E60A31">
        <w:rPr>
          <w:rFonts w:ascii="Book Antiqua" w:hAnsi="Book Antiqua"/>
          <w:sz w:val="22"/>
          <w:szCs w:val="22"/>
        </w:rPr>
        <w:t>in the activation and use of e</w:t>
      </w:r>
      <w:r w:rsidR="00C471B5">
        <w:rPr>
          <w:rFonts w:ascii="Book Antiqua" w:hAnsi="Book Antiqua"/>
          <w:sz w:val="22"/>
          <w:szCs w:val="22"/>
        </w:rPr>
        <w:t xml:space="preserve">ach type of refuge alternatives </w:t>
      </w:r>
      <w:r w:rsidRPr="00E60A31">
        <w:rPr>
          <w:rFonts w:ascii="Book Antiqua" w:hAnsi="Book Antiqua"/>
          <w:sz w:val="22"/>
          <w:szCs w:val="22"/>
        </w:rPr>
        <w:t xml:space="preserve">used in the mine, purging contaminants from the refuge alternatives and given </w:t>
      </w:r>
      <w:r w:rsidR="00BE2DB5" w:rsidRPr="00E60A31">
        <w:rPr>
          <w:rFonts w:ascii="Book Antiqua" w:hAnsi="Book Antiqua"/>
          <w:sz w:val="22"/>
          <w:szCs w:val="22"/>
        </w:rPr>
        <w:t xml:space="preserve">expectation </w:t>
      </w:r>
      <w:r w:rsidRPr="00E60A31">
        <w:rPr>
          <w:rFonts w:ascii="Book Antiqua" w:hAnsi="Book Antiqua"/>
          <w:sz w:val="22"/>
          <w:szCs w:val="22"/>
        </w:rPr>
        <w:t>training annually</w:t>
      </w:r>
      <w:r w:rsidR="00BE2DB5" w:rsidRPr="00E60A31">
        <w:rPr>
          <w:rFonts w:ascii="Book Antiqua" w:hAnsi="Book Antiqua"/>
          <w:sz w:val="22"/>
          <w:szCs w:val="22"/>
        </w:rPr>
        <w:t xml:space="preserve"> in accordance with 30 C.F.R</w:t>
      </w:r>
      <w:r w:rsidR="001746EB" w:rsidRPr="00E60A31">
        <w:rPr>
          <w:rFonts w:ascii="Book Antiqua" w:hAnsi="Book Antiqua"/>
          <w:sz w:val="22"/>
          <w:szCs w:val="22"/>
        </w:rPr>
        <w:t>.</w:t>
      </w:r>
      <w:r w:rsidR="00BE2DB5" w:rsidRPr="00E60A31">
        <w:rPr>
          <w:rFonts w:ascii="Book Antiqua" w:hAnsi="Book Antiqua"/>
          <w:sz w:val="22"/>
          <w:szCs w:val="22"/>
        </w:rPr>
        <w:t xml:space="preserve"> </w:t>
      </w:r>
      <w:r w:rsidR="00BE2DB5" w:rsidRPr="00E60A31">
        <w:rPr>
          <w:rFonts w:ascii="Tw Cen MT" w:hAnsi="Tw Cen MT"/>
          <w:sz w:val="22"/>
          <w:szCs w:val="22"/>
        </w:rPr>
        <w:t>§</w:t>
      </w:r>
      <w:r w:rsidR="00BE2DB5" w:rsidRPr="00E60A31">
        <w:rPr>
          <w:rFonts w:ascii="Book Antiqua" w:hAnsi="Book Antiqua"/>
          <w:sz w:val="22"/>
          <w:szCs w:val="22"/>
        </w:rPr>
        <w:t xml:space="preserve"> 75.1504</w:t>
      </w:r>
      <w:r w:rsidRPr="00E60A31">
        <w:rPr>
          <w:rFonts w:ascii="Book Antiqua" w:hAnsi="Book Antiqua"/>
          <w:sz w:val="22"/>
          <w:szCs w:val="22"/>
        </w:rPr>
        <w:t>.  Miners will also be trained in the proper handling, usage and storage of compressed air, compressed oxygen cylinders, carbon dioxide scrubbing agents and other breathable air devices.</w:t>
      </w:r>
    </w:p>
    <w:p w14:paraId="4F77BCDA" w14:textId="77777777" w:rsidR="00D4476F" w:rsidRPr="00E60A31" w:rsidRDefault="00D4476F" w:rsidP="00473D61">
      <w:pPr>
        <w:ind w:left="1080"/>
        <w:jc w:val="both"/>
        <w:rPr>
          <w:rFonts w:ascii="Book Antiqua" w:hAnsi="Book Antiqua"/>
          <w:sz w:val="22"/>
          <w:szCs w:val="22"/>
        </w:rPr>
      </w:pPr>
    </w:p>
    <w:p w14:paraId="3F94D77B" w14:textId="77777777" w:rsidR="00D4476F" w:rsidRPr="009A680E" w:rsidRDefault="00D4476F" w:rsidP="00E43CA5">
      <w:pPr>
        <w:ind w:left="720"/>
        <w:jc w:val="both"/>
        <w:rPr>
          <w:rFonts w:ascii="Book Antiqua" w:hAnsi="Book Antiqua"/>
          <w:sz w:val="22"/>
          <w:szCs w:val="22"/>
        </w:rPr>
      </w:pPr>
      <w:r w:rsidRPr="009A680E">
        <w:rPr>
          <w:rFonts w:ascii="Book Antiqua" w:hAnsi="Book Antiqua"/>
          <w:sz w:val="22"/>
          <w:szCs w:val="22"/>
        </w:rPr>
        <w:t xml:space="preserve">All refuge alternatives will be examined as required by </w:t>
      </w:r>
      <w:r w:rsidR="00BE2DB5" w:rsidRPr="009A680E">
        <w:rPr>
          <w:rFonts w:ascii="Book Antiqua" w:hAnsi="Book Antiqua"/>
          <w:sz w:val="22"/>
          <w:szCs w:val="22"/>
        </w:rPr>
        <w:t>30 C.F.R</w:t>
      </w:r>
      <w:r w:rsidR="001746EB" w:rsidRPr="009A680E">
        <w:rPr>
          <w:rFonts w:ascii="Book Antiqua" w:hAnsi="Book Antiqua"/>
          <w:sz w:val="22"/>
          <w:szCs w:val="22"/>
        </w:rPr>
        <w:t>.</w:t>
      </w:r>
      <w:r w:rsidR="00BE2DB5" w:rsidRPr="009A680E">
        <w:rPr>
          <w:rFonts w:ascii="Book Antiqua" w:hAnsi="Book Antiqua"/>
          <w:sz w:val="22"/>
          <w:szCs w:val="22"/>
        </w:rPr>
        <w:t xml:space="preserve"> </w:t>
      </w:r>
      <w:r w:rsidR="00BE2DB5" w:rsidRPr="009A680E">
        <w:rPr>
          <w:rFonts w:ascii="Tw Cen MT" w:hAnsi="Tw Cen MT"/>
          <w:sz w:val="22"/>
          <w:szCs w:val="22"/>
        </w:rPr>
        <w:t>§</w:t>
      </w:r>
      <w:r w:rsidR="00BE2DB5" w:rsidRPr="009A680E">
        <w:rPr>
          <w:rFonts w:ascii="Book Antiqua" w:hAnsi="Book Antiqua"/>
          <w:sz w:val="22"/>
          <w:szCs w:val="22"/>
        </w:rPr>
        <w:t xml:space="preserve"> </w:t>
      </w:r>
      <w:r w:rsidRPr="009A680E">
        <w:rPr>
          <w:rFonts w:ascii="Book Antiqua" w:hAnsi="Book Antiqua"/>
          <w:sz w:val="22"/>
          <w:szCs w:val="22"/>
        </w:rPr>
        <w:t>75.360(d).</w:t>
      </w:r>
    </w:p>
    <w:p w14:paraId="4C1B4CD2" w14:textId="77777777" w:rsidR="00764566" w:rsidRPr="009A680E" w:rsidRDefault="00764566" w:rsidP="00E43CA5">
      <w:pPr>
        <w:ind w:left="720"/>
        <w:jc w:val="both"/>
        <w:rPr>
          <w:rFonts w:ascii="Book Antiqua" w:hAnsi="Book Antiqua"/>
          <w:color w:val="0070C0"/>
          <w:sz w:val="22"/>
          <w:szCs w:val="22"/>
        </w:rPr>
      </w:pPr>
    </w:p>
    <w:p w14:paraId="4E5EE489" w14:textId="77777777" w:rsidR="00764566" w:rsidRPr="0016674E" w:rsidRDefault="00764566" w:rsidP="00764566">
      <w:pPr>
        <w:ind w:left="720"/>
        <w:jc w:val="both"/>
        <w:rPr>
          <w:rFonts w:ascii="Book Antiqua" w:hAnsi="Book Antiqua"/>
          <w:sz w:val="22"/>
          <w:szCs w:val="22"/>
        </w:rPr>
      </w:pPr>
      <w:r w:rsidRPr="0016674E">
        <w:rPr>
          <w:rFonts w:ascii="Book Antiqua" w:hAnsi="Book Antiqua"/>
          <w:sz w:val="22"/>
          <w:szCs w:val="22"/>
        </w:rPr>
        <w:t>Roof and Rib support necessary at each refuge alternative will be addressed in the mine roof control plan as directed in 30 CFR § 75.1506(d).</w:t>
      </w:r>
    </w:p>
    <w:p w14:paraId="29724A37" w14:textId="77777777" w:rsidR="006059E6" w:rsidRDefault="006059E6" w:rsidP="00132473">
      <w:pPr>
        <w:rPr>
          <w:rFonts w:ascii="Book Antiqua" w:hAnsi="Book Antiqua"/>
          <w:sz w:val="22"/>
          <w:szCs w:val="22"/>
        </w:rPr>
      </w:pPr>
    </w:p>
    <w:p w14:paraId="2095EFC8" w14:textId="77777777" w:rsidR="0016674E" w:rsidRPr="00E60A31" w:rsidRDefault="0016674E" w:rsidP="00132473">
      <w:pPr>
        <w:rPr>
          <w:rFonts w:ascii="Book Antiqua" w:hAnsi="Book Antiqua"/>
          <w:sz w:val="22"/>
          <w:szCs w:val="22"/>
        </w:rPr>
      </w:pPr>
    </w:p>
    <w:p w14:paraId="331C904B" w14:textId="77777777" w:rsidR="00E472DA" w:rsidRPr="00F11628" w:rsidRDefault="008E38CD" w:rsidP="00984B6F">
      <w:pPr>
        <w:ind w:left="1440" w:hanging="720"/>
        <w:jc w:val="center"/>
        <w:rPr>
          <w:rFonts w:ascii="Book Antiqua" w:hAnsi="Book Antiqua"/>
          <w:sz w:val="22"/>
          <w:szCs w:val="22"/>
          <w:u w:val="single"/>
        </w:rPr>
      </w:pPr>
      <w:r>
        <w:rPr>
          <w:rFonts w:ascii="Book Antiqua" w:hAnsi="Book Antiqua"/>
          <w:b/>
          <w:sz w:val="22"/>
          <w:szCs w:val="22"/>
          <w:u w:val="single"/>
        </w:rPr>
        <w:t xml:space="preserve">ADDITIONAL </w:t>
      </w:r>
      <w:r w:rsidR="00FA50D3">
        <w:rPr>
          <w:rFonts w:ascii="Book Antiqua" w:hAnsi="Book Antiqua"/>
          <w:b/>
          <w:sz w:val="22"/>
          <w:szCs w:val="22"/>
          <w:u w:val="single"/>
        </w:rPr>
        <w:t xml:space="preserve">SCSRs </w:t>
      </w:r>
      <w:r w:rsidR="001E1600">
        <w:rPr>
          <w:rFonts w:ascii="Book Antiqua" w:hAnsi="Book Antiqua"/>
          <w:b/>
          <w:sz w:val="22"/>
          <w:szCs w:val="22"/>
          <w:u w:val="single"/>
        </w:rPr>
        <w:t>and SCSR STORAGE</w:t>
      </w:r>
    </w:p>
    <w:p w14:paraId="69D84F68" w14:textId="77777777" w:rsidR="00E472DA" w:rsidRPr="00E60A31" w:rsidRDefault="00E472DA" w:rsidP="006034BB">
      <w:pPr>
        <w:ind w:left="1440"/>
        <w:rPr>
          <w:rFonts w:ascii="Book Antiqua" w:hAnsi="Book Antiqua"/>
          <w:sz w:val="22"/>
          <w:szCs w:val="22"/>
        </w:rPr>
      </w:pPr>
    </w:p>
    <w:p w14:paraId="2A6B3188" w14:textId="4E1AA3D2" w:rsidR="001E1600" w:rsidRDefault="00485142" w:rsidP="00E43CA5">
      <w:pPr>
        <w:ind w:left="720" w:right="720"/>
        <w:jc w:val="both"/>
        <w:rPr>
          <w:rFonts w:ascii="Book Antiqua" w:hAnsi="Book Antiqua"/>
          <w:sz w:val="22"/>
          <w:szCs w:val="22"/>
        </w:rPr>
      </w:pPr>
      <w:r>
        <w:rPr>
          <w:rFonts w:ascii="Book Antiqua" w:hAnsi="Book Antiqua"/>
          <w:sz w:val="22"/>
          <w:szCs w:val="22"/>
        </w:rPr>
        <w:t xml:space="preserve">As per </w:t>
      </w:r>
      <w:r w:rsidR="00D61FA8">
        <w:rPr>
          <w:rFonts w:ascii="Book Antiqua" w:hAnsi="Book Antiqua"/>
          <w:sz w:val="22"/>
          <w:szCs w:val="22"/>
        </w:rPr>
        <w:t>MSHA Policy</w:t>
      </w:r>
      <w:r w:rsidR="0041781F">
        <w:rPr>
          <w:rFonts w:ascii="Book Antiqua" w:hAnsi="Book Antiqua"/>
          <w:sz w:val="22"/>
          <w:szCs w:val="22"/>
        </w:rPr>
        <w:t>,</w:t>
      </w:r>
      <w:r w:rsidR="00D61FA8">
        <w:rPr>
          <w:rFonts w:ascii="Book Antiqua" w:hAnsi="Book Antiqua"/>
          <w:sz w:val="22"/>
          <w:szCs w:val="22"/>
        </w:rPr>
        <w:t xml:space="preserve"> </w:t>
      </w:r>
      <w:r w:rsidR="0041781F">
        <w:rPr>
          <w:rFonts w:ascii="Book Antiqua" w:hAnsi="Book Antiqua"/>
          <w:sz w:val="22"/>
          <w:szCs w:val="22"/>
        </w:rPr>
        <w:t>a</w:t>
      </w:r>
      <w:r w:rsidR="00D61FA8">
        <w:rPr>
          <w:rFonts w:ascii="Book Antiqua" w:hAnsi="Book Antiqua"/>
          <w:sz w:val="22"/>
          <w:szCs w:val="22"/>
        </w:rPr>
        <w:t xml:space="preserve">dditional </w:t>
      </w:r>
      <w:r>
        <w:rPr>
          <w:rFonts w:ascii="Book Antiqua" w:hAnsi="Book Antiqua"/>
          <w:sz w:val="22"/>
          <w:szCs w:val="22"/>
        </w:rPr>
        <w:t xml:space="preserve">SCSRs that may be needed in a mine evacuation </w:t>
      </w:r>
      <w:r w:rsidR="008855F6">
        <w:rPr>
          <w:rFonts w:ascii="Book Antiqua" w:hAnsi="Book Antiqua"/>
          <w:sz w:val="22"/>
          <w:szCs w:val="22"/>
        </w:rPr>
        <w:t>are addressed in 30 CFR 75.1714-4.</w:t>
      </w:r>
      <w:r>
        <w:rPr>
          <w:rFonts w:ascii="Book Antiqua" w:hAnsi="Book Antiqua"/>
          <w:sz w:val="22"/>
          <w:szCs w:val="22"/>
        </w:rPr>
        <w:t xml:space="preserve"> </w:t>
      </w:r>
    </w:p>
    <w:p w14:paraId="6D5805B2" w14:textId="77777777" w:rsidR="001E1600" w:rsidRDefault="001E1600" w:rsidP="00E43CA5">
      <w:pPr>
        <w:ind w:left="720" w:right="720"/>
        <w:jc w:val="both"/>
        <w:rPr>
          <w:rFonts w:ascii="Book Antiqua" w:hAnsi="Book Antiqua"/>
          <w:sz w:val="22"/>
          <w:szCs w:val="22"/>
        </w:rPr>
      </w:pPr>
    </w:p>
    <w:p w14:paraId="64DF6EF4" w14:textId="77777777" w:rsidR="00EE6965" w:rsidRDefault="00485142" w:rsidP="00E43CA5">
      <w:pPr>
        <w:ind w:left="720" w:right="720"/>
        <w:jc w:val="both"/>
        <w:rPr>
          <w:rFonts w:ascii="Book Antiqua" w:hAnsi="Book Antiqua"/>
          <w:sz w:val="22"/>
          <w:szCs w:val="22"/>
        </w:rPr>
      </w:pPr>
      <w:r>
        <w:rPr>
          <w:rFonts w:ascii="Book Antiqua" w:hAnsi="Book Antiqua"/>
          <w:sz w:val="22"/>
          <w:szCs w:val="22"/>
        </w:rPr>
        <w:t xml:space="preserve">This mine is </w:t>
      </w:r>
      <w:r w:rsidR="001E1600">
        <w:rPr>
          <w:rFonts w:ascii="Book Antiqua" w:hAnsi="Book Antiqua"/>
          <w:sz w:val="22"/>
          <w:szCs w:val="22"/>
        </w:rPr>
        <w:t xml:space="preserve">in </w:t>
      </w:r>
      <w:r>
        <w:rPr>
          <w:rFonts w:ascii="Book Antiqua" w:hAnsi="Book Antiqua"/>
          <w:sz w:val="22"/>
          <w:szCs w:val="22"/>
        </w:rPr>
        <w:t>c</w:t>
      </w:r>
      <w:r w:rsidR="001E1600">
        <w:rPr>
          <w:rFonts w:ascii="Book Antiqua" w:hAnsi="Book Antiqua"/>
          <w:sz w:val="22"/>
          <w:szCs w:val="22"/>
        </w:rPr>
        <w:t>ompliance</w:t>
      </w:r>
      <w:r>
        <w:rPr>
          <w:rFonts w:ascii="Book Antiqua" w:hAnsi="Book Antiqua"/>
          <w:sz w:val="22"/>
          <w:szCs w:val="22"/>
        </w:rPr>
        <w:t xml:space="preserve"> with </w:t>
      </w:r>
      <w:r w:rsidR="001E1600">
        <w:rPr>
          <w:rFonts w:ascii="Book Antiqua" w:hAnsi="Book Antiqua"/>
          <w:sz w:val="22"/>
          <w:szCs w:val="22"/>
        </w:rPr>
        <w:t>30 CFR 75.1714-4</w:t>
      </w:r>
    </w:p>
    <w:p w14:paraId="6AB0790E" w14:textId="77777777" w:rsidR="00B052F1" w:rsidRPr="00E60A31" w:rsidRDefault="00B052F1" w:rsidP="00047C2E">
      <w:pPr>
        <w:ind w:right="720"/>
        <w:jc w:val="both"/>
        <w:rPr>
          <w:rFonts w:ascii="Book Antiqua" w:hAnsi="Book Antiqua"/>
          <w:sz w:val="22"/>
          <w:szCs w:val="22"/>
        </w:rPr>
      </w:pPr>
    </w:p>
    <w:p w14:paraId="0F20F5F1" w14:textId="29E5F9A9" w:rsidR="004A7029" w:rsidRDefault="00EE6965" w:rsidP="001E1600">
      <w:pPr>
        <w:ind w:left="720" w:right="720"/>
        <w:jc w:val="both"/>
        <w:rPr>
          <w:rFonts w:ascii="Book Antiqua" w:hAnsi="Book Antiqua"/>
          <w:i/>
          <w:sz w:val="22"/>
          <w:szCs w:val="22"/>
        </w:rPr>
      </w:pPr>
      <w:r w:rsidRPr="00E60A31">
        <w:rPr>
          <w:rFonts w:ascii="Book Antiqua" w:hAnsi="Book Antiqua"/>
          <w:sz w:val="22"/>
          <w:szCs w:val="22"/>
        </w:rPr>
        <w:t>If the one-hour SCSR</w:t>
      </w:r>
      <w:r w:rsidR="0041781F">
        <w:rPr>
          <w:rFonts w:ascii="Book Antiqua" w:hAnsi="Book Antiqua"/>
          <w:sz w:val="22"/>
          <w:szCs w:val="22"/>
        </w:rPr>
        <w:t>,</w:t>
      </w:r>
      <w:r w:rsidRPr="00E60A31">
        <w:rPr>
          <w:rFonts w:ascii="Book Antiqua" w:hAnsi="Book Antiqua"/>
          <w:sz w:val="22"/>
          <w:szCs w:val="22"/>
        </w:rPr>
        <w:t xml:space="preserve"> required by 30 C.F.R. </w:t>
      </w:r>
      <w:r w:rsidRPr="00E60A31">
        <w:rPr>
          <w:rFonts w:ascii="Tw Cen MT" w:hAnsi="Tw Cen MT"/>
          <w:sz w:val="22"/>
          <w:szCs w:val="22"/>
        </w:rPr>
        <w:t>§</w:t>
      </w:r>
      <w:r w:rsidRPr="00E60A31">
        <w:rPr>
          <w:rFonts w:ascii="Book Antiqua" w:hAnsi="Book Antiqua"/>
          <w:sz w:val="22"/>
          <w:szCs w:val="22"/>
        </w:rPr>
        <w:t xml:space="preserve"> 75.1714(a</w:t>
      </w:r>
      <w:r w:rsidR="0041781F">
        <w:rPr>
          <w:rFonts w:ascii="Book Antiqua" w:hAnsi="Book Antiqua"/>
          <w:sz w:val="22"/>
          <w:szCs w:val="22"/>
        </w:rPr>
        <w:t>,</w:t>
      </w:r>
      <w:r w:rsidRPr="00E60A31">
        <w:rPr>
          <w:rFonts w:ascii="Book Antiqua" w:hAnsi="Book Antiqua"/>
          <w:sz w:val="22"/>
          <w:szCs w:val="22"/>
        </w:rPr>
        <w:t>) is placed</w:t>
      </w:r>
      <w:r w:rsidR="008E38CD">
        <w:rPr>
          <w:rFonts w:ascii="Book Antiqua" w:hAnsi="Book Antiqua"/>
          <w:sz w:val="22"/>
          <w:szCs w:val="22"/>
        </w:rPr>
        <w:t xml:space="preserve"> more than 25 feet from a miner and the miner is wearing a less than 1-ho</w:t>
      </w:r>
      <w:r w:rsidR="00485142">
        <w:rPr>
          <w:rFonts w:ascii="Book Antiqua" w:hAnsi="Book Antiqua"/>
          <w:sz w:val="22"/>
          <w:szCs w:val="22"/>
        </w:rPr>
        <w:t>ur device</w:t>
      </w:r>
      <w:r w:rsidRPr="00E60A31">
        <w:rPr>
          <w:rFonts w:ascii="Book Antiqua" w:hAnsi="Book Antiqua"/>
          <w:sz w:val="22"/>
          <w:szCs w:val="22"/>
        </w:rPr>
        <w:t xml:space="preserve"> an SCSR storage plan</w:t>
      </w:r>
      <w:r w:rsidR="008E38CD">
        <w:rPr>
          <w:rFonts w:ascii="Book Antiqua" w:hAnsi="Book Antiqua"/>
          <w:sz w:val="22"/>
          <w:szCs w:val="22"/>
        </w:rPr>
        <w:t xml:space="preserve"> </w:t>
      </w:r>
      <w:r w:rsidRPr="00E60A31">
        <w:rPr>
          <w:rFonts w:ascii="Book Antiqua" w:hAnsi="Book Antiqua"/>
          <w:sz w:val="22"/>
          <w:szCs w:val="22"/>
        </w:rPr>
        <w:t>will be submitted as an attachment to this Emergency Response Plan.</w:t>
      </w:r>
      <w:r w:rsidRPr="002B6037">
        <w:rPr>
          <w:rFonts w:ascii="Book Antiqua" w:hAnsi="Book Antiqua"/>
          <w:b/>
          <w:sz w:val="22"/>
          <w:szCs w:val="22"/>
        </w:rPr>
        <w:t xml:space="preserve"> </w:t>
      </w:r>
      <w:r w:rsidR="002B6037" w:rsidRPr="00770E13">
        <w:rPr>
          <w:rFonts w:ascii="Book Antiqua" w:hAnsi="Book Antiqua"/>
          <w:b/>
          <w:color w:val="FF0000"/>
          <w:sz w:val="22"/>
          <w:szCs w:val="22"/>
        </w:rPr>
        <w:t>(</w:t>
      </w:r>
      <w:r w:rsidR="002B6037" w:rsidRPr="00770E13">
        <w:rPr>
          <w:rFonts w:ascii="Book Antiqua" w:hAnsi="Book Antiqua"/>
          <w:b/>
          <w:i/>
          <w:color w:val="FF0000"/>
          <w:sz w:val="22"/>
          <w:szCs w:val="22"/>
        </w:rPr>
        <w:t>See Attached Storage Plan</w:t>
      </w:r>
      <w:r w:rsidR="001E1600">
        <w:rPr>
          <w:rFonts w:ascii="Book Antiqua" w:hAnsi="Book Antiqua"/>
          <w:b/>
          <w:i/>
          <w:color w:val="FF0000"/>
          <w:sz w:val="22"/>
          <w:szCs w:val="22"/>
        </w:rPr>
        <w:t>)</w:t>
      </w:r>
    </w:p>
    <w:p w14:paraId="7E87C895" w14:textId="77777777" w:rsidR="001E1600" w:rsidRPr="001E1600" w:rsidRDefault="001E1600" w:rsidP="001E1600">
      <w:pPr>
        <w:ind w:left="720" w:right="720"/>
        <w:jc w:val="both"/>
        <w:rPr>
          <w:rFonts w:ascii="Book Antiqua" w:hAnsi="Book Antiqua"/>
          <w:i/>
          <w:sz w:val="22"/>
          <w:szCs w:val="22"/>
        </w:rPr>
      </w:pPr>
    </w:p>
    <w:p w14:paraId="3A26F883" w14:textId="77777777" w:rsidR="00BF6F54" w:rsidRPr="00BF6F54" w:rsidRDefault="00987983" w:rsidP="00BF6F54">
      <w:pPr>
        <w:ind w:left="720"/>
        <w:jc w:val="both"/>
        <w:rPr>
          <w:rFonts w:ascii="Book Antiqua" w:hAnsi="Book Antiqua"/>
          <w:sz w:val="22"/>
          <w:szCs w:val="22"/>
        </w:rPr>
      </w:pPr>
      <w:r w:rsidRPr="00BF6F54">
        <w:rPr>
          <w:rFonts w:ascii="Book Antiqua" w:hAnsi="Book Antiqua"/>
          <w:sz w:val="22"/>
          <w:szCs w:val="22"/>
        </w:rPr>
        <w:t>If mining advances to a point that an elevator or an air shaft with escape facilities is utilized to escape from the mine, all miners arriving at the mine elevator or escape shaft will be able to exit the mine in less than one hour.  If needed, additional one-hour SCSRs will be available on the surface that can be lowered to miners waiting at the elevator or shaft bott</w:t>
      </w:r>
      <w:r w:rsidR="00BF6F54" w:rsidRPr="00BF6F54">
        <w:rPr>
          <w:rFonts w:ascii="Book Antiqua" w:hAnsi="Book Antiqua"/>
          <w:sz w:val="22"/>
          <w:szCs w:val="22"/>
        </w:rPr>
        <w:t xml:space="preserve">om.  </w:t>
      </w:r>
    </w:p>
    <w:p w14:paraId="04188126" w14:textId="77777777" w:rsidR="006F4550" w:rsidRDefault="006F4550" w:rsidP="00E43CA5">
      <w:pPr>
        <w:ind w:left="720"/>
        <w:jc w:val="both"/>
        <w:rPr>
          <w:rFonts w:ascii="Book Antiqua" w:hAnsi="Book Antiqua"/>
          <w:sz w:val="22"/>
          <w:szCs w:val="22"/>
        </w:rPr>
      </w:pPr>
    </w:p>
    <w:p w14:paraId="3B1F5430" w14:textId="77777777" w:rsidR="00C85B13" w:rsidRPr="00E60A31" w:rsidRDefault="00C85B13" w:rsidP="00E43CA5">
      <w:pPr>
        <w:ind w:left="720"/>
        <w:jc w:val="both"/>
        <w:rPr>
          <w:rFonts w:ascii="Book Antiqua" w:hAnsi="Book Antiqua"/>
          <w:sz w:val="22"/>
          <w:szCs w:val="22"/>
        </w:rPr>
      </w:pPr>
      <w:r w:rsidRPr="00E60A31">
        <w:rPr>
          <w:rFonts w:ascii="Book Antiqua" w:hAnsi="Book Antiqua"/>
          <w:sz w:val="22"/>
          <w:szCs w:val="22"/>
        </w:rPr>
        <w:t>On a yearly basis, 1%</w:t>
      </w:r>
      <w:r w:rsidR="00A3373A" w:rsidRPr="00E60A31">
        <w:rPr>
          <w:rFonts w:ascii="Book Antiqua" w:hAnsi="Book Antiqua"/>
          <w:sz w:val="22"/>
          <w:szCs w:val="22"/>
        </w:rPr>
        <w:t xml:space="preserve"> but not more than 5 of the SCSRs at the mine will be opened and donned during an evacuation drill to assure their reliability.  Units at the end of their service li</w:t>
      </w:r>
      <w:r w:rsidR="001A129A" w:rsidRPr="00E60A31">
        <w:rPr>
          <w:rFonts w:ascii="Book Antiqua" w:hAnsi="Book Antiqua"/>
          <w:sz w:val="22"/>
          <w:szCs w:val="22"/>
        </w:rPr>
        <w:t>f</w:t>
      </w:r>
      <w:r w:rsidR="00A3373A" w:rsidRPr="00E60A31">
        <w:rPr>
          <w:rFonts w:ascii="Book Antiqua" w:hAnsi="Book Antiqua"/>
          <w:sz w:val="22"/>
          <w:szCs w:val="22"/>
        </w:rPr>
        <w:t xml:space="preserve">e, if available; will be used for this purpose.  The results of the tests will be maintained at the mine for a period of one year that will be made available to the Secretary and miners working </w:t>
      </w:r>
      <w:r w:rsidR="001A129A" w:rsidRPr="00E60A31">
        <w:rPr>
          <w:rFonts w:ascii="Book Antiqua" w:hAnsi="Book Antiqua"/>
          <w:sz w:val="22"/>
          <w:szCs w:val="22"/>
        </w:rPr>
        <w:t>at</w:t>
      </w:r>
      <w:r w:rsidR="00A3373A" w:rsidRPr="00E60A31">
        <w:rPr>
          <w:rFonts w:ascii="Book Antiqua" w:hAnsi="Book Antiqua"/>
          <w:sz w:val="22"/>
          <w:szCs w:val="22"/>
        </w:rPr>
        <w:t xml:space="preserve"> the mine.</w:t>
      </w:r>
    </w:p>
    <w:p w14:paraId="3BED96EB" w14:textId="77777777" w:rsidR="0063641C" w:rsidRPr="00E60A31" w:rsidRDefault="0063641C" w:rsidP="0063641C">
      <w:pPr>
        <w:ind w:left="1080"/>
        <w:jc w:val="both"/>
        <w:rPr>
          <w:rFonts w:ascii="Book Antiqua" w:hAnsi="Book Antiqua"/>
          <w:sz w:val="22"/>
          <w:szCs w:val="22"/>
        </w:rPr>
      </w:pPr>
    </w:p>
    <w:p w14:paraId="24C39B47" w14:textId="77777777" w:rsidR="0063641C" w:rsidRPr="00E60A31" w:rsidRDefault="0063641C" w:rsidP="00E43CA5">
      <w:pPr>
        <w:ind w:left="720"/>
        <w:jc w:val="both"/>
        <w:rPr>
          <w:rFonts w:ascii="Book Antiqua" w:hAnsi="Book Antiqua"/>
          <w:sz w:val="22"/>
          <w:szCs w:val="22"/>
        </w:rPr>
      </w:pPr>
      <w:r w:rsidRPr="00E60A31">
        <w:rPr>
          <w:rFonts w:ascii="Book Antiqua" w:hAnsi="Book Antiqua"/>
          <w:sz w:val="22"/>
          <w:szCs w:val="22"/>
        </w:rPr>
        <w:t>Manufacturer’s recommendations for SCSR maintenance, routine examinations, storage, and retirement will be followed.  Outdated and/or defective SCSRs will be taken out of service and replaced with new SCSRs.  The retired SCSRs will be replaced with technologically advanced SCSRs as they become commercially available and are approved for use in the mines.  Daily examination by the wearer, weekly examination for outby storage caches</w:t>
      </w:r>
      <w:r w:rsidR="00B91FF4" w:rsidRPr="00E60A31">
        <w:rPr>
          <w:rFonts w:ascii="Book Antiqua" w:hAnsi="Book Antiqua"/>
          <w:sz w:val="22"/>
          <w:szCs w:val="22"/>
        </w:rPr>
        <w:t xml:space="preserve"> and every 90 days a check will be made according to manufacturer’s recommendation.  Storage compartments will be according to State and Federal </w:t>
      </w:r>
      <w:r w:rsidR="001A129A" w:rsidRPr="00E60A31">
        <w:rPr>
          <w:rFonts w:ascii="Book Antiqua" w:hAnsi="Book Antiqua"/>
          <w:sz w:val="22"/>
          <w:szCs w:val="22"/>
        </w:rPr>
        <w:t xml:space="preserve">law and </w:t>
      </w:r>
      <w:r w:rsidR="00B91FF4" w:rsidRPr="00E60A31">
        <w:rPr>
          <w:rFonts w:ascii="Book Antiqua" w:hAnsi="Book Antiqua"/>
          <w:sz w:val="22"/>
          <w:szCs w:val="22"/>
        </w:rPr>
        <w:t>manufacturer’s recommendations.</w:t>
      </w:r>
    </w:p>
    <w:p w14:paraId="7F28A777" w14:textId="77777777" w:rsidR="00984B6F" w:rsidRDefault="00984B6F" w:rsidP="0063641C">
      <w:pPr>
        <w:ind w:left="1080"/>
        <w:jc w:val="both"/>
        <w:rPr>
          <w:rFonts w:ascii="Book Antiqua" w:hAnsi="Book Antiqua"/>
          <w:sz w:val="22"/>
          <w:szCs w:val="22"/>
        </w:rPr>
      </w:pPr>
    </w:p>
    <w:p w14:paraId="55AD74AB" w14:textId="77777777" w:rsidR="00984B6F" w:rsidRPr="00E60A31" w:rsidRDefault="00984B6F" w:rsidP="0063641C">
      <w:pPr>
        <w:ind w:left="1080"/>
        <w:jc w:val="both"/>
        <w:rPr>
          <w:rFonts w:ascii="Book Antiqua" w:hAnsi="Book Antiqua"/>
          <w:sz w:val="22"/>
          <w:szCs w:val="22"/>
        </w:rPr>
      </w:pPr>
    </w:p>
    <w:p w14:paraId="7A61A872" w14:textId="77777777" w:rsidR="00C85B13" w:rsidRPr="00E60A31" w:rsidRDefault="006C421F" w:rsidP="00F95644">
      <w:pPr>
        <w:ind w:left="360" w:hanging="360"/>
        <w:rPr>
          <w:rFonts w:ascii="Book Antiqua" w:hAnsi="Book Antiqua"/>
        </w:rPr>
      </w:pPr>
      <w:r>
        <w:rPr>
          <w:rFonts w:ascii="Book Antiqua" w:hAnsi="Book Antiqua"/>
          <w:b/>
        </w:rPr>
        <w:t>4</w:t>
      </w:r>
      <w:r w:rsidR="002A04BE" w:rsidRPr="00E60A31">
        <w:rPr>
          <w:rFonts w:ascii="Book Antiqua" w:hAnsi="Book Antiqua"/>
          <w:b/>
        </w:rPr>
        <w:t>.</w:t>
      </w:r>
      <w:r w:rsidR="002A04BE" w:rsidRPr="00E60A31">
        <w:rPr>
          <w:rFonts w:ascii="Book Antiqua" w:hAnsi="Book Antiqua"/>
          <w:b/>
        </w:rPr>
        <w:tab/>
      </w:r>
      <w:r w:rsidR="002A04BE" w:rsidRPr="00E60A31">
        <w:rPr>
          <w:rFonts w:ascii="Book Antiqua" w:hAnsi="Book Antiqua"/>
          <w:b/>
          <w:u w:val="single"/>
        </w:rPr>
        <w:t>LOCAL COORDINATION</w:t>
      </w:r>
    </w:p>
    <w:p w14:paraId="0F8825F0" w14:textId="77777777" w:rsidR="002A04BE" w:rsidRPr="00E60A31" w:rsidRDefault="002A04BE" w:rsidP="00DE3CDC">
      <w:pPr>
        <w:ind w:left="720"/>
        <w:rPr>
          <w:rFonts w:ascii="Book Antiqua" w:hAnsi="Book Antiqua"/>
          <w:sz w:val="22"/>
          <w:szCs w:val="22"/>
          <w:u w:val="single"/>
        </w:rPr>
      </w:pPr>
    </w:p>
    <w:p w14:paraId="752419DD" w14:textId="77777777" w:rsidR="003E7C43" w:rsidRPr="003E7C43" w:rsidRDefault="00FD3D92" w:rsidP="003E7C43">
      <w:pPr>
        <w:ind w:left="720"/>
        <w:jc w:val="both"/>
        <w:rPr>
          <w:rFonts w:ascii="Book Antiqua" w:hAnsi="Book Antiqua"/>
          <w:sz w:val="22"/>
          <w:szCs w:val="22"/>
        </w:rPr>
      </w:pPr>
      <w:r w:rsidRPr="00E60A31">
        <w:rPr>
          <w:rFonts w:ascii="Book Antiqua" w:hAnsi="Book Antiqua"/>
          <w:sz w:val="22"/>
          <w:szCs w:val="22"/>
        </w:rPr>
        <w:t>An up-to-date list of emergency contact phone numbers to be used during mine emergencies will be posted in a conspicuous location in the mine office.  The list will contain telephone numbers for the Mine Safety and Health Administration and State Agency, the mine rescue teams assigned to the mine, appropr</w:t>
      </w:r>
      <w:r w:rsidR="00DC2B24">
        <w:rPr>
          <w:rFonts w:ascii="Book Antiqua" w:hAnsi="Book Antiqua"/>
          <w:sz w:val="22"/>
          <w:szCs w:val="22"/>
        </w:rPr>
        <w:t xml:space="preserve">iate mine management personnel. </w:t>
      </w:r>
      <w:r w:rsidR="00DC2B24" w:rsidRPr="009354D0">
        <w:rPr>
          <w:rFonts w:ascii="Book Antiqua" w:hAnsi="Book Antiqua"/>
          <w:sz w:val="22"/>
          <w:szCs w:val="22"/>
        </w:rPr>
        <w:t xml:space="preserve">The list will also direct mine personnel to use 911 to contact </w:t>
      </w:r>
      <w:r w:rsidRPr="009354D0">
        <w:rPr>
          <w:rFonts w:ascii="Book Antiqua" w:hAnsi="Book Antiqua"/>
          <w:sz w:val="22"/>
          <w:szCs w:val="22"/>
        </w:rPr>
        <w:t>pertinent emergency services</w:t>
      </w:r>
      <w:r w:rsidR="00E45DDE" w:rsidRPr="009354D0">
        <w:rPr>
          <w:rFonts w:ascii="Book Antiqua" w:hAnsi="Book Antiqua"/>
          <w:sz w:val="22"/>
          <w:szCs w:val="22"/>
        </w:rPr>
        <w:t xml:space="preserve"> such as</w:t>
      </w:r>
      <w:r w:rsidR="00491BF2" w:rsidRPr="009354D0">
        <w:rPr>
          <w:rFonts w:ascii="Book Antiqua" w:hAnsi="Book Antiqua"/>
          <w:sz w:val="22"/>
          <w:szCs w:val="22"/>
        </w:rPr>
        <w:t xml:space="preserve"> ambulance, rescue squads, </w:t>
      </w:r>
      <w:r w:rsidR="00E45DDE" w:rsidRPr="009354D0">
        <w:rPr>
          <w:rFonts w:ascii="Book Antiqua" w:hAnsi="Book Antiqua"/>
          <w:sz w:val="22"/>
          <w:szCs w:val="22"/>
        </w:rPr>
        <w:t>fire departm</w:t>
      </w:r>
      <w:r w:rsidR="00A61D99" w:rsidRPr="009354D0">
        <w:rPr>
          <w:rFonts w:ascii="Book Antiqua" w:hAnsi="Book Antiqua"/>
          <w:sz w:val="22"/>
          <w:szCs w:val="22"/>
        </w:rPr>
        <w:t xml:space="preserve">ents, and local </w:t>
      </w:r>
      <w:r w:rsidR="00491BF2" w:rsidRPr="009354D0">
        <w:rPr>
          <w:rFonts w:ascii="Book Antiqua" w:hAnsi="Book Antiqua"/>
          <w:sz w:val="22"/>
          <w:szCs w:val="22"/>
        </w:rPr>
        <w:t xml:space="preserve">and state </w:t>
      </w:r>
      <w:r w:rsidR="00A61D99" w:rsidRPr="009354D0">
        <w:rPr>
          <w:rFonts w:ascii="Book Antiqua" w:hAnsi="Book Antiqua"/>
          <w:sz w:val="22"/>
          <w:szCs w:val="22"/>
        </w:rPr>
        <w:t>police agencies and oth</w:t>
      </w:r>
      <w:r w:rsidR="003E7C43" w:rsidRPr="009354D0">
        <w:rPr>
          <w:rFonts w:ascii="Book Antiqua" w:hAnsi="Book Antiqua"/>
          <w:sz w:val="22"/>
          <w:szCs w:val="22"/>
        </w:rPr>
        <w:t>er parties that may be required</w:t>
      </w:r>
      <w:r w:rsidR="00491BF2" w:rsidRPr="009354D0">
        <w:rPr>
          <w:rFonts w:ascii="Book Antiqua" w:hAnsi="Book Antiqua"/>
          <w:sz w:val="22"/>
          <w:szCs w:val="22"/>
        </w:rPr>
        <w:t xml:space="preserve"> when a mine emergency exists.</w:t>
      </w:r>
    </w:p>
    <w:p w14:paraId="05011D8A" w14:textId="77777777" w:rsidR="004304F0" w:rsidRPr="00E60A31" w:rsidRDefault="004304F0" w:rsidP="003E7C43">
      <w:pPr>
        <w:jc w:val="both"/>
        <w:rPr>
          <w:rFonts w:ascii="Book Antiqua" w:hAnsi="Book Antiqua"/>
          <w:sz w:val="22"/>
          <w:szCs w:val="22"/>
        </w:rPr>
      </w:pPr>
    </w:p>
    <w:p w14:paraId="16D6DA21" w14:textId="77777777" w:rsidR="004304F0" w:rsidRPr="00E60A31" w:rsidRDefault="004304F0" w:rsidP="00E45DDE">
      <w:pPr>
        <w:ind w:left="720"/>
        <w:jc w:val="both"/>
        <w:rPr>
          <w:rFonts w:ascii="Book Antiqua" w:hAnsi="Book Antiqua"/>
          <w:sz w:val="22"/>
          <w:szCs w:val="22"/>
        </w:rPr>
      </w:pPr>
      <w:r w:rsidRPr="00E60A31">
        <w:rPr>
          <w:rFonts w:ascii="Book Antiqua" w:hAnsi="Book Antiqua"/>
          <w:sz w:val="22"/>
          <w:szCs w:val="22"/>
        </w:rPr>
        <w:t>We will familiarize local emergency responders with surface functions that they may be required to perform in the course of mine rescue work.  The mine will schedule an annual on-site mine visit by local emergency responders to familiarize them with the surface facilities.</w:t>
      </w:r>
    </w:p>
    <w:p w14:paraId="4B7AD0CC" w14:textId="77777777" w:rsidR="004304F0" w:rsidRPr="00E60A31" w:rsidRDefault="004304F0" w:rsidP="00E45DDE">
      <w:pPr>
        <w:ind w:left="720"/>
        <w:jc w:val="both"/>
        <w:rPr>
          <w:rFonts w:ascii="Book Antiqua" w:hAnsi="Book Antiqua"/>
          <w:sz w:val="22"/>
          <w:szCs w:val="22"/>
        </w:rPr>
      </w:pPr>
    </w:p>
    <w:p w14:paraId="41A8ED6A" w14:textId="77777777" w:rsidR="004304F0" w:rsidRPr="00E60A31" w:rsidRDefault="004304F0" w:rsidP="00E45DDE">
      <w:pPr>
        <w:ind w:left="720"/>
        <w:jc w:val="both"/>
        <w:rPr>
          <w:rFonts w:ascii="Book Antiqua" w:hAnsi="Book Antiqua"/>
          <w:sz w:val="22"/>
          <w:szCs w:val="22"/>
        </w:rPr>
      </w:pPr>
      <w:r w:rsidRPr="00E60A31">
        <w:rPr>
          <w:rFonts w:ascii="Book Antiqua" w:hAnsi="Book Antiqua"/>
          <w:sz w:val="22"/>
          <w:szCs w:val="22"/>
        </w:rPr>
        <w:t>MSHA will be provided advance notice, either by phone or fax, of all on-site activities related to local emergency response coordination so they have the opportunity to observe or participate.</w:t>
      </w:r>
    </w:p>
    <w:p w14:paraId="08A8C40B" w14:textId="77777777" w:rsidR="00334AAB" w:rsidRPr="00E60A31" w:rsidRDefault="00334AAB" w:rsidP="00E45DDE">
      <w:pPr>
        <w:ind w:left="720"/>
        <w:jc w:val="both"/>
        <w:rPr>
          <w:rFonts w:ascii="Book Antiqua" w:hAnsi="Book Antiqua"/>
          <w:sz w:val="22"/>
          <w:szCs w:val="22"/>
        </w:rPr>
      </w:pPr>
    </w:p>
    <w:p w14:paraId="4D7586E1" w14:textId="77777777" w:rsidR="004F61B5" w:rsidRPr="00E60A31" w:rsidRDefault="004F61B5" w:rsidP="00E45DDE">
      <w:pPr>
        <w:ind w:left="720"/>
        <w:jc w:val="both"/>
        <w:rPr>
          <w:rFonts w:ascii="Book Antiqua" w:hAnsi="Book Antiqua"/>
          <w:sz w:val="22"/>
          <w:szCs w:val="22"/>
        </w:rPr>
      </w:pPr>
    </w:p>
    <w:p w14:paraId="30C43803" w14:textId="77777777" w:rsidR="00E45DDE" w:rsidRPr="00E60A31" w:rsidRDefault="006C421F" w:rsidP="00F95644">
      <w:pPr>
        <w:ind w:left="720" w:hanging="720"/>
        <w:rPr>
          <w:rFonts w:ascii="Book Antiqua" w:hAnsi="Book Antiqua"/>
        </w:rPr>
      </w:pPr>
      <w:r>
        <w:rPr>
          <w:rFonts w:ascii="Book Antiqua" w:hAnsi="Book Antiqua"/>
          <w:b/>
        </w:rPr>
        <w:t>5</w:t>
      </w:r>
      <w:r w:rsidR="004304F0" w:rsidRPr="00E60A31">
        <w:rPr>
          <w:rFonts w:ascii="Book Antiqua" w:hAnsi="Book Antiqua"/>
          <w:b/>
        </w:rPr>
        <w:t>.</w:t>
      </w:r>
      <w:r w:rsidR="00F95644">
        <w:rPr>
          <w:rFonts w:ascii="Book Antiqua" w:hAnsi="Book Antiqua"/>
          <w:b/>
        </w:rPr>
        <w:t xml:space="preserve">   </w:t>
      </w:r>
      <w:r w:rsidR="004304F0" w:rsidRPr="00E60A31">
        <w:rPr>
          <w:rFonts w:ascii="Book Antiqua" w:hAnsi="Book Antiqua"/>
          <w:b/>
          <w:u w:val="single"/>
        </w:rPr>
        <w:t xml:space="preserve">ADDITIONAL PLAN CONTENT PROVISIONS  </w:t>
      </w:r>
    </w:p>
    <w:p w14:paraId="72A58F7F" w14:textId="77777777" w:rsidR="004304F0" w:rsidRPr="00E60A31" w:rsidRDefault="004304F0" w:rsidP="00DE3CDC">
      <w:pPr>
        <w:ind w:left="720"/>
        <w:rPr>
          <w:rFonts w:ascii="Book Antiqua" w:hAnsi="Book Antiqua"/>
          <w:sz w:val="22"/>
          <w:szCs w:val="22"/>
        </w:rPr>
      </w:pPr>
    </w:p>
    <w:p w14:paraId="547EF51E" w14:textId="77777777" w:rsidR="000F0A1D" w:rsidRPr="00E60A31" w:rsidRDefault="000D1BA0" w:rsidP="004D3B5B">
      <w:pPr>
        <w:ind w:left="720"/>
        <w:jc w:val="both"/>
        <w:rPr>
          <w:rFonts w:ascii="Book Antiqua" w:hAnsi="Book Antiqua"/>
          <w:sz w:val="22"/>
          <w:szCs w:val="22"/>
        </w:rPr>
      </w:pPr>
      <w:r w:rsidRPr="00E60A31">
        <w:rPr>
          <w:rFonts w:ascii="Book Antiqua" w:hAnsi="Book Antiqua"/>
          <w:sz w:val="22"/>
          <w:szCs w:val="22"/>
        </w:rPr>
        <w:t xml:space="preserve">The following </w:t>
      </w:r>
      <w:r w:rsidR="009F734F" w:rsidRPr="00E60A31">
        <w:rPr>
          <w:rFonts w:ascii="Book Antiqua" w:hAnsi="Book Antiqua"/>
          <w:sz w:val="22"/>
          <w:szCs w:val="22"/>
        </w:rPr>
        <w:t xml:space="preserve">post-accident </w:t>
      </w:r>
      <w:r w:rsidRPr="00E60A31">
        <w:rPr>
          <w:rFonts w:ascii="Book Antiqua" w:hAnsi="Book Antiqua"/>
          <w:sz w:val="22"/>
          <w:szCs w:val="22"/>
        </w:rPr>
        <w:t xml:space="preserve">logistics </w:t>
      </w:r>
      <w:r w:rsidR="009F734F" w:rsidRPr="00E60A31">
        <w:rPr>
          <w:rFonts w:ascii="Book Antiqua" w:hAnsi="Book Antiqua"/>
          <w:sz w:val="22"/>
          <w:szCs w:val="22"/>
        </w:rPr>
        <w:t>have been established.</w:t>
      </w:r>
    </w:p>
    <w:p w14:paraId="258E7503" w14:textId="77777777" w:rsidR="000D1BA0" w:rsidRPr="007507E2" w:rsidRDefault="000D1BA0" w:rsidP="00646FD0">
      <w:pPr>
        <w:ind w:left="720"/>
        <w:rPr>
          <w:rFonts w:ascii="Book Antiqua" w:hAnsi="Book Antiqua"/>
          <w:color w:val="000000"/>
          <w:sz w:val="22"/>
          <w:szCs w:val="22"/>
        </w:rPr>
      </w:pPr>
    </w:p>
    <w:p w14:paraId="652BCA41" w14:textId="77777777" w:rsidR="000D1BA0" w:rsidRPr="004710FD" w:rsidRDefault="001B26CA" w:rsidP="004D3B5B">
      <w:pPr>
        <w:ind w:left="1080" w:hanging="360"/>
        <w:jc w:val="both"/>
        <w:rPr>
          <w:rFonts w:ascii="Book Antiqua" w:hAnsi="Book Antiqua"/>
          <w:color w:val="FF0000"/>
          <w:sz w:val="22"/>
          <w:szCs w:val="22"/>
        </w:rPr>
      </w:pPr>
      <w:r w:rsidRPr="007507E2">
        <w:rPr>
          <w:rFonts w:ascii="Book Antiqua" w:hAnsi="Book Antiqua"/>
          <w:color w:val="000000"/>
          <w:sz w:val="22"/>
          <w:szCs w:val="22"/>
        </w:rPr>
        <w:t>1.   Security and traffic control at the mine site will be implemented by</w:t>
      </w:r>
      <w:r w:rsidRPr="004710FD">
        <w:rPr>
          <w:rFonts w:ascii="Book Antiqua" w:hAnsi="Book Antiqua"/>
          <w:color w:val="FF0000"/>
          <w:sz w:val="22"/>
          <w:szCs w:val="22"/>
        </w:rPr>
        <w:t xml:space="preserve"> mine personnel in combination with Company Security, WV State Police, and the </w:t>
      </w:r>
      <w:smartTag w:uri="urn:schemas-microsoft-com:office:smarttags" w:element="place">
        <w:smartTag w:uri="urn:schemas-microsoft-com:office:smarttags" w:element="PlaceType">
          <w:r w:rsidRPr="004710FD">
            <w:rPr>
              <w:rFonts w:ascii="Book Antiqua" w:hAnsi="Book Antiqua"/>
              <w:color w:val="FF0000"/>
              <w:sz w:val="22"/>
              <w:szCs w:val="22"/>
            </w:rPr>
            <w:t>County</w:t>
          </w:r>
        </w:smartTag>
        <w:r w:rsidRPr="004710FD">
          <w:rPr>
            <w:rFonts w:ascii="Book Antiqua" w:hAnsi="Book Antiqua"/>
            <w:color w:val="FF0000"/>
            <w:sz w:val="22"/>
            <w:szCs w:val="22"/>
          </w:rPr>
          <w:t xml:space="preserve"> </w:t>
        </w:r>
        <w:smartTag w:uri="urn:schemas-microsoft-com:office:smarttags" w:element="PlaceName">
          <w:r w:rsidRPr="004710FD">
            <w:rPr>
              <w:rFonts w:ascii="Book Antiqua" w:hAnsi="Book Antiqua"/>
              <w:color w:val="FF0000"/>
              <w:sz w:val="22"/>
              <w:szCs w:val="22"/>
            </w:rPr>
            <w:t>Sheriff</w:t>
          </w:r>
        </w:smartTag>
      </w:smartTag>
      <w:r w:rsidRPr="004710FD">
        <w:rPr>
          <w:rFonts w:ascii="Book Antiqua" w:hAnsi="Book Antiqua"/>
          <w:color w:val="FF0000"/>
          <w:sz w:val="22"/>
          <w:szCs w:val="22"/>
        </w:rPr>
        <w:t>’s Department.</w:t>
      </w:r>
    </w:p>
    <w:p w14:paraId="5BFB1B78" w14:textId="77777777" w:rsidR="001B26CA" w:rsidRPr="004710FD" w:rsidRDefault="001B26CA" w:rsidP="00646FD0">
      <w:pPr>
        <w:ind w:left="1080" w:hanging="360"/>
        <w:rPr>
          <w:rFonts w:ascii="Book Antiqua" w:hAnsi="Book Antiqua"/>
          <w:i/>
          <w:color w:val="FF0000"/>
          <w:sz w:val="22"/>
          <w:szCs w:val="22"/>
        </w:rPr>
      </w:pPr>
      <w:r w:rsidRPr="007507E2">
        <w:rPr>
          <w:rFonts w:ascii="Book Antiqua" w:hAnsi="Book Antiqua"/>
          <w:color w:val="000000"/>
          <w:sz w:val="22"/>
          <w:szCs w:val="22"/>
        </w:rPr>
        <w:t>2.   Designated location of a command and communication center with security, telephone and all necessary equipment provided will be at the</w:t>
      </w:r>
      <w:r w:rsidRPr="004710FD">
        <w:rPr>
          <w:rFonts w:ascii="Book Antiqua" w:hAnsi="Book Antiqua"/>
          <w:color w:val="FF0000"/>
          <w:sz w:val="22"/>
          <w:szCs w:val="22"/>
        </w:rPr>
        <w:t xml:space="preserve"> </w:t>
      </w:r>
      <w:r w:rsidRPr="004710FD">
        <w:rPr>
          <w:rFonts w:ascii="Book Antiqua" w:hAnsi="Book Antiqua"/>
          <w:b/>
          <w:i/>
          <w:color w:val="FF0000"/>
          <w:sz w:val="22"/>
          <w:szCs w:val="22"/>
        </w:rPr>
        <w:t>Mine Foreman’s Office</w:t>
      </w:r>
      <w:r w:rsidRPr="004710FD">
        <w:rPr>
          <w:rFonts w:ascii="Book Antiqua" w:hAnsi="Book Antiqua"/>
          <w:i/>
          <w:color w:val="FF0000"/>
          <w:sz w:val="22"/>
          <w:szCs w:val="22"/>
        </w:rPr>
        <w:t xml:space="preserve">.  </w:t>
      </w:r>
    </w:p>
    <w:p w14:paraId="4B59AE19" w14:textId="77777777" w:rsidR="001B26CA" w:rsidRPr="004710FD" w:rsidRDefault="001B26CA" w:rsidP="004D3B5B">
      <w:pPr>
        <w:ind w:left="1080" w:hanging="360"/>
        <w:rPr>
          <w:rFonts w:ascii="Book Antiqua" w:hAnsi="Book Antiqua"/>
          <w:color w:val="FF0000"/>
          <w:sz w:val="22"/>
          <w:szCs w:val="22"/>
        </w:rPr>
      </w:pPr>
      <w:r w:rsidRPr="007507E2">
        <w:rPr>
          <w:rFonts w:ascii="Book Antiqua" w:hAnsi="Book Antiqua"/>
          <w:color w:val="000000"/>
          <w:sz w:val="22"/>
          <w:szCs w:val="22"/>
        </w:rPr>
        <w:t>3.   Designated location for staging and briefing mine rescue teams will be at the</w:t>
      </w:r>
      <w:r w:rsidRPr="004710FD">
        <w:rPr>
          <w:rFonts w:ascii="Book Antiqua" w:hAnsi="Book Antiqua"/>
          <w:color w:val="FF0000"/>
          <w:sz w:val="22"/>
          <w:szCs w:val="22"/>
        </w:rPr>
        <w:t xml:space="preserve"> </w:t>
      </w:r>
      <w:r w:rsidRPr="004710FD">
        <w:rPr>
          <w:rFonts w:ascii="Book Antiqua" w:hAnsi="Book Antiqua"/>
          <w:b/>
          <w:i/>
          <w:color w:val="FF0000"/>
          <w:sz w:val="22"/>
          <w:szCs w:val="22"/>
        </w:rPr>
        <w:t>Superintendent’s Office</w:t>
      </w:r>
      <w:r w:rsidRPr="004710FD">
        <w:rPr>
          <w:rFonts w:ascii="Book Antiqua" w:hAnsi="Book Antiqua"/>
          <w:color w:val="FF0000"/>
          <w:sz w:val="22"/>
          <w:szCs w:val="22"/>
        </w:rPr>
        <w:t xml:space="preserve">.  </w:t>
      </w:r>
    </w:p>
    <w:p w14:paraId="4A78D750" w14:textId="77777777" w:rsidR="00ED07A8" w:rsidRPr="004710FD" w:rsidRDefault="001B26CA" w:rsidP="00853B70">
      <w:pPr>
        <w:ind w:left="1080" w:hanging="360"/>
        <w:jc w:val="both"/>
        <w:rPr>
          <w:rFonts w:ascii="Book Antiqua" w:hAnsi="Book Antiqua"/>
          <w:color w:val="FF0000"/>
          <w:sz w:val="22"/>
          <w:szCs w:val="22"/>
        </w:rPr>
      </w:pPr>
      <w:r w:rsidRPr="007507E2">
        <w:rPr>
          <w:rFonts w:ascii="Book Antiqua" w:hAnsi="Book Antiqua"/>
          <w:color w:val="000000"/>
          <w:sz w:val="22"/>
          <w:szCs w:val="22"/>
        </w:rPr>
        <w:t>4.   Designated location for emergency medical services will be at the</w:t>
      </w:r>
      <w:r w:rsidRPr="004710FD">
        <w:rPr>
          <w:rFonts w:ascii="Book Antiqua" w:hAnsi="Book Antiqua"/>
          <w:color w:val="FF0000"/>
          <w:sz w:val="22"/>
          <w:szCs w:val="22"/>
        </w:rPr>
        <w:t xml:space="preserve"> </w:t>
      </w:r>
      <w:r w:rsidRPr="004710FD">
        <w:rPr>
          <w:rFonts w:ascii="Book Antiqua" w:hAnsi="Book Antiqua"/>
          <w:b/>
          <w:i/>
          <w:color w:val="FF0000"/>
          <w:sz w:val="22"/>
          <w:szCs w:val="22"/>
        </w:rPr>
        <w:t>Waiting Room</w:t>
      </w:r>
      <w:r w:rsidR="00ED07A8" w:rsidRPr="004710FD">
        <w:rPr>
          <w:rFonts w:ascii="Book Antiqua" w:hAnsi="Book Antiqua"/>
          <w:color w:val="FF0000"/>
          <w:sz w:val="22"/>
          <w:szCs w:val="22"/>
        </w:rPr>
        <w:t xml:space="preserve"> at the mine site.</w:t>
      </w:r>
    </w:p>
    <w:p w14:paraId="18E8F6ED" w14:textId="77777777" w:rsidR="001B26CA" w:rsidRPr="004710FD" w:rsidRDefault="001B26CA" w:rsidP="004D3B5B">
      <w:pPr>
        <w:ind w:left="1080" w:hanging="360"/>
        <w:jc w:val="both"/>
        <w:rPr>
          <w:rFonts w:ascii="Book Antiqua" w:hAnsi="Book Antiqua"/>
          <w:color w:val="FF0000"/>
          <w:sz w:val="22"/>
          <w:szCs w:val="22"/>
        </w:rPr>
      </w:pPr>
      <w:r w:rsidRPr="007507E2">
        <w:rPr>
          <w:rFonts w:ascii="Book Antiqua" w:hAnsi="Book Antiqua"/>
          <w:color w:val="000000"/>
          <w:sz w:val="22"/>
          <w:szCs w:val="22"/>
        </w:rPr>
        <w:t>5.   Designated location for privacy, shelter, accommodations and briefing of families of the affected miners will be at the</w:t>
      </w:r>
      <w:r w:rsidRPr="004710FD">
        <w:rPr>
          <w:rFonts w:ascii="Book Antiqua" w:hAnsi="Book Antiqua"/>
          <w:color w:val="FF0000"/>
          <w:sz w:val="22"/>
          <w:szCs w:val="22"/>
        </w:rPr>
        <w:t xml:space="preserve"> </w:t>
      </w:r>
      <w:r w:rsidR="00B00984">
        <w:rPr>
          <w:rFonts w:ascii="Book Antiqua" w:hAnsi="Book Antiqua"/>
          <w:b/>
          <w:i/>
          <w:color w:val="FF0000"/>
          <w:sz w:val="22"/>
          <w:szCs w:val="22"/>
        </w:rPr>
        <w:t>John Doe Baptist Church</w:t>
      </w:r>
      <w:r w:rsidRPr="004710FD">
        <w:rPr>
          <w:rFonts w:ascii="Book Antiqua" w:hAnsi="Book Antiqua"/>
          <w:color w:val="FF0000"/>
          <w:sz w:val="22"/>
          <w:szCs w:val="22"/>
        </w:rPr>
        <w:t xml:space="preserve">.  </w:t>
      </w:r>
      <w:r w:rsidRPr="007507E2">
        <w:rPr>
          <w:rFonts w:ascii="Book Antiqua" w:hAnsi="Book Antiqua"/>
          <w:color w:val="000000"/>
          <w:sz w:val="22"/>
          <w:szCs w:val="22"/>
        </w:rPr>
        <w:t>Security will be provided by the</w:t>
      </w:r>
      <w:r w:rsidRPr="004710FD">
        <w:rPr>
          <w:rFonts w:ascii="Book Antiqua" w:hAnsi="Book Antiqua"/>
          <w:color w:val="FF0000"/>
          <w:sz w:val="22"/>
          <w:szCs w:val="22"/>
        </w:rPr>
        <w:t xml:space="preserve"> WV State Police.</w:t>
      </w:r>
    </w:p>
    <w:p w14:paraId="3C5593ED" w14:textId="77777777" w:rsidR="001B26CA" w:rsidRDefault="001B26CA" w:rsidP="00313BA0">
      <w:pPr>
        <w:ind w:left="1080" w:hanging="360"/>
        <w:rPr>
          <w:rFonts w:ascii="Book Antiqua" w:hAnsi="Book Antiqua"/>
          <w:color w:val="FF0000"/>
          <w:sz w:val="22"/>
          <w:szCs w:val="22"/>
        </w:rPr>
      </w:pPr>
      <w:r w:rsidRPr="007507E2">
        <w:rPr>
          <w:rFonts w:ascii="Book Antiqua" w:hAnsi="Book Antiqua"/>
          <w:color w:val="000000"/>
          <w:sz w:val="22"/>
          <w:szCs w:val="22"/>
        </w:rPr>
        <w:t>6.   Designated location for the press will be at the</w:t>
      </w:r>
      <w:r w:rsidRPr="004710FD">
        <w:rPr>
          <w:rFonts w:ascii="Book Antiqua" w:hAnsi="Book Antiqua"/>
          <w:color w:val="FF0000"/>
          <w:sz w:val="22"/>
          <w:szCs w:val="22"/>
        </w:rPr>
        <w:t xml:space="preserve"> </w:t>
      </w:r>
      <w:r w:rsidR="00B00984">
        <w:rPr>
          <w:rFonts w:ascii="Book Antiqua" w:hAnsi="Book Antiqua"/>
          <w:b/>
          <w:i/>
          <w:color w:val="FF0000"/>
          <w:sz w:val="22"/>
          <w:szCs w:val="22"/>
        </w:rPr>
        <w:t>Preparation plant parking lot</w:t>
      </w:r>
      <w:r w:rsidR="00313BA0">
        <w:rPr>
          <w:rFonts w:ascii="Book Antiqua" w:hAnsi="Book Antiqua"/>
          <w:color w:val="FF0000"/>
          <w:sz w:val="22"/>
          <w:szCs w:val="22"/>
        </w:rPr>
        <w:t xml:space="preserve">. </w:t>
      </w:r>
    </w:p>
    <w:p w14:paraId="3A18BCEC" w14:textId="77777777" w:rsidR="00494CB0" w:rsidRDefault="00494CB0" w:rsidP="009354D0">
      <w:pPr>
        <w:rPr>
          <w:rFonts w:ascii="Book Antiqua" w:hAnsi="Book Antiqua"/>
          <w:sz w:val="22"/>
          <w:szCs w:val="22"/>
        </w:rPr>
      </w:pPr>
    </w:p>
    <w:p w14:paraId="62146AB2" w14:textId="77777777" w:rsidR="00494CB0" w:rsidRPr="00E60A31" w:rsidRDefault="00494CB0" w:rsidP="001B26CA">
      <w:pPr>
        <w:ind w:left="1080"/>
        <w:rPr>
          <w:rFonts w:ascii="Book Antiqua" w:hAnsi="Book Antiqua"/>
          <w:sz w:val="22"/>
          <w:szCs w:val="22"/>
        </w:rPr>
      </w:pPr>
    </w:p>
    <w:tbl>
      <w:tblPr>
        <w:tblW w:w="0" w:type="auto"/>
        <w:tblLook w:val="01E0" w:firstRow="1" w:lastRow="1" w:firstColumn="1" w:lastColumn="1" w:noHBand="0" w:noVBand="0"/>
      </w:tblPr>
      <w:tblGrid>
        <w:gridCol w:w="2410"/>
        <w:gridCol w:w="6950"/>
      </w:tblGrid>
      <w:tr w:rsidR="005F4BC4" w:rsidRPr="007E47D0" w14:paraId="568FA227" w14:textId="77777777" w:rsidTr="007E47D0">
        <w:tc>
          <w:tcPr>
            <w:tcW w:w="9576" w:type="dxa"/>
            <w:gridSpan w:val="2"/>
            <w:tcBorders>
              <w:bottom w:val="single" w:sz="4" w:space="0" w:color="auto"/>
            </w:tcBorders>
            <w:shd w:val="clear" w:color="auto" w:fill="auto"/>
          </w:tcPr>
          <w:p w14:paraId="444E1B03" w14:textId="77777777" w:rsidR="005F4BC4" w:rsidRPr="007E47D0" w:rsidRDefault="005F4BC4" w:rsidP="007E47D0">
            <w:pPr>
              <w:jc w:val="center"/>
              <w:rPr>
                <w:rFonts w:ascii="Book Antiqua" w:hAnsi="Book Antiqua"/>
                <w:sz w:val="22"/>
                <w:szCs w:val="22"/>
              </w:rPr>
            </w:pPr>
            <w:r w:rsidRPr="007E47D0">
              <w:rPr>
                <w:rFonts w:ascii="Book Antiqua" w:hAnsi="Book Antiqua"/>
                <w:sz w:val="22"/>
                <w:szCs w:val="22"/>
              </w:rPr>
              <w:t>EMERGENCY SUPPLIES</w:t>
            </w:r>
          </w:p>
          <w:p w14:paraId="036F0E98" w14:textId="77777777" w:rsidR="005F4BC4" w:rsidRPr="007E47D0" w:rsidRDefault="005F4BC4" w:rsidP="007E47D0">
            <w:pPr>
              <w:jc w:val="center"/>
              <w:rPr>
                <w:rFonts w:ascii="Book Antiqua" w:hAnsi="Book Antiqua"/>
                <w:sz w:val="22"/>
                <w:szCs w:val="22"/>
              </w:rPr>
            </w:pPr>
          </w:p>
        </w:tc>
      </w:tr>
      <w:tr w:rsidR="005F4BC4" w:rsidRPr="007E47D0" w14:paraId="366512FF" w14:textId="77777777" w:rsidTr="007E47D0">
        <w:tc>
          <w:tcPr>
            <w:tcW w:w="2448" w:type="dxa"/>
            <w:tcBorders>
              <w:top w:val="single" w:sz="4" w:space="0" w:color="auto"/>
              <w:left w:val="single" w:sz="4" w:space="0" w:color="auto"/>
              <w:bottom w:val="single" w:sz="4" w:space="0" w:color="auto"/>
              <w:right w:val="single" w:sz="4" w:space="0" w:color="auto"/>
            </w:tcBorders>
            <w:shd w:val="clear" w:color="auto" w:fill="auto"/>
          </w:tcPr>
          <w:p w14:paraId="5F4C9034" w14:textId="77777777" w:rsidR="005F4BC4" w:rsidRPr="007E47D0" w:rsidRDefault="005F4BC4" w:rsidP="005F4BC4">
            <w:pPr>
              <w:rPr>
                <w:rFonts w:ascii="Book Antiqua" w:hAnsi="Book Antiqua"/>
                <w:color w:val="FF0000"/>
                <w:sz w:val="22"/>
                <w:szCs w:val="22"/>
              </w:rPr>
            </w:pPr>
            <w:r w:rsidRPr="007E47D0">
              <w:rPr>
                <w:rFonts w:ascii="Book Antiqua" w:hAnsi="Book Antiqua"/>
                <w:color w:val="FF0000"/>
                <w:sz w:val="22"/>
                <w:szCs w:val="22"/>
              </w:rPr>
              <w:t>General Mining, Inc.</w:t>
            </w:r>
          </w:p>
          <w:p w14:paraId="1744F329" w14:textId="77777777" w:rsidR="005F4BC4" w:rsidRPr="007E47D0" w:rsidRDefault="005F4BC4" w:rsidP="005F4BC4">
            <w:pPr>
              <w:rPr>
                <w:rFonts w:ascii="Book Antiqua" w:hAnsi="Book Antiqua"/>
                <w:color w:val="FF0000"/>
                <w:sz w:val="22"/>
                <w:szCs w:val="22"/>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4B311E52" w14:textId="77777777" w:rsidR="005F4BC4" w:rsidRPr="007E47D0" w:rsidRDefault="005F4BC4" w:rsidP="005F4BC4">
            <w:pPr>
              <w:rPr>
                <w:rFonts w:ascii="Book Antiqua" w:hAnsi="Book Antiqua"/>
                <w:color w:val="000000"/>
                <w:sz w:val="22"/>
                <w:szCs w:val="22"/>
              </w:rPr>
            </w:pPr>
            <w:r w:rsidRPr="007E47D0">
              <w:rPr>
                <w:rFonts w:ascii="Book Antiqua" w:hAnsi="Book Antiqua"/>
                <w:color w:val="000000"/>
                <w:sz w:val="22"/>
                <w:szCs w:val="22"/>
              </w:rPr>
              <w:t>General mine supplies.</w:t>
            </w:r>
          </w:p>
        </w:tc>
      </w:tr>
      <w:tr w:rsidR="005F4BC4" w:rsidRPr="007E47D0" w14:paraId="08DA1B44" w14:textId="77777777" w:rsidTr="007E47D0">
        <w:tc>
          <w:tcPr>
            <w:tcW w:w="2448" w:type="dxa"/>
            <w:tcBorders>
              <w:top w:val="single" w:sz="4" w:space="0" w:color="auto"/>
              <w:left w:val="single" w:sz="4" w:space="0" w:color="auto"/>
              <w:bottom w:val="single" w:sz="4" w:space="0" w:color="auto"/>
              <w:right w:val="single" w:sz="4" w:space="0" w:color="auto"/>
            </w:tcBorders>
            <w:shd w:val="clear" w:color="auto" w:fill="auto"/>
          </w:tcPr>
          <w:p w14:paraId="5E9686FE" w14:textId="77777777" w:rsidR="005F4BC4" w:rsidRPr="007E47D0" w:rsidRDefault="005F4BC4" w:rsidP="005F4BC4">
            <w:pPr>
              <w:rPr>
                <w:rFonts w:ascii="Book Antiqua" w:hAnsi="Book Antiqua"/>
                <w:color w:val="FF0000"/>
                <w:sz w:val="22"/>
                <w:szCs w:val="22"/>
              </w:rPr>
            </w:pPr>
            <w:r w:rsidRPr="007E47D0">
              <w:rPr>
                <w:rFonts w:ascii="Book Antiqua" w:hAnsi="Book Antiqua"/>
                <w:color w:val="FF0000"/>
                <w:sz w:val="22"/>
                <w:szCs w:val="22"/>
              </w:rPr>
              <w:t>ABC Safety Supply</w:t>
            </w:r>
          </w:p>
          <w:p w14:paraId="4FC5AD9E" w14:textId="77777777" w:rsidR="005F4BC4" w:rsidRPr="007E47D0" w:rsidRDefault="005F4BC4" w:rsidP="005F4BC4">
            <w:pPr>
              <w:rPr>
                <w:rFonts w:ascii="Book Antiqua" w:hAnsi="Book Antiqua"/>
                <w:color w:val="FF0000"/>
                <w:sz w:val="22"/>
                <w:szCs w:val="22"/>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6DA25D17" w14:textId="77777777" w:rsidR="005F4BC4" w:rsidRPr="007E47D0" w:rsidRDefault="005F4BC4" w:rsidP="005F4BC4">
            <w:pPr>
              <w:rPr>
                <w:rFonts w:ascii="Book Antiqua" w:hAnsi="Book Antiqua"/>
                <w:color w:val="000000"/>
                <w:sz w:val="22"/>
                <w:szCs w:val="22"/>
              </w:rPr>
            </w:pPr>
            <w:r w:rsidRPr="007E47D0">
              <w:rPr>
                <w:rFonts w:ascii="Book Antiqua" w:hAnsi="Book Antiqua"/>
                <w:color w:val="000000"/>
                <w:sz w:val="22"/>
                <w:szCs w:val="22"/>
              </w:rPr>
              <w:t>General mine supplies and safety equipment.</w:t>
            </w:r>
          </w:p>
        </w:tc>
      </w:tr>
      <w:tr w:rsidR="005F4BC4" w:rsidRPr="007E47D0" w14:paraId="210ADF7C" w14:textId="77777777" w:rsidTr="007E47D0">
        <w:tc>
          <w:tcPr>
            <w:tcW w:w="2448" w:type="dxa"/>
            <w:tcBorders>
              <w:top w:val="single" w:sz="4" w:space="0" w:color="auto"/>
              <w:left w:val="single" w:sz="4" w:space="0" w:color="auto"/>
              <w:bottom w:val="single" w:sz="4" w:space="0" w:color="auto"/>
              <w:right w:val="single" w:sz="4" w:space="0" w:color="auto"/>
            </w:tcBorders>
            <w:shd w:val="clear" w:color="auto" w:fill="auto"/>
          </w:tcPr>
          <w:p w14:paraId="3254C65D" w14:textId="77777777" w:rsidR="005F4BC4" w:rsidRPr="007E47D0" w:rsidRDefault="005F4BC4" w:rsidP="005F4BC4">
            <w:pPr>
              <w:rPr>
                <w:rFonts w:ascii="Book Antiqua" w:hAnsi="Book Antiqua"/>
                <w:color w:val="FF0000"/>
                <w:sz w:val="22"/>
                <w:szCs w:val="22"/>
              </w:rPr>
            </w:pPr>
            <w:r w:rsidRPr="007E47D0">
              <w:rPr>
                <w:rFonts w:ascii="Book Antiqua" w:hAnsi="Book Antiqua"/>
                <w:color w:val="FF0000"/>
                <w:sz w:val="22"/>
                <w:szCs w:val="22"/>
              </w:rPr>
              <w:t>XYZ</w:t>
            </w:r>
          </w:p>
          <w:p w14:paraId="794A9C46" w14:textId="77777777" w:rsidR="005F4BC4" w:rsidRPr="007E47D0" w:rsidRDefault="005F4BC4" w:rsidP="005F4BC4">
            <w:pPr>
              <w:rPr>
                <w:rFonts w:ascii="Book Antiqua" w:hAnsi="Book Antiqua"/>
                <w:color w:val="FF0000"/>
                <w:sz w:val="22"/>
                <w:szCs w:val="22"/>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3E5A1600" w14:textId="77777777" w:rsidR="005F4BC4" w:rsidRPr="007E47D0" w:rsidRDefault="005F4BC4" w:rsidP="005F4BC4">
            <w:pPr>
              <w:rPr>
                <w:rFonts w:ascii="Book Antiqua" w:hAnsi="Book Antiqua"/>
                <w:color w:val="000000"/>
                <w:sz w:val="22"/>
                <w:szCs w:val="22"/>
              </w:rPr>
            </w:pPr>
            <w:r w:rsidRPr="007E47D0">
              <w:rPr>
                <w:rFonts w:ascii="Book Antiqua" w:hAnsi="Book Antiqua"/>
                <w:color w:val="000000"/>
                <w:sz w:val="22"/>
                <w:szCs w:val="22"/>
              </w:rPr>
              <w:t>General mine supplies and mine rescue equipment.</w:t>
            </w:r>
          </w:p>
        </w:tc>
      </w:tr>
      <w:tr w:rsidR="005F4BC4" w:rsidRPr="007E47D0" w14:paraId="297BD604" w14:textId="77777777" w:rsidTr="007E47D0">
        <w:tc>
          <w:tcPr>
            <w:tcW w:w="2448" w:type="dxa"/>
            <w:tcBorders>
              <w:top w:val="single" w:sz="4" w:space="0" w:color="auto"/>
              <w:left w:val="single" w:sz="4" w:space="0" w:color="auto"/>
              <w:bottom w:val="single" w:sz="4" w:space="0" w:color="auto"/>
              <w:right w:val="single" w:sz="4" w:space="0" w:color="auto"/>
            </w:tcBorders>
            <w:shd w:val="clear" w:color="auto" w:fill="auto"/>
          </w:tcPr>
          <w:p w14:paraId="392C5796" w14:textId="77777777" w:rsidR="005F4BC4" w:rsidRPr="007E47D0" w:rsidRDefault="005F4BC4" w:rsidP="005F4BC4">
            <w:pPr>
              <w:rPr>
                <w:rFonts w:ascii="Book Antiqua" w:hAnsi="Book Antiqua"/>
                <w:color w:val="FF0000"/>
                <w:sz w:val="22"/>
                <w:szCs w:val="22"/>
              </w:rPr>
            </w:pPr>
            <w:r w:rsidRPr="007E47D0">
              <w:rPr>
                <w:rFonts w:ascii="Book Antiqua" w:hAnsi="Book Antiqua"/>
                <w:color w:val="FF0000"/>
                <w:sz w:val="22"/>
                <w:szCs w:val="22"/>
              </w:rPr>
              <w:t>DEF Hardware</w:t>
            </w:r>
          </w:p>
          <w:p w14:paraId="7528F087" w14:textId="77777777" w:rsidR="005F4BC4" w:rsidRPr="007E47D0" w:rsidRDefault="005F4BC4" w:rsidP="005F4BC4">
            <w:pPr>
              <w:rPr>
                <w:rFonts w:ascii="Book Antiqua" w:hAnsi="Book Antiqua"/>
                <w:color w:val="FF0000"/>
                <w:sz w:val="22"/>
                <w:szCs w:val="22"/>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14:paraId="3EA05F7B" w14:textId="77777777" w:rsidR="005F4BC4" w:rsidRPr="007E47D0" w:rsidRDefault="005F4BC4" w:rsidP="005F4BC4">
            <w:pPr>
              <w:rPr>
                <w:rFonts w:ascii="Book Antiqua" w:hAnsi="Book Antiqua"/>
                <w:color w:val="000000"/>
                <w:sz w:val="22"/>
                <w:szCs w:val="22"/>
              </w:rPr>
            </w:pPr>
            <w:r w:rsidRPr="007E47D0">
              <w:rPr>
                <w:rFonts w:ascii="Book Antiqua" w:hAnsi="Book Antiqua"/>
                <w:color w:val="000000"/>
                <w:sz w:val="22"/>
                <w:szCs w:val="22"/>
              </w:rPr>
              <w:t>General mine supplies, bolts, and tim</w:t>
            </w:r>
            <w:r w:rsidR="00BB75C6" w:rsidRPr="007E47D0">
              <w:rPr>
                <w:rFonts w:ascii="Book Antiqua" w:hAnsi="Book Antiqua"/>
                <w:color w:val="000000"/>
                <w:sz w:val="22"/>
                <w:szCs w:val="22"/>
              </w:rPr>
              <w:t>b</w:t>
            </w:r>
            <w:r w:rsidRPr="007E47D0">
              <w:rPr>
                <w:rFonts w:ascii="Book Antiqua" w:hAnsi="Book Antiqua"/>
                <w:color w:val="000000"/>
                <w:sz w:val="22"/>
                <w:szCs w:val="22"/>
              </w:rPr>
              <w:t>ers, etc.</w:t>
            </w:r>
          </w:p>
        </w:tc>
      </w:tr>
    </w:tbl>
    <w:p w14:paraId="0ECE1340" w14:textId="77777777" w:rsidR="009E00CA" w:rsidRPr="00E60A31" w:rsidRDefault="009E00CA" w:rsidP="00715645">
      <w:pPr>
        <w:rPr>
          <w:rFonts w:ascii="Book Antiqua" w:hAnsi="Book Antiqua"/>
          <w:sz w:val="22"/>
          <w:szCs w:val="22"/>
        </w:rPr>
      </w:pPr>
    </w:p>
    <w:p w14:paraId="12C52FC8" w14:textId="77777777" w:rsidR="00ED07A8" w:rsidRDefault="005F36BF" w:rsidP="001A7D7C">
      <w:pPr>
        <w:jc w:val="both"/>
        <w:rPr>
          <w:rFonts w:ascii="Book Antiqua" w:hAnsi="Book Antiqua"/>
          <w:sz w:val="22"/>
          <w:szCs w:val="22"/>
        </w:rPr>
      </w:pPr>
      <w:r w:rsidRPr="00E60A31">
        <w:rPr>
          <w:rFonts w:ascii="Book Antiqua" w:hAnsi="Book Antiqua"/>
          <w:sz w:val="22"/>
          <w:szCs w:val="22"/>
        </w:rPr>
        <w:t xml:space="preserve">In accordance with the MINER Act, at least once every six months, MSHA will review </w:t>
      </w:r>
      <w:r w:rsidR="002948F4" w:rsidRPr="00E60A31">
        <w:rPr>
          <w:rFonts w:ascii="Book Antiqua" w:hAnsi="Book Antiqua"/>
          <w:sz w:val="22"/>
          <w:szCs w:val="22"/>
        </w:rPr>
        <w:t xml:space="preserve">this </w:t>
      </w:r>
      <w:r w:rsidRPr="00E60A31">
        <w:rPr>
          <w:rFonts w:ascii="Book Antiqua" w:hAnsi="Book Antiqua"/>
          <w:sz w:val="22"/>
          <w:szCs w:val="22"/>
        </w:rPr>
        <w:t xml:space="preserve">ERP to determine whether </w:t>
      </w:r>
      <w:r w:rsidR="002948F4" w:rsidRPr="00E60A31">
        <w:rPr>
          <w:rFonts w:ascii="Book Antiqua" w:hAnsi="Book Antiqua"/>
          <w:sz w:val="22"/>
          <w:szCs w:val="22"/>
        </w:rPr>
        <w:t>it</w:t>
      </w:r>
      <w:r w:rsidRPr="00E60A31">
        <w:rPr>
          <w:rFonts w:ascii="Book Antiqua" w:hAnsi="Book Antiqua"/>
          <w:sz w:val="22"/>
          <w:szCs w:val="22"/>
        </w:rPr>
        <w:t xml:space="preserve"> could be amended to enhance miners’ ability to evacuate or otherwise survive in an emergency.  In addition, </w:t>
      </w:r>
      <w:r w:rsidR="002948F4" w:rsidRPr="00E60A31">
        <w:rPr>
          <w:rFonts w:ascii="Book Antiqua" w:hAnsi="Book Antiqua"/>
          <w:sz w:val="22"/>
          <w:szCs w:val="22"/>
        </w:rPr>
        <w:t>we will p</w:t>
      </w:r>
      <w:r w:rsidRPr="00E60A31">
        <w:rPr>
          <w:rFonts w:ascii="Book Antiqua" w:hAnsi="Book Antiqua"/>
          <w:sz w:val="22"/>
          <w:szCs w:val="22"/>
        </w:rPr>
        <w:t>eriodically update th</w:t>
      </w:r>
      <w:r w:rsidR="002948F4" w:rsidRPr="00E60A31">
        <w:rPr>
          <w:rFonts w:ascii="Book Antiqua" w:hAnsi="Book Antiqua"/>
          <w:sz w:val="22"/>
          <w:szCs w:val="22"/>
        </w:rPr>
        <w:t>is</w:t>
      </w:r>
      <w:r w:rsidRPr="00E60A31">
        <w:rPr>
          <w:rFonts w:ascii="Book Antiqua" w:hAnsi="Book Antiqua"/>
          <w:sz w:val="22"/>
          <w:szCs w:val="22"/>
        </w:rPr>
        <w:t xml:space="preserve"> ERP to reflect</w:t>
      </w:r>
      <w:r w:rsidR="005858F2" w:rsidRPr="00E60A31">
        <w:rPr>
          <w:rFonts w:ascii="Book Antiqua" w:hAnsi="Book Antiqua"/>
          <w:sz w:val="22"/>
          <w:szCs w:val="22"/>
        </w:rPr>
        <w:t xml:space="preserve"> </w:t>
      </w:r>
      <w:r w:rsidRPr="00E60A31">
        <w:rPr>
          <w:rFonts w:ascii="Book Antiqua" w:hAnsi="Book Antiqua"/>
          <w:sz w:val="22"/>
          <w:szCs w:val="22"/>
        </w:rPr>
        <w:t xml:space="preserve">changes in </w:t>
      </w:r>
      <w:r w:rsidR="005858F2" w:rsidRPr="00E60A31">
        <w:rPr>
          <w:rFonts w:ascii="Book Antiqua" w:hAnsi="Book Antiqua"/>
          <w:sz w:val="22"/>
          <w:szCs w:val="22"/>
        </w:rPr>
        <w:t xml:space="preserve">mining operations that may affect the content of this plan.  </w:t>
      </w:r>
      <w:r w:rsidRPr="00E60A31">
        <w:rPr>
          <w:rFonts w:ascii="Book Antiqua" w:hAnsi="Book Antiqua"/>
          <w:sz w:val="22"/>
          <w:szCs w:val="22"/>
        </w:rPr>
        <w:t xml:space="preserve">MSHA approval </w:t>
      </w:r>
      <w:r w:rsidR="002948F4" w:rsidRPr="00E60A31">
        <w:rPr>
          <w:rFonts w:ascii="Book Antiqua" w:hAnsi="Book Antiqua"/>
          <w:sz w:val="22"/>
          <w:szCs w:val="22"/>
        </w:rPr>
        <w:t xml:space="preserve">will </w:t>
      </w:r>
      <w:r w:rsidRPr="00E60A31">
        <w:rPr>
          <w:rFonts w:ascii="Book Antiqua" w:hAnsi="Book Antiqua"/>
          <w:sz w:val="22"/>
          <w:szCs w:val="22"/>
        </w:rPr>
        <w:t xml:space="preserve">be obtained before any </w:t>
      </w:r>
      <w:r w:rsidR="002948F4" w:rsidRPr="00E60A31">
        <w:rPr>
          <w:rFonts w:ascii="Book Antiqua" w:hAnsi="Book Antiqua"/>
          <w:sz w:val="22"/>
          <w:szCs w:val="22"/>
        </w:rPr>
        <w:t xml:space="preserve">changes to this ERP are </w:t>
      </w:r>
      <w:r w:rsidRPr="00E60A31">
        <w:rPr>
          <w:rFonts w:ascii="Book Antiqua" w:hAnsi="Book Antiqua"/>
          <w:sz w:val="22"/>
          <w:szCs w:val="22"/>
        </w:rPr>
        <w:t xml:space="preserve">implemented.  </w:t>
      </w:r>
    </w:p>
    <w:p w14:paraId="31C6C19B" w14:textId="77777777" w:rsidR="00ED07A8" w:rsidRDefault="00ED07A8" w:rsidP="001A7D7C">
      <w:pPr>
        <w:jc w:val="both"/>
        <w:rPr>
          <w:rFonts w:ascii="Book Antiqua" w:hAnsi="Book Antiqua"/>
          <w:sz w:val="22"/>
          <w:szCs w:val="22"/>
        </w:rPr>
      </w:pPr>
    </w:p>
    <w:p w14:paraId="30FE28C2" w14:textId="77777777" w:rsidR="00ED07A8" w:rsidRDefault="00ED07A8" w:rsidP="001A7D7C">
      <w:pPr>
        <w:jc w:val="both"/>
        <w:rPr>
          <w:rFonts w:ascii="Book Antiqua" w:hAnsi="Book Antiqua"/>
          <w:sz w:val="22"/>
          <w:szCs w:val="22"/>
        </w:rPr>
      </w:pPr>
    </w:p>
    <w:p w14:paraId="216E5EF7" w14:textId="77777777" w:rsidR="00E516E3" w:rsidRPr="00E60A31" w:rsidRDefault="00E516E3" w:rsidP="001A7D7C">
      <w:pPr>
        <w:jc w:val="both"/>
        <w:rPr>
          <w:rFonts w:ascii="Book Antiqua" w:hAnsi="Book Antiqua"/>
        </w:rPr>
        <w:sectPr w:rsidR="00E516E3" w:rsidRPr="00E60A31" w:rsidSect="00F95644">
          <w:footerReference w:type="default" r:id="rId8"/>
          <w:footerReference w:type="first" r:id="rId9"/>
          <w:pgSz w:w="12240" w:h="15840" w:code="1"/>
          <w:pgMar w:top="864" w:right="1440" w:bottom="907" w:left="1440" w:header="720" w:footer="720" w:gutter="0"/>
          <w:cols w:space="720"/>
          <w:titlePg/>
          <w:docGrid w:linePitch="360"/>
        </w:sectPr>
      </w:pPr>
    </w:p>
    <w:p w14:paraId="223DDDF5" w14:textId="77777777" w:rsidR="00B2185C" w:rsidRPr="00E60A31" w:rsidRDefault="00B2185C" w:rsidP="00A875E9">
      <w:pPr>
        <w:pStyle w:val="Heading7"/>
      </w:pPr>
    </w:p>
    <w:p w14:paraId="3A78CAA2" w14:textId="77777777" w:rsidR="00B2185C" w:rsidRPr="00E60A31" w:rsidRDefault="00B2185C" w:rsidP="00B2185C">
      <w:pPr>
        <w:rPr>
          <w:rFonts w:ascii="Book Antiqua" w:hAnsi="Book Antiqua"/>
          <w:sz w:val="22"/>
          <w:szCs w:val="22"/>
        </w:rPr>
      </w:pPr>
    </w:p>
    <w:p w14:paraId="47027F65" w14:textId="77777777" w:rsidR="00B2185C" w:rsidRPr="00E60A31" w:rsidRDefault="00B2185C" w:rsidP="00B2185C">
      <w:pPr>
        <w:tabs>
          <w:tab w:val="left" w:pos="720"/>
        </w:tabs>
        <w:jc w:val="center"/>
        <w:rPr>
          <w:rFonts w:ascii="Book Antiqua" w:hAnsi="Book Antiqua"/>
          <w:b/>
          <w:u w:val="single"/>
        </w:rPr>
      </w:pPr>
      <w:r w:rsidRPr="00E60A31">
        <w:rPr>
          <w:rFonts w:ascii="Book Antiqua" w:hAnsi="Book Antiqua"/>
          <w:b/>
          <w:u w:val="single"/>
        </w:rPr>
        <w:t>POST-ACCIDENT COMMUNICATION</w:t>
      </w:r>
    </w:p>
    <w:p w14:paraId="45DE17AA" w14:textId="77777777" w:rsidR="00BB5C1D" w:rsidRPr="00E60A31" w:rsidRDefault="00B2185C" w:rsidP="00B2185C">
      <w:pPr>
        <w:tabs>
          <w:tab w:val="left" w:pos="540"/>
        </w:tabs>
        <w:rPr>
          <w:rFonts w:ascii="Book Antiqua" w:hAnsi="Book Antiqua"/>
          <w:sz w:val="22"/>
          <w:szCs w:val="22"/>
        </w:rPr>
      </w:pPr>
      <w:r w:rsidRPr="00E60A31">
        <w:rPr>
          <w:rFonts w:ascii="Book Antiqua" w:hAnsi="Book Antiqua"/>
          <w:sz w:val="22"/>
          <w:szCs w:val="22"/>
        </w:rPr>
        <w:tab/>
      </w:r>
    </w:p>
    <w:p w14:paraId="743EA3A8" w14:textId="77777777" w:rsidR="00BB5C1D" w:rsidRPr="00E60A31" w:rsidRDefault="00BB5C1D" w:rsidP="00B2185C">
      <w:pPr>
        <w:tabs>
          <w:tab w:val="left" w:pos="540"/>
        </w:tabs>
        <w:rPr>
          <w:rFonts w:ascii="Book Antiqua" w:hAnsi="Book Antiqua"/>
          <w:sz w:val="22"/>
          <w:szCs w:val="22"/>
        </w:rPr>
      </w:pPr>
    </w:p>
    <w:p w14:paraId="22194823" w14:textId="77777777" w:rsidR="00BB5C1D" w:rsidRPr="007F448C" w:rsidRDefault="00BB5C1D" w:rsidP="00F616D9">
      <w:pPr>
        <w:jc w:val="both"/>
        <w:rPr>
          <w:rFonts w:ascii="Book Antiqua" w:hAnsi="Book Antiqua"/>
          <w:sz w:val="22"/>
          <w:szCs w:val="22"/>
        </w:rPr>
      </w:pPr>
      <w:r w:rsidRPr="00E60A31">
        <w:rPr>
          <w:rFonts w:ascii="Book Antiqua" w:hAnsi="Book Antiqua"/>
          <w:sz w:val="22"/>
          <w:szCs w:val="22"/>
        </w:rPr>
        <w:t xml:space="preserve">Because fully wireless communications technology is not sufficiently developed at this time, this mine has installed </w:t>
      </w:r>
      <w:r w:rsidR="00302632" w:rsidRPr="00302632">
        <w:rPr>
          <w:rFonts w:ascii="Book Antiqua" w:hAnsi="Book Antiqua"/>
          <w:color w:val="000000"/>
          <w:sz w:val="22"/>
          <w:szCs w:val="22"/>
        </w:rPr>
        <w:t>the</w:t>
      </w:r>
      <w:r w:rsidRPr="004710FD">
        <w:rPr>
          <w:rFonts w:ascii="Book Antiqua" w:hAnsi="Book Antiqua"/>
          <w:color w:val="FF0000"/>
          <w:sz w:val="22"/>
          <w:szCs w:val="22"/>
        </w:rPr>
        <w:t xml:space="preserve"> </w:t>
      </w:r>
      <w:r w:rsidR="00256730">
        <w:rPr>
          <w:rFonts w:ascii="Book Antiqua" w:hAnsi="Book Antiqua"/>
          <w:b/>
          <w:i/>
          <w:color w:val="FF0000"/>
          <w:sz w:val="22"/>
          <w:szCs w:val="22"/>
        </w:rPr>
        <w:t xml:space="preserve">Acme </w:t>
      </w:r>
      <w:r w:rsidRPr="004710FD">
        <w:rPr>
          <w:rFonts w:ascii="Book Antiqua" w:hAnsi="Book Antiqua"/>
          <w:b/>
          <w:i/>
          <w:color w:val="FF0000"/>
          <w:sz w:val="22"/>
          <w:szCs w:val="22"/>
        </w:rPr>
        <w:t>Communication</w:t>
      </w:r>
      <w:r w:rsidR="00A51981" w:rsidRPr="004710FD">
        <w:rPr>
          <w:rFonts w:ascii="Book Antiqua" w:hAnsi="Book Antiqua"/>
          <w:b/>
          <w:i/>
          <w:color w:val="FF0000"/>
          <w:sz w:val="22"/>
          <w:szCs w:val="22"/>
        </w:rPr>
        <w:t>s</w:t>
      </w:r>
      <w:r w:rsidRPr="004710FD">
        <w:rPr>
          <w:rFonts w:ascii="Book Antiqua" w:hAnsi="Book Antiqua"/>
          <w:b/>
          <w:i/>
          <w:color w:val="FF0000"/>
          <w:sz w:val="22"/>
          <w:szCs w:val="22"/>
        </w:rPr>
        <w:t xml:space="preserve"> System</w:t>
      </w:r>
      <w:r w:rsidRPr="00E60A31">
        <w:rPr>
          <w:rFonts w:ascii="Book Antiqua" w:hAnsi="Book Antiqua"/>
          <w:sz w:val="22"/>
          <w:szCs w:val="22"/>
        </w:rPr>
        <w:t xml:space="preserve"> approved by MSH</w:t>
      </w:r>
      <w:r w:rsidR="00302632">
        <w:rPr>
          <w:rFonts w:ascii="Book Antiqua" w:hAnsi="Book Antiqua"/>
          <w:sz w:val="22"/>
          <w:szCs w:val="22"/>
        </w:rPr>
        <w:t>A.  This system</w:t>
      </w:r>
      <w:r w:rsidRPr="00E60A31">
        <w:rPr>
          <w:rFonts w:ascii="Book Antiqua" w:hAnsi="Book Antiqua"/>
          <w:sz w:val="22"/>
          <w:szCs w:val="22"/>
        </w:rPr>
        <w:t xml:space="preserve"> provide</w:t>
      </w:r>
      <w:r w:rsidR="00302632">
        <w:rPr>
          <w:rFonts w:ascii="Book Antiqua" w:hAnsi="Book Antiqua"/>
          <w:sz w:val="22"/>
          <w:szCs w:val="22"/>
        </w:rPr>
        <w:t>s</w:t>
      </w:r>
      <w:r w:rsidRPr="00E60A31">
        <w:rPr>
          <w:rFonts w:ascii="Book Antiqua" w:hAnsi="Book Antiqua"/>
          <w:sz w:val="22"/>
          <w:szCs w:val="22"/>
        </w:rPr>
        <w:t xml:space="preserve"> two-way communication between surface and miners in escapeways and coverage zones both inby and outby strategic areas where miners are required to work or likely congregate in an emergency.  </w:t>
      </w:r>
      <w:r w:rsidR="004C266F" w:rsidRPr="007F448C">
        <w:rPr>
          <w:rFonts w:ascii="Book Antiqua" w:hAnsi="Book Antiqua"/>
          <w:sz w:val="22"/>
          <w:szCs w:val="22"/>
        </w:rPr>
        <w:t>Th</w:t>
      </w:r>
      <w:r w:rsidR="00302632" w:rsidRPr="007F448C">
        <w:rPr>
          <w:rFonts w:ascii="Book Antiqua" w:hAnsi="Book Antiqua"/>
          <w:sz w:val="22"/>
          <w:szCs w:val="22"/>
        </w:rPr>
        <w:t>is</w:t>
      </w:r>
      <w:r w:rsidR="004C266F" w:rsidRPr="007F448C">
        <w:rPr>
          <w:rFonts w:ascii="Book Antiqua" w:hAnsi="Book Antiqua"/>
          <w:sz w:val="22"/>
          <w:szCs w:val="22"/>
        </w:rPr>
        <w:t xml:space="preserve"> wireless alternative communication system</w:t>
      </w:r>
      <w:r w:rsidR="00B666B0" w:rsidRPr="007F448C">
        <w:rPr>
          <w:rFonts w:ascii="Book Antiqua" w:hAnsi="Book Antiqua"/>
          <w:sz w:val="22"/>
          <w:szCs w:val="22"/>
        </w:rPr>
        <w:t xml:space="preserve"> has been</w:t>
      </w:r>
      <w:r w:rsidR="00420413" w:rsidRPr="007F448C">
        <w:rPr>
          <w:rFonts w:ascii="Book Antiqua" w:hAnsi="Book Antiqua"/>
          <w:sz w:val="22"/>
          <w:szCs w:val="22"/>
        </w:rPr>
        <w:t xml:space="preserve"> installed </w:t>
      </w:r>
      <w:r w:rsidR="004C266F" w:rsidRPr="007F448C">
        <w:rPr>
          <w:rFonts w:ascii="Book Antiqua" w:hAnsi="Book Antiqua"/>
          <w:sz w:val="22"/>
          <w:szCs w:val="22"/>
        </w:rPr>
        <w:t>in accordance with the manufacturers recommendations.</w:t>
      </w:r>
    </w:p>
    <w:p w14:paraId="3EF133F7" w14:textId="77777777" w:rsidR="00B2185C" w:rsidRPr="00E60A31" w:rsidRDefault="00B2185C" w:rsidP="00B2185C">
      <w:pPr>
        <w:tabs>
          <w:tab w:val="left" w:pos="540"/>
        </w:tabs>
        <w:rPr>
          <w:rFonts w:ascii="Book Antiqua" w:hAnsi="Book Antiqua"/>
          <w:sz w:val="22"/>
          <w:szCs w:val="22"/>
          <w:u w:val="single"/>
        </w:rPr>
      </w:pPr>
      <w:r w:rsidRPr="00E60A31">
        <w:rPr>
          <w:rFonts w:ascii="Book Antiqua" w:hAnsi="Book Antiqua"/>
          <w:sz w:val="22"/>
          <w:szCs w:val="22"/>
        </w:rPr>
        <w:tab/>
      </w:r>
    </w:p>
    <w:p w14:paraId="46636EFC" w14:textId="77777777" w:rsidR="00B2185C" w:rsidRPr="00E60A31" w:rsidRDefault="00B2185C" w:rsidP="00B2185C">
      <w:pPr>
        <w:ind w:left="1440"/>
        <w:jc w:val="both"/>
        <w:rPr>
          <w:rFonts w:ascii="Book Antiqua" w:hAnsi="Book Antiqua"/>
          <w:sz w:val="22"/>
          <w:szCs w:val="22"/>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160"/>
        <w:gridCol w:w="2160"/>
        <w:gridCol w:w="2280"/>
      </w:tblGrid>
      <w:tr w:rsidR="00B2185C" w:rsidRPr="007E47D0" w14:paraId="3E47CC4F" w14:textId="77777777" w:rsidTr="007E47D0">
        <w:tc>
          <w:tcPr>
            <w:tcW w:w="9537" w:type="dxa"/>
            <w:gridSpan w:val="4"/>
            <w:shd w:val="clear" w:color="auto" w:fill="C0C0C0"/>
          </w:tcPr>
          <w:p w14:paraId="6FA594BB" w14:textId="77777777" w:rsidR="00B2185C" w:rsidRPr="007E47D0" w:rsidRDefault="00B2185C" w:rsidP="007E47D0">
            <w:pPr>
              <w:jc w:val="both"/>
              <w:rPr>
                <w:rFonts w:ascii="Book Antiqua" w:hAnsi="Book Antiqua"/>
                <w:b/>
                <w:highlight w:val="lightGray"/>
              </w:rPr>
            </w:pPr>
            <w:r w:rsidRPr="007E47D0">
              <w:rPr>
                <w:rFonts w:ascii="Book Antiqua" w:hAnsi="Book Antiqua"/>
                <w:b/>
              </w:rPr>
              <w:t>Table 1:  Communication System</w:t>
            </w:r>
          </w:p>
        </w:tc>
      </w:tr>
      <w:tr w:rsidR="00B2185C" w:rsidRPr="007E47D0" w14:paraId="41FD9C2A" w14:textId="77777777" w:rsidTr="007E47D0">
        <w:tc>
          <w:tcPr>
            <w:tcW w:w="2937" w:type="dxa"/>
            <w:shd w:val="clear" w:color="auto" w:fill="D9D9D9"/>
          </w:tcPr>
          <w:p w14:paraId="6375CEA2" w14:textId="77777777" w:rsidR="00B2185C" w:rsidRPr="007E47D0" w:rsidRDefault="00B2185C" w:rsidP="007E47D0">
            <w:pPr>
              <w:jc w:val="center"/>
              <w:rPr>
                <w:rFonts w:ascii="Book Antiqua" w:hAnsi="Book Antiqua"/>
                <w:b/>
                <w:color w:val="FF0000"/>
                <w:sz w:val="22"/>
                <w:szCs w:val="22"/>
              </w:rPr>
            </w:pPr>
            <w:r w:rsidRPr="007E47D0">
              <w:rPr>
                <w:rFonts w:ascii="Book Antiqua" w:hAnsi="Book Antiqua"/>
                <w:b/>
                <w:color w:val="FF0000"/>
                <w:sz w:val="22"/>
                <w:szCs w:val="22"/>
              </w:rPr>
              <w:t>Type:</w:t>
            </w:r>
          </w:p>
        </w:tc>
        <w:tc>
          <w:tcPr>
            <w:tcW w:w="6600" w:type="dxa"/>
            <w:gridSpan w:val="3"/>
            <w:shd w:val="clear" w:color="auto" w:fill="auto"/>
          </w:tcPr>
          <w:p w14:paraId="3985182F" w14:textId="77777777" w:rsidR="00B2185C" w:rsidRPr="007E47D0" w:rsidRDefault="004236B3" w:rsidP="007E47D0">
            <w:pPr>
              <w:jc w:val="both"/>
              <w:rPr>
                <w:rFonts w:ascii="Book Antiqua" w:hAnsi="Book Antiqua"/>
                <w:b/>
                <w:i/>
                <w:color w:val="FF0000"/>
                <w:sz w:val="22"/>
                <w:szCs w:val="22"/>
              </w:rPr>
            </w:pPr>
            <w:r w:rsidRPr="007E47D0">
              <w:rPr>
                <w:rFonts w:ascii="Book Antiqua" w:hAnsi="Book Antiqua"/>
                <w:b/>
                <w:i/>
                <w:color w:val="FF0000"/>
                <w:sz w:val="22"/>
                <w:szCs w:val="22"/>
              </w:rPr>
              <w:t xml:space="preserve">Leaky Feeder </w:t>
            </w:r>
          </w:p>
        </w:tc>
      </w:tr>
      <w:tr w:rsidR="00B2185C" w:rsidRPr="007E47D0" w14:paraId="6E9AFA24" w14:textId="77777777" w:rsidTr="007E47D0">
        <w:tc>
          <w:tcPr>
            <w:tcW w:w="2937" w:type="dxa"/>
            <w:tcBorders>
              <w:bottom w:val="single" w:sz="4" w:space="0" w:color="auto"/>
            </w:tcBorders>
            <w:shd w:val="clear" w:color="auto" w:fill="D9D9D9"/>
          </w:tcPr>
          <w:p w14:paraId="395CCFF9" w14:textId="77777777" w:rsidR="00B2185C" w:rsidRPr="007E47D0" w:rsidRDefault="00B2185C" w:rsidP="007E47D0">
            <w:pPr>
              <w:jc w:val="center"/>
              <w:rPr>
                <w:rFonts w:ascii="Book Antiqua" w:hAnsi="Book Antiqua"/>
                <w:b/>
                <w:color w:val="FF0000"/>
                <w:sz w:val="22"/>
                <w:szCs w:val="22"/>
              </w:rPr>
            </w:pPr>
            <w:r w:rsidRPr="007E47D0">
              <w:rPr>
                <w:rFonts w:ascii="Book Antiqua" w:hAnsi="Book Antiqua"/>
                <w:b/>
                <w:color w:val="FF0000"/>
                <w:sz w:val="22"/>
                <w:szCs w:val="22"/>
              </w:rPr>
              <w:t>Vendor:</w:t>
            </w:r>
          </w:p>
        </w:tc>
        <w:tc>
          <w:tcPr>
            <w:tcW w:w="6600" w:type="dxa"/>
            <w:gridSpan w:val="3"/>
            <w:tcBorders>
              <w:bottom w:val="single" w:sz="4" w:space="0" w:color="auto"/>
            </w:tcBorders>
            <w:shd w:val="clear" w:color="auto" w:fill="auto"/>
          </w:tcPr>
          <w:p w14:paraId="38A35FB2" w14:textId="77777777" w:rsidR="00B2185C" w:rsidRPr="007E47D0" w:rsidRDefault="00256730" w:rsidP="007E47D0">
            <w:pPr>
              <w:jc w:val="both"/>
              <w:rPr>
                <w:rFonts w:ascii="Book Antiqua" w:hAnsi="Book Antiqua"/>
                <w:b/>
                <w:i/>
                <w:color w:val="FF0000"/>
                <w:sz w:val="22"/>
                <w:szCs w:val="22"/>
              </w:rPr>
            </w:pPr>
            <w:r>
              <w:rPr>
                <w:rFonts w:ascii="Book Antiqua" w:hAnsi="Book Antiqua"/>
                <w:b/>
                <w:i/>
                <w:color w:val="FF0000"/>
                <w:sz w:val="22"/>
                <w:szCs w:val="22"/>
              </w:rPr>
              <w:t>Acme</w:t>
            </w:r>
            <w:r w:rsidR="00B2185C" w:rsidRPr="007E47D0">
              <w:rPr>
                <w:rFonts w:ascii="Book Antiqua" w:hAnsi="Book Antiqua"/>
                <w:b/>
                <w:i/>
                <w:color w:val="FF0000"/>
                <w:sz w:val="22"/>
                <w:szCs w:val="22"/>
              </w:rPr>
              <w:t xml:space="preserve"> Communications</w:t>
            </w:r>
          </w:p>
        </w:tc>
      </w:tr>
      <w:tr w:rsidR="00B2185C" w:rsidRPr="007E47D0" w14:paraId="5DF539D0" w14:textId="77777777" w:rsidTr="007E47D0">
        <w:tc>
          <w:tcPr>
            <w:tcW w:w="2937" w:type="dxa"/>
            <w:shd w:val="clear" w:color="auto" w:fill="D9D9D9"/>
            <w:vAlign w:val="center"/>
          </w:tcPr>
          <w:p w14:paraId="4A7B260C" w14:textId="77777777" w:rsidR="00B2185C" w:rsidRPr="007E47D0" w:rsidRDefault="00B2185C" w:rsidP="007E47D0">
            <w:pPr>
              <w:jc w:val="center"/>
              <w:rPr>
                <w:rFonts w:ascii="Book Antiqua" w:hAnsi="Book Antiqua"/>
                <w:b/>
                <w:color w:val="FF0000"/>
                <w:sz w:val="22"/>
                <w:szCs w:val="22"/>
              </w:rPr>
            </w:pPr>
            <w:r w:rsidRPr="007E47D0">
              <w:rPr>
                <w:rFonts w:ascii="Book Antiqua" w:hAnsi="Book Antiqua"/>
                <w:b/>
                <w:color w:val="FF0000"/>
                <w:sz w:val="22"/>
                <w:szCs w:val="22"/>
              </w:rPr>
              <w:t>Equipment Manufacturer</w:t>
            </w:r>
          </w:p>
        </w:tc>
        <w:tc>
          <w:tcPr>
            <w:tcW w:w="2160" w:type="dxa"/>
            <w:shd w:val="clear" w:color="auto" w:fill="D9D9D9"/>
            <w:vAlign w:val="center"/>
          </w:tcPr>
          <w:p w14:paraId="716F74A5" w14:textId="77777777" w:rsidR="00B2185C" w:rsidRPr="007E47D0" w:rsidRDefault="00B2185C" w:rsidP="007E47D0">
            <w:pPr>
              <w:jc w:val="center"/>
              <w:rPr>
                <w:rFonts w:ascii="Book Antiqua" w:hAnsi="Book Antiqua"/>
                <w:b/>
                <w:color w:val="FF0000"/>
                <w:sz w:val="22"/>
                <w:szCs w:val="22"/>
              </w:rPr>
            </w:pPr>
            <w:r w:rsidRPr="007E47D0">
              <w:rPr>
                <w:rFonts w:ascii="Book Antiqua" w:hAnsi="Book Antiqua"/>
                <w:b/>
                <w:color w:val="FF0000"/>
                <w:sz w:val="22"/>
                <w:szCs w:val="22"/>
              </w:rPr>
              <w:t>Model Number</w:t>
            </w:r>
          </w:p>
        </w:tc>
        <w:tc>
          <w:tcPr>
            <w:tcW w:w="2160" w:type="dxa"/>
            <w:shd w:val="clear" w:color="auto" w:fill="D9D9D9"/>
            <w:vAlign w:val="center"/>
          </w:tcPr>
          <w:p w14:paraId="5BDAD96C" w14:textId="77777777" w:rsidR="00B2185C" w:rsidRPr="007E47D0" w:rsidRDefault="00B2185C" w:rsidP="007E47D0">
            <w:pPr>
              <w:jc w:val="center"/>
              <w:rPr>
                <w:rFonts w:ascii="Book Antiqua" w:hAnsi="Book Antiqua"/>
                <w:b/>
                <w:color w:val="FF0000"/>
                <w:sz w:val="22"/>
                <w:szCs w:val="22"/>
              </w:rPr>
            </w:pPr>
            <w:r w:rsidRPr="007E47D0">
              <w:rPr>
                <w:rFonts w:ascii="Book Antiqua" w:hAnsi="Book Antiqua"/>
                <w:b/>
                <w:color w:val="FF0000"/>
                <w:sz w:val="22"/>
                <w:szCs w:val="22"/>
              </w:rPr>
              <w:t>MSHA Approval Number</w:t>
            </w:r>
          </w:p>
        </w:tc>
        <w:tc>
          <w:tcPr>
            <w:tcW w:w="2280" w:type="dxa"/>
            <w:shd w:val="clear" w:color="auto" w:fill="D9D9D9"/>
            <w:vAlign w:val="center"/>
          </w:tcPr>
          <w:p w14:paraId="75D3EB42" w14:textId="77777777" w:rsidR="00B2185C" w:rsidRPr="007E47D0" w:rsidRDefault="00B2185C" w:rsidP="007E47D0">
            <w:pPr>
              <w:jc w:val="center"/>
              <w:rPr>
                <w:rFonts w:ascii="Book Antiqua" w:hAnsi="Book Antiqua"/>
                <w:b/>
                <w:color w:val="FF0000"/>
                <w:sz w:val="22"/>
                <w:szCs w:val="22"/>
              </w:rPr>
            </w:pPr>
            <w:r w:rsidRPr="007E47D0">
              <w:rPr>
                <w:rFonts w:ascii="Book Antiqua" w:hAnsi="Book Antiqua"/>
                <w:b/>
                <w:color w:val="FF0000"/>
                <w:sz w:val="22"/>
                <w:szCs w:val="22"/>
              </w:rPr>
              <w:t>Component Description</w:t>
            </w:r>
          </w:p>
        </w:tc>
      </w:tr>
      <w:tr w:rsidR="00B2185C" w:rsidRPr="007E47D0" w14:paraId="0157F207" w14:textId="77777777" w:rsidTr="007E47D0">
        <w:tc>
          <w:tcPr>
            <w:tcW w:w="2937" w:type="dxa"/>
            <w:shd w:val="clear" w:color="auto" w:fill="auto"/>
          </w:tcPr>
          <w:p w14:paraId="23B7BDB3" w14:textId="77777777" w:rsidR="00B2185C" w:rsidRPr="007E47D0" w:rsidRDefault="00256730" w:rsidP="007E47D0">
            <w:pPr>
              <w:jc w:val="center"/>
              <w:rPr>
                <w:rFonts w:ascii="Book Antiqua" w:hAnsi="Book Antiqua"/>
                <w:b/>
                <w:i/>
                <w:color w:val="FF0000"/>
                <w:sz w:val="22"/>
                <w:szCs w:val="22"/>
              </w:rPr>
            </w:pPr>
            <w:r>
              <w:rPr>
                <w:rFonts w:ascii="Book Antiqua" w:hAnsi="Book Antiqua"/>
                <w:b/>
                <w:i/>
                <w:color w:val="FF0000"/>
                <w:sz w:val="22"/>
                <w:szCs w:val="22"/>
              </w:rPr>
              <w:t xml:space="preserve">Acme </w:t>
            </w:r>
            <w:r w:rsidR="00B2185C" w:rsidRPr="007E47D0">
              <w:rPr>
                <w:rFonts w:ascii="Book Antiqua" w:hAnsi="Book Antiqua"/>
                <w:b/>
                <w:i/>
                <w:color w:val="FF0000"/>
                <w:sz w:val="22"/>
                <w:szCs w:val="22"/>
              </w:rPr>
              <w:t>Communication</w:t>
            </w:r>
            <w:r w:rsidR="00A51981" w:rsidRPr="007E47D0">
              <w:rPr>
                <w:rFonts w:ascii="Book Antiqua" w:hAnsi="Book Antiqua"/>
                <w:b/>
                <w:i/>
                <w:color w:val="FF0000"/>
                <w:sz w:val="22"/>
                <w:szCs w:val="22"/>
              </w:rPr>
              <w:t>s</w:t>
            </w:r>
          </w:p>
        </w:tc>
        <w:tc>
          <w:tcPr>
            <w:tcW w:w="2160" w:type="dxa"/>
            <w:shd w:val="clear" w:color="auto" w:fill="auto"/>
          </w:tcPr>
          <w:p w14:paraId="5AF54D66" w14:textId="77777777" w:rsidR="00B2185C" w:rsidRPr="007E47D0" w:rsidRDefault="00B2185C" w:rsidP="007E47D0">
            <w:pPr>
              <w:jc w:val="center"/>
              <w:rPr>
                <w:rFonts w:ascii="Book Antiqua" w:hAnsi="Book Antiqua"/>
                <w:b/>
                <w:i/>
                <w:color w:val="FF0000"/>
                <w:sz w:val="22"/>
                <w:szCs w:val="22"/>
              </w:rPr>
            </w:pPr>
            <w:r w:rsidRPr="007E47D0">
              <w:rPr>
                <w:rFonts w:ascii="Book Antiqua" w:hAnsi="Book Antiqua"/>
                <w:b/>
                <w:i/>
                <w:color w:val="FF0000"/>
                <w:sz w:val="22"/>
                <w:szCs w:val="22"/>
              </w:rPr>
              <w:t xml:space="preserve">Handset </w:t>
            </w:r>
            <w:r w:rsidR="001A7D7C" w:rsidRPr="007E47D0">
              <w:rPr>
                <w:rFonts w:ascii="Book Antiqua" w:hAnsi="Book Antiqua"/>
                <w:b/>
                <w:i/>
                <w:color w:val="FF0000"/>
                <w:sz w:val="22"/>
                <w:szCs w:val="22"/>
              </w:rPr>
              <w:t>AAA</w:t>
            </w:r>
            <w:r w:rsidRPr="007E47D0">
              <w:rPr>
                <w:rFonts w:ascii="Book Antiqua" w:hAnsi="Book Antiqua"/>
                <w:b/>
                <w:i/>
                <w:color w:val="FF0000"/>
                <w:sz w:val="22"/>
                <w:szCs w:val="22"/>
              </w:rPr>
              <w:t xml:space="preserve">-1a </w:t>
            </w:r>
          </w:p>
        </w:tc>
        <w:tc>
          <w:tcPr>
            <w:tcW w:w="2160" w:type="dxa"/>
            <w:shd w:val="clear" w:color="auto" w:fill="auto"/>
          </w:tcPr>
          <w:p w14:paraId="0FA725F0" w14:textId="77777777" w:rsidR="00B2185C" w:rsidRPr="007E47D0" w:rsidRDefault="00B2185C" w:rsidP="007E47D0">
            <w:pPr>
              <w:jc w:val="center"/>
              <w:rPr>
                <w:rFonts w:ascii="Book Antiqua" w:hAnsi="Book Antiqua"/>
                <w:b/>
                <w:color w:val="FF0000"/>
                <w:sz w:val="22"/>
                <w:szCs w:val="22"/>
              </w:rPr>
            </w:pPr>
            <w:r w:rsidRPr="007E47D0">
              <w:rPr>
                <w:rFonts w:ascii="Book Antiqua" w:hAnsi="Book Antiqua"/>
                <w:b/>
                <w:color w:val="FF0000"/>
                <w:sz w:val="22"/>
                <w:szCs w:val="22"/>
              </w:rPr>
              <w:t>23-</w:t>
            </w:r>
            <w:r w:rsidRPr="007E47D0">
              <w:rPr>
                <w:rFonts w:ascii="Book Antiqua" w:hAnsi="Book Antiqua"/>
                <w:b/>
                <w:i/>
                <w:color w:val="FF0000"/>
                <w:sz w:val="22"/>
                <w:szCs w:val="22"/>
              </w:rPr>
              <w:t>A</w:t>
            </w:r>
            <w:r w:rsidR="001A7D7C" w:rsidRPr="007E47D0">
              <w:rPr>
                <w:rFonts w:ascii="Book Antiqua" w:hAnsi="Book Antiqua"/>
                <w:b/>
                <w:i/>
                <w:color w:val="FF0000"/>
                <w:sz w:val="22"/>
                <w:szCs w:val="22"/>
              </w:rPr>
              <w:t>123456</w:t>
            </w:r>
            <w:r w:rsidRPr="007E47D0">
              <w:rPr>
                <w:rFonts w:ascii="Book Antiqua" w:hAnsi="Book Antiqua"/>
                <w:b/>
                <w:i/>
                <w:color w:val="FF0000"/>
                <w:sz w:val="22"/>
                <w:szCs w:val="22"/>
              </w:rPr>
              <w:t>-</w:t>
            </w:r>
            <w:r w:rsidR="001A7D7C" w:rsidRPr="007E47D0">
              <w:rPr>
                <w:rFonts w:ascii="Book Antiqua" w:hAnsi="Book Antiqua"/>
                <w:b/>
                <w:i/>
                <w:color w:val="FF0000"/>
                <w:sz w:val="22"/>
                <w:szCs w:val="22"/>
              </w:rPr>
              <w:t>7</w:t>
            </w:r>
            <w:r w:rsidRPr="007E47D0">
              <w:rPr>
                <w:rFonts w:ascii="Book Antiqua" w:hAnsi="Book Antiqua"/>
                <w:b/>
                <w:color w:val="FF0000"/>
                <w:sz w:val="22"/>
                <w:szCs w:val="22"/>
              </w:rPr>
              <w:t xml:space="preserve">                </w:t>
            </w:r>
          </w:p>
        </w:tc>
        <w:tc>
          <w:tcPr>
            <w:tcW w:w="2280" w:type="dxa"/>
            <w:shd w:val="clear" w:color="auto" w:fill="auto"/>
          </w:tcPr>
          <w:p w14:paraId="1A672089" w14:textId="77777777" w:rsidR="00B2185C" w:rsidRPr="007E47D0" w:rsidRDefault="00B2185C" w:rsidP="007E47D0">
            <w:pPr>
              <w:jc w:val="center"/>
              <w:rPr>
                <w:rFonts w:ascii="Book Antiqua" w:hAnsi="Book Antiqua"/>
                <w:b/>
                <w:i/>
                <w:color w:val="FF0000"/>
                <w:sz w:val="22"/>
                <w:szCs w:val="22"/>
              </w:rPr>
            </w:pPr>
            <w:r w:rsidRPr="007E47D0">
              <w:rPr>
                <w:rFonts w:ascii="Book Antiqua" w:hAnsi="Book Antiqua"/>
                <w:b/>
                <w:i/>
                <w:color w:val="FF0000"/>
                <w:sz w:val="22"/>
                <w:szCs w:val="22"/>
              </w:rPr>
              <w:t xml:space="preserve">Handheld </w:t>
            </w:r>
            <w:r w:rsidR="004236B3" w:rsidRPr="007E47D0">
              <w:rPr>
                <w:rFonts w:ascii="Book Antiqua" w:hAnsi="Book Antiqua"/>
                <w:b/>
                <w:i/>
                <w:color w:val="FF0000"/>
                <w:sz w:val="22"/>
                <w:szCs w:val="22"/>
              </w:rPr>
              <w:t>Two-Way</w:t>
            </w:r>
            <w:r w:rsidRPr="007E47D0">
              <w:rPr>
                <w:rFonts w:ascii="Book Antiqua" w:hAnsi="Book Antiqua"/>
                <w:b/>
                <w:i/>
                <w:color w:val="FF0000"/>
                <w:sz w:val="22"/>
                <w:szCs w:val="22"/>
              </w:rPr>
              <w:t xml:space="preserve"> Radio</w:t>
            </w:r>
          </w:p>
        </w:tc>
      </w:tr>
      <w:tr w:rsidR="00B2185C" w:rsidRPr="007E47D0" w14:paraId="3D2E3B1B" w14:textId="77777777" w:rsidTr="007E47D0">
        <w:tc>
          <w:tcPr>
            <w:tcW w:w="2937" w:type="dxa"/>
            <w:shd w:val="clear" w:color="auto" w:fill="auto"/>
          </w:tcPr>
          <w:p w14:paraId="25ECAA3F" w14:textId="77777777" w:rsidR="00B2185C" w:rsidRPr="007E47D0" w:rsidRDefault="00256730" w:rsidP="007E47D0">
            <w:pPr>
              <w:jc w:val="center"/>
              <w:rPr>
                <w:rFonts w:ascii="Book Antiqua" w:hAnsi="Book Antiqua"/>
                <w:b/>
                <w:i/>
                <w:color w:val="FF0000"/>
                <w:sz w:val="22"/>
                <w:szCs w:val="22"/>
              </w:rPr>
            </w:pPr>
            <w:r>
              <w:rPr>
                <w:rFonts w:ascii="Book Antiqua" w:hAnsi="Book Antiqua"/>
                <w:b/>
                <w:i/>
                <w:color w:val="FF0000"/>
                <w:sz w:val="22"/>
                <w:szCs w:val="22"/>
              </w:rPr>
              <w:t>Acme</w:t>
            </w:r>
            <w:r w:rsidR="00B2185C" w:rsidRPr="007E47D0">
              <w:rPr>
                <w:rFonts w:ascii="Book Antiqua" w:hAnsi="Book Antiqua"/>
                <w:b/>
                <w:i/>
                <w:color w:val="FF0000"/>
                <w:sz w:val="22"/>
                <w:szCs w:val="22"/>
              </w:rPr>
              <w:t xml:space="preserve"> Communication</w:t>
            </w:r>
            <w:r w:rsidR="00A51981" w:rsidRPr="007E47D0">
              <w:rPr>
                <w:rFonts w:ascii="Book Antiqua" w:hAnsi="Book Antiqua"/>
                <w:b/>
                <w:i/>
                <w:color w:val="FF0000"/>
                <w:sz w:val="22"/>
                <w:szCs w:val="22"/>
              </w:rPr>
              <w:t>s</w:t>
            </w:r>
          </w:p>
        </w:tc>
        <w:tc>
          <w:tcPr>
            <w:tcW w:w="2160" w:type="dxa"/>
            <w:shd w:val="clear" w:color="auto" w:fill="auto"/>
          </w:tcPr>
          <w:p w14:paraId="034BF31B" w14:textId="77777777" w:rsidR="00B2185C" w:rsidRPr="007E47D0" w:rsidRDefault="00256730" w:rsidP="007E47D0">
            <w:pPr>
              <w:jc w:val="center"/>
              <w:rPr>
                <w:rFonts w:ascii="Book Antiqua" w:hAnsi="Book Antiqua"/>
                <w:b/>
                <w:color w:val="FF0000"/>
                <w:sz w:val="22"/>
                <w:szCs w:val="22"/>
              </w:rPr>
            </w:pPr>
            <w:r>
              <w:rPr>
                <w:rFonts w:ascii="Book Antiqua" w:hAnsi="Book Antiqua"/>
                <w:b/>
                <w:i/>
                <w:color w:val="FF0000"/>
                <w:sz w:val="22"/>
                <w:szCs w:val="22"/>
              </w:rPr>
              <w:t>Acme</w:t>
            </w:r>
            <w:r w:rsidR="00B2185C" w:rsidRPr="007E47D0">
              <w:rPr>
                <w:rFonts w:ascii="Book Antiqua" w:hAnsi="Book Antiqua"/>
                <w:b/>
                <w:i/>
                <w:color w:val="FF0000"/>
                <w:sz w:val="22"/>
                <w:szCs w:val="22"/>
              </w:rPr>
              <w:t xml:space="preserve"> </w:t>
            </w:r>
            <w:r w:rsidR="004236B3" w:rsidRPr="007E47D0">
              <w:rPr>
                <w:rFonts w:ascii="Book Antiqua" w:hAnsi="Book Antiqua"/>
                <w:b/>
                <w:i/>
                <w:color w:val="FF0000"/>
                <w:sz w:val="22"/>
                <w:szCs w:val="22"/>
              </w:rPr>
              <w:t>Leaky Feeder</w:t>
            </w:r>
            <w:r w:rsidR="00B2185C" w:rsidRPr="007E47D0">
              <w:rPr>
                <w:rFonts w:ascii="Book Antiqua" w:hAnsi="Book Antiqua"/>
                <w:b/>
                <w:i/>
                <w:color w:val="FF0000"/>
                <w:sz w:val="22"/>
                <w:szCs w:val="22"/>
              </w:rPr>
              <w:t xml:space="preserve"> System</w:t>
            </w:r>
          </w:p>
        </w:tc>
        <w:tc>
          <w:tcPr>
            <w:tcW w:w="2160" w:type="dxa"/>
            <w:shd w:val="clear" w:color="auto" w:fill="auto"/>
          </w:tcPr>
          <w:p w14:paraId="13BA04FA" w14:textId="77777777" w:rsidR="00B2185C" w:rsidRPr="007E47D0" w:rsidRDefault="00B2185C" w:rsidP="007E47D0">
            <w:pPr>
              <w:jc w:val="center"/>
              <w:rPr>
                <w:rFonts w:ascii="Book Antiqua" w:hAnsi="Book Antiqua"/>
                <w:b/>
                <w:color w:val="FF0000"/>
                <w:sz w:val="22"/>
                <w:szCs w:val="22"/>
              </w:rPr>
            </w:pPr>
            <w:r w:rsidRPr="007E47D0">
              <w:rPr>
                <w:rFonts w:ascii="Book Antiqua" w:hAnsi="Book Antiqua"/>
                <w:b/>
                <w:color w:val="FF0000"/>
                <w:sz w:val="22"/>
                <w:szCs w:val="22"/>
              </w:rPr>
              <w:t>23-</w:t>
            </w:r>
            <w:r w:rsidRPr="007E47D0">
              <w:rPr>
                <w:rFonts w:ascii="Book Antiqua" w:hAnsi="Book Antiqua"/>
                <w:b/>
                <w:i/>
                <w:color w:val="FF0000"/>
                <w:sz w:val="22"/>
                <w:szCs w:val="22"/>
              </w:rPr>
              <w:t>A</w:t>
            </w:r>
            <w:r w:rsidR="001A7D7C" w:rsidRPr="007E47D0">
              <w:rPr>
                <w:rFonts w:ascii="Book Antiqua" w:hAnsi="Book Antiqua"/>
                <w:b/>
                <w:i/>
                <w:color w:val="FF0000"/>
                <w:sz w:val="22"/>
                <w:szCs w:val="22"/>
              </w:rPr>
              <w:t>123456-8</w:t>
            </w:r>
          </w:p>
        </w:tc>
        <w:tc>
          <w:tcPr>
            <w:tcW w:w="2280" w:type="dxa"/>
            <w:shd w:val="clear" w:color="auto" w:fill="auto"/>
          </w:tcPr>
          <w:p w14:paraId="625DA275" w14:textId="77777777" w:rsidR="00B2185C" w:rsidRPr="007E47D0" w:rsidRDefault="004236B3" w:rsidP="007E47D0">
            <w:pPr>
              <w:jc w:val="center"/>
              <w:rPr>
                <w:rFonts w:ascii="Book Antiqua" w:hAnsi="Book Antiqua"/>
                <w:b/>
                <w:i/>
                <w:color w:val="FF0000"/>
                <w:sz w:val="22"/>
                <w:szCs w:val="22"/>
              </w:rPr>
            </w:pPr>
            <w:r w:rsidRPr="007E47D0">
              <w:rPr>
                <w:rFonts w:ascii="Book Antiqua" w:hAnsi="Book Antiqua"/>
                <w:b/>
                <w:i/>
                <w:color w:val="FF0000"/>
                <w:sz w:val="22"/>
                <w:szCs w:val="22"/>
              </w:rPr>
              <w:t xml:space="preserve">Leaky Feeder   </w:t>
            </w:r>
            <w:r w:rsidR="00B2185C" w:rsidRPr="007E47D0">
              <w:rPr>
                <w:rFonts w:ascii="Book Antiqua" w:hAnsi="Book Antiqua"/>
                <w:b/>
                <w:i/>
                <w:color w:val="FF0000"/>
                <w:sz w:val="22"/>
                <w:szCs w:val="22"/>
              </w:rPr>
              <w:t xml:space="preserve"> Communication System</w:t>
            </w:r>
          </w:p>
        </w:tc>
      </w:tr>
    </w:tbl>
    <w:p w14:paraId="319E5FD0" w14:textId="77777777" w:rsidR="00B2185C" w:rsidRPr="00E60A31" w:rsidRDefault="00B2185C" w:rsidP="004C266F">
      <w:pPr>
        <w:jc w:val="both"/>
        <w:rPr>
          <w:rFonts w:ascii="Book Antiqua" w:hAnsi="Book Antiqua"/>
          <w:sz w:val="22"/>
          <w:szCs w:val="22"/>
        </w:rPr>
      </w:pPr>
    </w:p>
    <w:p w14:paraId="23CE82B6" w14:textId="77777777" w:rsidR="00B2185C" w:rsidRPr="00E60A31" w:rsidRDefault="00B2185C" w:rsidP="00B2185C">
      <w:pPr>
        <w:ind w:left="720"/>
        <w:jc w:val="both"/>
        <w:rPr>
          <w:rFonts w:ascii="Book Antiqua" w:hAnsi="Book Antiqua"/>
          <w:b/>
          <w:sz w:val="22"/>
          <w:szCs w:val="22"/>
        </w:rPr>
      </w:pPr>
      <w:r w:rsidRPr="00E60A31">
        <w:rPr>
          <w:rFonts w:ascii="Book Antiqua" w:hAnsi="Book Antiqua"/>
          <w:b/>
          <w:sz w:val="22"/>
          <w:szCs w:val="22"/>
          <w:u w:val="single"/>
        </w:rPr>
        <w:t>General Considerations</w:t>
      </w:r>
      <w:r w:rsidRPr="00E60A31">
        <w:rPr>
          <w:rFonts w:ascii="Book Antiqua" w:hAnsi="Book Antiqua"/>
          <w:b/>
          <w:sz w:val="22"/>
          <w:szCs w:val="22"/>
        </w:rPr>
        <w:t xml:space="preserve"> </w:t>
      </w:r>
    </w:p>
    <w:p w14:paraId="447932EB" w14:textId="77777777" w:rsidR="00B2185C" w:rsidRPr="00E60A31" w:rsidRDefault="00334AAB" w:rsidP="00334AAB">
      <w:pPr>
        <w:ind w:left="720"/>
        <w:jc w:val="both"/>
        <w:rPr>
          <w:rFonts w:ascii="Book Antiqua" w:hAnsi="Book Antiqua"/>
          <w:sz w:val="22"/>
          <w:szCs w:val="22"/>
        </w:rPr>
      </w:pPr>
      <w:r>
        <w:rPr>
          <w:rFonts w:ascii="Book Antiqua" w:hAnsi="Book Antiqua"/>
          <w:sz w:val="22"/>
          <w:szCs w:val="22"/>
        </w:rPr>
        <w:t>The alternative system will:</w:t>
      </w:r>
    </w:p>
    <w:p w14:paraId="78A3410D" w14:textId="77777777" w:rsidR="00B2185C" w:rsidRPr="00E60A31" w:rsidRDefault="00B2185C" w:rsidP="00B2185C">
      <w:pPr>
        <w:tabs>
          <w:tab w:val="left" w:pos="1080"/>
        </w:tabs>
        <w:ind w:left="1080" w:hanging="360"/>
        <w:jc w:val="both"/>
        <w:rPr>
          <w:rFonts w:ascii="Book Antiqua" w:hAnsi="Book Antiqua"/>
          <w:sz w:val="22"/>
          <w:szCs w:val="22"/>
        </w:rPr>
      </w:pPr>
      <w:r w:rsidRPr="00E60A31">
        <w:rPr>
          <w:rFonts w:ascii="Book Antiqua" w:hAnsi="Book Antiqua"/>
          <w:sz w:val="22"/>
          <w:szCs w:val="22"/>
        </w:rPr>
        <w:t>a.</w:t>
      </w:r>
      <w:r w:rsidRPr="00E60A31">
        <w:rPr>
          <w:rFonts w:ascii="Book Antiqua" w:hAnsi="Book Antiqua"/>
          <w:sz w:val="22"/>
          <w:szCs w:val="22"/>
        </w:rPr>
        <w:tab/>
        <w:t xml:space="preserve">Have an untethered device that miners can use to communicate with the surface.  The untethered device will be readily accessible to each group of miners working or traveling together and to any individual miner working or traveling alone.  </w:t>
      </w:r>
    </w:p>
    <w:p w14:paraId="2A038E34" w14:textId="77777777" w:rsidR="00B2185C" w:rsidRPr="00E60A31" w:rsidRDefault="00B2185C" w:rsidP="00B2185C">
      <w:pPr>
        <w:tabs>
          <w:tab w:val="left" w:pos="720"/>
        </w:tabs>
        <w:ind w:left="1080" w:hanging="1080"/>
        <w:jc w:val="both"/>
        <w:rPr>
          <w:rFonts w:ascii="Book Antiqua" w:hAnsi="Book Antiqua"/>
          <w:sz w:val="22"/>
          <w:szCs w:val="22"/>
        </w:rPr>
      </w:pPr>
      <w:r w:rsidRPr="00E60A31">
        <w:rPr>
          <w:rFonts w:ascii="Book Antiqua" w:hAnsi="Book Antiqua"/>
          <w:sz w:val="22"/>
          <w:szCs w:val="22"/>
        </w:rPr>
        <w:tab/>
        <w:t>b.</w:t>
      </w:r>
      <w:r w:rsidRPr="00E60A31">
        <w:rPr>
          <w:rFonts w:ascii="Book Antiqua" w:hAnsi="Book Antiqua"/>
          <w:sz w:val="22"/>
          <w:szCs w:val="22"/>
        </w:rPr>
        <w:tab/>
        <w:t>Provide communication in the form of two-way voice and/or two-way text messages.  If used, pre-programmed text messages will be capable of providing information to the surface necessary to determine the status of miners and the conditions in the mine, as well as providing the necessary emergency response information to miners.</w:t>
      </w:r>
    </w:p>
    <w:p w14:paraId="65732BBE" w14:textId="77777777" w:rsidR="00B2185C" w:rsidRPr="00E60A31" w:rsidRDefault="00B2185C" w:rsidP="00B2185C">
      <w:pPr>
        <w:tabs>
          <w:tab w:val="left" w:pos="1800"/>
        </w:tabs>
        <w:ind w:left="1080" w:hanging="360"/>
        <w:jc w:val="both"/>
        <w:rPr>
          <w:rFonts w:ascii="Book Antiqua" w:hAnsi="Book Antiqua"/>
          <w:sz w:val="22"/>
          <w:szCs w:val="22"/>
        </w:rPr>
      </w:pPr>
      <w:r w:rsidRPr="00E60A31">
        <w:rPr>
          <w:rFonts w:ascii="Book Antiqua" w:hAnsi="Book Antiqua"/>
          <w:sz w:val="22"/>
          <w:szCs w:val="22"/>
        </w:rPr>
        <w:t>c.</w:t>
      </w:r>
      <w:r w:rsidRPr="00E60A31">
        <w:rPr>
          <w:rFonts w:ascii="Book Antiqua" w:hAnsi="Book Antiqua"/>
          <w:sz w:val="22"/>
          <w:szCs w:val="22"/>
        </w:rPr>
        <w:tab/>
        <w:t>Provide an audible, visual, and/or vibrating alarm that is activated by an incoming signal on each untethered device.  The alarm will be distinguishable from the surrounding environment.</w:t>
      </w:r>
    </w:p>
    <w:p w14:paraId="0E620379" w14:textId="77777777" w:rsidR="009C0BBC" w:rsidRDefault="00B2185C" w:rsidP="009C0BBC">
      <w:pPr>
        <w:tabs>
          <w:tab w:val="left" w:pos="1800"/>
        </w:tabs>
        <w:ind w:left="1080" w:hanging="360"/>
        <w:jc w:val="both"/>
        <w:rPr>
          <w:rFonts w:ascii="Book Antiqua" w:hAnsi="Book Antiqua"/>
          <w:sz w:val="22"/>
          <w:szCs w:val="22"/>
        </w:rPr>
      </w:pPr>
      <w:r w:rsidRPr="00E60A31">
        <w:rPr>
          <w:rFonts w:ascii="Book Antiqua" w:hAnsi="Book Antiqua"/>
          <w:sz w:val="22"/>
          <w:szCs w:val="22"/>
        </w:rPr>
        <w:t>d.</w:t>
      </w:r>
      <w:r w:rsidRPr="00E60A31">
        <w:rPr>
          <w:rFonts w:ascii="Book Antiqua" w:hAnsi="Book Antiqua"/>
          <w:sz w:val="22"/>
          <w:szCs w:val="22"/>
        </w:rPr>
        <w:tab/>
        <w:t>Be capable of sending an emergency message to each of the untethered devices.</w:t>
      </w:r>
    </w:p>
    <w:p w14:paraId="612BFE90" w14:textId="77777777" w:rsidR="009C0BBC" w:rsidRPr="009354D0" w:rsidRDefault="009C0BBC" w:rsidP="00B2185C">
      <w:pPr>
        <w:tabs>
          <w:tab w:val="left" w:pos="1800"/>
        </w:tabs>
        <w:ind w:left="1080" w:hanging="360"/>
        <w:jc w:val="both"/>
        <w:rPr>
          <w:rFonts w:ascii="Book Antiqua" w:hAnsi="Book Antiqua"/>
          <w:sz w:val="22"/>
          <w:szCs w:val="22"/>
        </w:rPr>
      </w:pPr>
      <w:r>
        <w:rPr>
          <w:rFonts w:ascii="Book Antiqua" w:hAnsi="Book Antiqua"/>
          <w:sz w:val="22"/>
          <w:szCs w:val="22"/>
        </w:rPr>
        <w:t xml:space="preserve">e.   </w:t>
      </w:r>
      <w:r w:rsidRPr="009354D0">
        <w:rPr>
          <w:rFonts w:ascii="Book Antiqua" w:hAnsi="Book Antiqua"/>
          <w:sz w:val="22"/>
          <w:szCs w:val="22"/>
        </w:rPr>
        <w:t xml:space="preserve">Be capable of communicating between untethered devices over the network  </w:t>
      </w:r>
    </w:p>
    <w:p w14:paraId="6FD1D0B2" w14:textId="77777777" w:rsidR="009C0BBC" w:rsidRPr="009354D0" w:rsidRDefault="009C0BBC" w:rsidP="009C0BBC">
      <w:pPr>
        <w:tabs>
          <w:tab w:val="left" w:pos="1800"/>
        </w:tabs>
        <w:ind w:left="1080" w:hanging="360"/>
        <w:jc w:val="both"/>
        <w:rPr>
          <w:rFonts w:ascii="Book Antiqua" w:hAnsi="Book Antiqua"/>
          <w:sz w:val="22"/>
          <w:szCs w:val="22"/>
        </w:rPr>
      </w:pPr>
      <w:r w:rsidRPr="009354D0">
        <w:rPr>
          <w:rFonts w:ascii="Book Antiqua" w:hAnsi="Book Antiqua"/>
          <w:sz w:val="22"/>
          <w:szCs w:val="22"/>
        </w:rPr>
        <w:t xml:space="preserve">      </w:t>
      </w:r>
      <w:r w:rsidR="009354D0">
        <w:rPr>
          <w:rFonts w:ascii="Book Antiqua" w:hAnsi="Book Antiqua"/>
          <w:sz w:val="22"/>
          <w:szCs w:val="22"/>
        </w:rPr>
        <w:t>i</w:t>
      </w:r>
      <w:r w:rsidR="009354D0" w:rsidRPr="009354D0">
        <w:rPr>
          <w:rFonts w:ascii="Book Antiqua" w:hAnsi="Book Antiqua"/>
          <w:sz w:val="22"/>
          <w:szCs w:val="22"/>
        </w:rPr>
        <w:t>nfrastructure</w:t>
      </w:r>
      <w:r w:rsidRPr="009354D0">
        <w:rPr>
          <w:rFonts w:ascii="Book Antiqua" w:hAnsi="Book Antiqua"/>
          <w:sz w:val="22"/>
          <w:szCs w:val="22"/>
        </w:rPr>
        <w:t>.</w:t>
      </w:r>
    </w:p>
    <w:p w14:paraId="5F403C91" w14:textId="77777777" w:rsidR="00B2185C" w:rsidRPr="00E60A31" w:rsidRDefault="009C0BBC" w:rsidP="00B2185C">
      <w:pPr>
        <w:tabs>
          <w:tab w:val="left" w:pos="1800"/>
        </w:tabs>
        <w:ind w:left="1080" w:hanging="360"/>
        <w:jc w:val="both"/>
        <w:rPr>
          <w:rFonts w:ascii="Book Antiqua" w:hAnsi="Book Antiqua"/>
          <w:sz w:val="22"/>
          <w:szCs w:val="22"/>
        </w:rPr>
      </w:pPr>
      <w:r>
        <w:rPr>
          <w:rFonts w:ascii="Book Antiqua" w:hAnsi="Book Antiqua"/>
          <w:sz w:val="22"/>
          <w:szCs w:val="22"/>
        </w:rPr>
        <w:t>f</w:t>
      </w:r>
      <w:r w:rsidR="00B2185C" w:rsidRPr="00E60A31">
        <w:rPr>
          <w:rFonts w:ascii="Book Antiqua" w:hAnsi="Book Antiqua"/>
          <w:sz w:val="22"/>
          <w:szCs w:val="22"/>
        </w:rPr>
        <w:t>.</w:t>
      </w:r>
      <w:r w:rsidR="00B2185C" w:rsidRPr="00E60A31">
        <w:rPr>
          <w:rFonts w:ascii="Book Antiqua" w:hAnsi="Book Antiqua"/>
          <w:sz w:val="22"/>
          <w:szCs w:val="22"/>
        </w:rPr>
        <w:tab/>
        <w:t xml:space="preserve">Be installed to prevent interference with blasting circuits and other electrical systems.  All untethered devices </w:t>
      </w:r>
      <w:r w:rsidR="00460DB5" w:rsidRPr="00E60A31">
        <w:rPr>
          <w:rFonts w:ascii="Book Antiqua" w:hAnsi="Book Antiqua"/>
          <w:sz w:val="22"/>
          <w:szCs w:val="22"/>
        </w:rPr>
        <w:t xml:space="preserve">and communication components </w:t>
      </w:r>
      <w:r w:rsidR="00B2185C" w:rsidRPr="00E60A31">
        <w:rPr>
          <w:rFonts w:ascii="Book Antiqua" w:hAnsi="Book Antiqua"/>
          <w:sz w:val="22"/>
          <w:szCs w:val="22"/>
        </w:rPr>
        <w:t xml:space="preserve">will be maintained at a minimum safe distance of </w:t>
      </w:r>
      <w:r w:rsidR="00B2185C" w:rsidRPr="007507E2">
        <w:rPr>
          <w:rFonts w:ascii="Book Antiqua" w:hAnsi="Book Antiqua"/>
          <w:color w:val="FF0000"/>
          <w:sz w:val="22"/>
          <w:szCs w:val="22"/>
        </w:rPr>
        <w:t>50</w:t>
      </w:r>
      <w:r w:rsidR="00B2185C" w:rsidRPr="00E60A31">
        <w:rPr>
          <w:rFonts w:ascii="Book Antiqua" w:hAnsi="Book Antiqua"/>
          <w:sz w:val="22"/>
          <w:szCs w:val="22"/>
        </w:rPr>
        <w:t xml:space="preserve"> feet from explosives, detonators, and blasting circuits.  Shot-firers and other persons directly involved in blasting operations will leave untethered devices at a designated location, which complies with the minimum safe distance, before conducting blasting operations.  </w:t>
      </w:r>
      <w:r w:rsidR="0042318A" w:rsidRPr="00E60A31">
        <w:rPr>
          <w:rFonts w:ascii="Book Antiqua" w:hAnsi="Book Antiqua"/>
          <w:sz w:val="22"/>
          <w:szCs w:val="22"/>
        </w:rPr>
        <w:t xml:space="preserve">After completing work, the shot-firer will notify a person on the surface that work has been completed and will return immediately to the storage location and retrieve the untethered device.  </w:t>
      </w:r>
    </w:p>
    <w:p w14:paraId="3E6062EA" w14:textId="77777777" w:rsidR="00B2185C" w:rsidRDefault="00B2185C" w:rsidP="00B2185C">
      <w:pPr>
        <w:tabs>
          <w:tab w:val="left" w:pos="1800"/>
        </w:tabs>
        <w:ind w:left="1800" w:hanging="360"/>
        <w:jc w:val="both"/>
        <w:rPr>
          <w:rFonts w:ascii="Book Antiqua" w:hAnsi="Book Antiqua"/>
          <w:i/>
          <w:sz w:val="22"/>
          <w:szCs w:val="22"/>
        </w:rPr>
      </w:pPr>
    </w:p>
    <w:p w14:paraId="12BF757D" w14:textId="77777777" w:rsidR="00F206BE" w:rsidRPr="00E60A31" w:rsidRDefault="00F206BE" w:rsidP="00B2185C">
      <w:pPr>
        <w:tabs>
          <w:tab w:val="left" w:pos="1800"/>
        </w:tabs>
        <w:ind w:left="1800" w:hanging="360"/>
        <w:jc w:val="both"/>
        <w:rPr>
          <w:rFonts w:ascii="Book Antiqua" w:hAnsi="Book Antiqua"/>
          <w:i/>
          <w:sz w:val="22"/>
          <w:szCs w:val="22"/>
        </w:rPr>
      </w:pPr>
    </w:p>
    <w:p w14:paraId="560B0504" w14:textId="77777777" w:rsidR="00B2185C" w:rsidRPr="00E60A31" w:rsidRDefault="00B2185C" w:rsidP="00B2185C">
      <w:pPr>
        <w:ind w:left="1440" w:hanging="720"/>
        <w:jc w:val="both"/>
        <w:rPr>
          <w:rFonts w:ascii="Book Antiqua" w:hAnsi="Book Antiqua"/>
          <w:b/>
          <w:i/>
          <w:sz w:val="22"/>
          <w:szCs w:val="22"/>
          <w:u w:val="single"/>
        </w:rPr>
      </w:pPr>
      <w:r w:rsidRPr="00E60A31">
        <w:rPr>
          <w:rFonts w:ascii="Book Antiqua" w:hAnsi="Book Antiqua"/>
          <w:b/>
          <w:sz w:val="22"/>
          <w:szCs w:val="22"/>
          <w:u w:val="single"/>
        </w:rPr>
        <w:lastRenderedPageBreak/>
        <w:t>Coverage Area</w:t>
      </w:r>
    </w:p>
    <w:p w14:paraId="7FCC44AA" w14:textId="77777777" w:rsidR="00B2185C" w:rsidRPr="00E60A31" w:rsidRDefault="00B2185C" w:rsidP="00B2185C">
      <w:pPr>
        <w:tabs>
          <w:tab w:val="left" w:pos="1800"/>
        </w:tabs>
        <w:ind w:left="1080" w:hanging="360"/>
        <w:jc w:val="both"/>
        <w:rPr>
          <w:rFonts w:ascii="Book Antiqua" w:hAnsi="Book Antiqua"/>
          <w:sz w:val="22"/>
          <w:szCs w:val="22"/>
        </w:rPr>
      </w:pPr>
      <w:r w:rsidRPr="00E60A31">
        <w:rPr>
          <w:rFonts w:ascii="Book Antiqua" w:hAnsi="Book Antiqua"/>
          <w:sz w:val="22"/>
          <w:szCs w:val="22"/>
        </w:rPr>
        <w:t>a.   The system will provide coverage throughout each working section in a mine.</w:t>
      </w:r>
    </w:p>
    <w:p w14:paraId="5A732245" w14:textId="77777777" w:rsidR="00B2185C" w:rsidRPr="00770E13" w:rsidRDefault="00B2185C" w:rsidP="00B2185C">
      <w:pPr>
        <w:tabs>
          <w:tab w:val="left" w:pos="1800"/>
        </w:tabs>
        <w:ind w:left="1080" w:hanging="360"/>
        <w:jc w:val="both"/>
        <w:rPr>
          <w:rFonts w:ascii="Book Antiqua" w:hAnsi="Book Antiqua"/>
          <w:color w:val="0000FF"/>
          <w:sz w:val="22"/>
          <w:szCs w:val="22"/>
        </w:rPr>
      </w:pPr>
      <w:r w:rsidRPr="00E60A31">
        <w:rPr>
          <w:rFonts w:ascii="Book Antiqua" w:hAnsi="Book Antiqua"/>
          <w:sz w:val="22"/>
          <w:szCs w:val="22"/>
        </w:rPr>
        <w:t>b.</w:t>
      </w:r>
      <w:r w:rsidRPr="00E60A31">
        <w:rPr>
          <w:rFonts w:ascii="Book Antiqua" w:hAnsi="Book Antiqua"/>
          <w:sz w:val="22"/>
          <w:szCs w:val="22"/>
        </w:rPr>
        <w:tab/>
        <w:t>The system will also provide continuous coverage along the escapeways and a   coverage zone of 200 feet inby and outby strategic areas of the mine.  Strategic areas are those locations where miners are normally required to work or likely congregate in an emergency</w:t>
      </w:r>
      <w:r w:rsidR="00486212" w:rsidRPr="00770E13">
        <w:rPr>
          <w:rFonts w:ascii="Book Antiqua" w:hAnsi="Book Antiqua"/>
          <w:color w:val="0000FF"/>
          <w:sz w:val="22"/>
          <w:szCs w:val="22"/>
        </w:rPr>
        <w:t xml:space="preserve">. </w:t>
      </w:r>
      <w:r w:rsidR="00486212" w:rsidRPr="00BD3755">
        <w:rPr>
          <w:rFonts w:ascii="Book Antiqua" w:hAnsi="Book Antiqua"/>
          <w:color w:val="FF0000"/>
          <w:sz w:val="22"/>
          <w:szCs w:val="22"/>
        </w:rPr>
        <w:t xml:space="preserve"> </w:t>
      </w:r>
      <w:r w:rsidR="00486212" w:rsidRPr="00965003">
        <w:rPr>
          <w:rFonts w:ascii="Book Antiqua" w:hAnsi="Book Antiqua"/>
          <w:sz w:val="22"/>
          <w:szCs w:val="22"/>
        </w:rPr>
        <w:t xml:space="preserve">Strategic areas at this mine </w:t>
      </w:r>
      <w:r w:rsidR="00402966" w:rsidRPr="00965003">
        <w:rPr>
          <w:rFonts w:ascii="Book Antiqua" w:hAnsi="Book Antiqua"/>
          <w:sz w:val="22"/>
          <w:szCs w:val="22"/>
        </w:rPr>
        <w:t>include</w:t>
      </w:r>
      <w:r w:rsidR="001D3156" w:rsidRPr="00965003">
        <w:rPr>
          <w:rFonts w:ascii="Book Antiqua" w:hAnsi="Book Antiqua"/>
          <w:sz w:val="22"/>
          <w:szCs w:val="22"/>
        </w:rPr>
        <w:t xml:space="preserve"> manned b</w:t>
      </w:r>
      <w:r w:rsidR="00486212" w:rsidRPr="00965003">
        <w:rPr>
          <w:rFonts w:ascii="Book Antiqua" w:hAnsi="Book Antiqua"/>
          <w:sz w:val="22"/>
          <w:szCs w:val="22"/>
        </w:rPr>
        <w:t>el</w:t>
      </w:r>
      <w:r w:rsidR="001D3156" w:rsidRPr="00965003">
        <w:rPr>
          <w:rFonts w:ascii="Book Antiqua" w:hAnsi="Book Antiqua"/>
          <w:sz w:val="22"/>
          <w:szCs w:val="22"/>
        </w:rPr>
        <w:t>t drives, section power centers</w:t>
      </w:r>
      <w:r w:rsidR="00486212" w:rsidRPr="00965003">
        <w:rPr>
          <w:rFonts w:ascii="Book Antiqua" w:hAnsi="Book Antiqua"/>
          <w:sz w:val="22"/>
          <w:szCs w:val="22"/>
        </w:rPr>
        <w:t xml:space="preserve">, </w:t>
      </w:r>
      <w:r w:rsidR="001D3156" w:rsidRPr="00965003">
        <w:rPr>
          <w:rFonts w:ascii="Book Antiqua" w:hAnsi="Book Antiqua"/>
          <w:sz w:val="22"/>
          <w:szCs w:val="22"/>
        </w:rPr>
        <w:t>SCSR c</w:t>
      </w:r>
      <w:r w:rsidR="00B6624D" w:rsidRPr="00965003">
        <w:rPr>
          <w:rFonts w:ascii="Book Antiqua" w:hAnsi="Book Antiqua"/>
          <w:sz w:val="22"/>
          <w:szCs w:val="22"/>
        </w:rPr>
        <w:t>aches</w:t>
      </w:r>
      <w:r w:rsidR="005D410E" w:rsidRPr="00965003">
        <w:rPr>
          <w:rFonts w:ascii="Book Antiqua" w:hAnsi="Book Antiqua"/>
          <w:sz w:val="22"/>
          <w:szCs w:val="22"/>
        </w:rPr>
        <w:t xml:space="preserve">, </w:t>
      </w:r>
      <w:r w:rsidR="00185CDE" w:rsidRPr="00965003">
        <w:rPr>
          <w:rFonts w:ascii="Book Antiqua" w:hAnsi="Book Antiqua"/>
          <w:sz w:val="22"/>
          <w:szCs w:val="22"/>
        </w:rPr>
        <w:t>refuge alternatives</w:t>
      </w:r>
      <w:r w:rsidR="005D410E" w:rsidRPr="00965003">
        <w:rPr>
          <w:rFonts w:ascii="Book Antiqua" w:hAnsi="Book Antiqua"/>
          <w:sz w:val="22"/>
          <w:szCs w:val="22"/>
        </w:rPr>
        <w:t xml:space="preserve"> and </w:t>
      </w:r>
      <w:r w:rsidR="00B6624D" w:rsidRPr="00965003">
        <w:rPr>
          <w:rFonts w:ascii="Book Antiqua" w:hAnsi="Book Antiqua"/>
          <w:sz w:val="22"/>
          <w:szCs w:val="22"/>
        </w:rPr>
        <w:t>escape facilities</w:t>
      </w:r>
      <w:r w:rsidR="00185CDE" w:rsidRPr="00965003">
        <w:rPr>
          <w:rFonts w:ascii="Book Antiqua" w:hAnsi="Book Antiqua"/>
          <w:sz w:val="22"/>
          <w:szCs w:val="22"/>
        </w:rPr>
        <w:t>.</w:t>
      </w:r>
      <w:r w:rsidR="00185CDE" w:rsidRPr="00BD3755">
        <w:rPr>
          <w:rFonts w:ascii="Book Antiqua" w:hAnsi="Book Antiqua"/>
          <w:sz w:val="22"/>
          <w:szCs w:val="22"/>
        </w:rPr>
        <w:t xml:space="preserve"> </w:t>
      </w:r>
      <w:r w:rsidR="00486212" w:rsidRPr="00BD3755">
        <w:rPr>
          <w:rFonts w:ascii="Book Antiqua" w:hAnsi="Book Antiqua"/>
          <w:sz w:val="22"/>
          <w:szCs w:val="22"/>
        </w:rPr>
        <w:t xml:space="preserve">Wireless alternative communication will be maintained </w:t>
      </w:r>
      <w:r w:rsidR="00402966" w:rsidRPr="00BD3755">
        <w:rPr>
          <w:rFonts w:ascii="Book Antiqua" w:hAnsi="Book Antiqua"/>
          <w:sz w:val="22"/>
          <w:szCs w:val="22"/>
        </w:rPr>
        <w:t xml:space="preserve">within </w:t>
      </w:r>
      <w:r w:rsidR="00486212" w:rsidRPr="00BD3755">
        <w:rPr>
          <w:rFonts w:ascii="Book Antiqua" w:hAnsi="Book Antiqua"/>
          <w:sz w:val="22"/>
          <w:szCs w:val="22"/>
        </w:rPr>
        <w:t>200 feet</w:t>
      </w:r>
      <w:r w:rsidR="00402966" w:rsidRPr="00BD3755">
        <w:rPr>
          <w:rFonts w:ascii="Book Antiqua" w:hAnsi="Book Antiqua"/>
          <w:sz w:val="22"/>
          <w:szCs w:val="22"/>
        </w:rPr>
        <w:t xml:space="preserve"> </w:t>
      </w:r>
      <w:r w:rsidR="00486212" w:rsidRPr="00BD3755">
        <w:rPr>
          <w:rFonts w:ascii="Book Antiqua" w:hAnsi="Book Antiqua"/>
          <w:sz w:val="22"/>
          <w:szCs w:val="22"/>
        </w:rPr>
        <w:t>of each belt drive.</w:t>
      </w:r>
      <w:r w:rsidR="00185CDE" w:rsidRPr="00BD3755">
        <w:rPr>
          <w:rFonts w:ascii="Book Antiqua" w:hAnsi="Book Antiqua"/>
          <w:sz w:val="22"/>
          <w:szCs w:val="22"/>
        </w:rPr>
        <w:t xml:space="preserve"> </w:t>
      </w:r>
    </w:p>
    <w:p w14:paraId="0DF69C4B" w14:textId="77777777" w:rsidR="00B2185C" w:rsidRPr="00E60A31" w:rsidRDefault="00B2185C" w:rsidP="00B2185C">
      <w:pPr>
        <w:tabs>
          <w:tab w:val="left" w:pos="1800"/>
        </w:tabs>
        <w:ind w:left="1080" w:hanging="360"/>
        <w:jc w:val="both"/>
        <w:rPr>
          <w:rFonts w:ascii="Book Antiqua" w:hAnsi="Book Antiqua"/>
          <w:sz w:val="22"/>
          <w:szCs w:val="22"/>
        </w:rPr>
      </w:pPr>
      <w:r w:rsidRPr="00E60A31">
        <w:rPr>
          <w:rFonts w:ascii="Book Antiqua" w:hAnsi="Book Antiqua"/>
          <w:sz w:val="22"/>
          <w:szCs w:val="22"/>
        </w:rPr>
        <w:t>c.</w:t>
      </w:r>
      <w:r w:rsidRPr="00E60A31">
        <w:rPr>
          <w:rFonts w:ascii="Book Antiqua" w:hAnsi="Book Antiqua"/>
          <w:sz w:val="22"/>
          <w:szCs w:val="22"/>
        </w:rPr>
        <w:tab/>
        <w:t>Miners will follow an established check-in/check-out procedure or an equivalent procedure when working/traveling in bleeders or other areas of the mine that are not provided with communications coverage</w:t>
      </w:r>
      <w:r w:rsidR="0094132D" w:rsidRPr="00E60A31">
        <w:rPr>
          <w:rFonts w:ascii="Book Antiqua" w:hAnsi="Book Antiqua"/>
          <w:sz w:val="22"/>
          <w:szCs w:val="22"/>
        </w:rPr>
        <w:t>.</w:t>
      </w:r>
      <w:r w:rsidR="00D35C92" w:rsidRPr="00E60A31">
        <w:rPr>
          <w:rFonts w:ascii="Book Antiqua" w:hAnsi="Book Antiqua"/>
          <w:sz w:val="22"/>
          <w:szCs w:val="22"/>
        </w:rPr>
        <w:t xml:space="preserve">  An acceptable time will be established by the </w:t>
      </w:r>
      <w:r w:rsidR="004236B3" w:rsidRPr="00E60A31">
        <w:rPr>
          <w:rFonts w:ascii="Book Antiqua" w:hAnsi="Book Antiqua"/>
          <w:sz w:val="22"/>
          <w:szCs w:val="22"/>
        </w:rPr>
        <w:t>R</w:t>
      </w:r>
      <w:r w:rsidR="00D35C92" w:rsidRPr="00E60A31">
        <w:rPr>
          <w:rFonts w:ascii="Book Antiqua" w:hAnsi="Book Antiqua"/>
          <w:sz w:val="22"/>
          <w:szCs w:val="22"/>
        </w:rPr>
        <w:t xml:space="preserve">esponsible </w:t>
      </w:r>
      <w:r w:rsidR="004236B3" w:rsidRPr="00E60A31">
        <w:rPr>
          <w:rFonts w:ascii="Book Antiqua" w:hAnsi="Book Antiqua"/>
          <w:sz w:val="22"/>
          <w:szCs w:val="22"/>
        </w:rPr>
        <w:t>P</w:t>
      </w:r>
      <w:r w:rsidR="00D35C92" w:rsidRPr="00E60A31">
        <w:rPr>
          <w:rFonts w:ascii="Book Antiqua" w:hAnsi="Book Antiqua"/>
          <w:sz w:val="22"/>
          <w:szCs w:val="22"/>
        </w:rPr>
        <w:t>erson for the check-in/check-out system to ensure miners’ safety.</w:t>
      </w:r>
    </w:p>
    <w:p w14:paraId="48D699F3" w14:textId="77777777" w:rsidR="0094132D" w:rsidRPr="00597030" w:rsidRDefault="0094132D" w:rsidP="00B2185C">
      <w:pPr>
        <w:tabs>
          <w:tab w:val="left" w:pos="1800"/>
        </w:tabs>
        <w:ind w:left="1080" w:hanging="360"/>
        <w:jc w:val="both"/>
        <w:rPr>
          <w:rFonts w:ascii="Book Antiqua" w:hAnsi="Book Antiqua"/>
          <w:b/>
          <w:i/>
          <w:sz w:val="22"/>
          <w:szCs w:val="22"/>
        </w:rPr>
      </w:pPr>
      <w:r w:rsidRPr="00E60A31">
        <w:rPr>
          <w:rFonts w:ascii="Book Antiqua" w:hAnsi="Book Antiqua"/>
          <w:sz w:val="22"/>
          <w:szCs w:val="22"/>
        </w:rPr>
        <w:t>d.</w:t>
      </w:r>
      <w:r w:rsidRPr="00E60A31">
        <w:rPr>
          <w:rFonts w:ascii="Book Antiqua" w:hAnsi="Book Antiqua"/>
          <w:sz w:val="22"/>
          <w:szCs w:val="22"/>
        </w:rPr>
        <w:tab/>
        <w:t xml:space="preserve">Communications for refuge alternatives must be provided as required under 30 C.F.R. </w:t>
      </w:r>
      <w:r w:rsidRPr="00E60A31">
        <w:rPr>
          <w:rFonts w:ascii="Tw Cen MT" w:hAnsi="Tw Cen MT"/>
          <w:sz w:val="22"/>
          <w:szCs w:val="22"/>
        </w:rPr>
        <w:t>§</w:t>
      </w:r>
      <w:r w:rsidRPr="00E60A31">
        <w:rPr>
          <w:rFonts w:ascii="Book Antiqua" w:hAnsi="Book Antiqua"/>
          <w:sz w:val="22"/>
          <w:szCs w:val="22"/>
        </w:rPr>
        <w:t xml:space="preserve"> 75.1600-3</w:t>
      </w:r>
      <w:r w:rsidRPr="00965003">
        <w:rPr>
          <w:rFonts w:ascii="Book Antiqua" w:hAnsi="Book Antiqua"/>
          <w:b/>
          <w:sz w:val="22"/>
          <w:szCs w:val="22"/>
        </w:rPr>
        <w:t>.</w:t>
      </w:r>
      <w:r w:rsidR="004236B3" w:rsidRPr="00965003">
        <w:rPr>
          <w:rFonts w:ascii="Book Antiqua" w:hAnsi="Book Antiqua"/>
          <w:b/>
          <w:sz w:val="22"/>
          <w:szCs w:val="22"/>
        </w:rPr>
        <w:t xml:space="preserve">  </w:t>
      </w:r>
      <w:r w:rsidR="004236B3" w:rsidRPr="00965003">
        <w:rPr>
          <w:rFonts w:ascii="Book Antiqua" w:hAnsi="Book Antiqua"/>
          <w:b/>
          <w:i/>
          <w:sz w:val="22"/>
          <w:szCs w:val="22"/>
        </w:rPr>
        <w:t xml:space="preserve">The two communication systems to be provided </w:t>
      </w:r>
      <w:r w:rsidR="004E6BA1" w:rsidRPr="00965003">
        <w:rPr>
          <w:rFonts w:ascii="Book Antiqua" w:hAnsi="Book Antiqua"/>
          <w:b/>
          <w:i/>
          <w:sz w:val="22"/>
          <w:szCs w:val="22"/>
        </w:rPr>
        <w:t xml:space="preserve">are </w:t>
      </w:r>
      <w:r w:rsidR="004236B3" w:rsidRPr="00965003">
        <w:rPr>
          <w:rFonts w:ascii="Book Antiqua" w:hAnsi="Book Antiqua"/>
          <w:b/>
          <w:i/>
          <w:sz w:val="22"/>
          <w:szCs w:val="22"/>
        </w:rPr>
        <w:t>the wireless alternative system and a hardwired system.</w:t>
      </w:r>
    </w:p>
    <w:p w14:paraId="6BDCDBA9" w14:textId="77777777" w:rsidR="00B2185C" w:rsidRPr="00E60A31" w:rsidRDefault="00B2185C" w:rsidP="00B2185C">
      <w:pPr>
        <w:tabs>
          <w:tab w:val="left" w:pos="1800"/>
        </w:tabs>
        <w:ind w:left="1080" w:hanging="360"/>
        <w:jc w:val="both"/>
        <w:rPr>
          <w:rFonts w:ascii="Book Antiqua" w:hAnsi="Book Antiqua"/>
          <w:sz w:val="22"/>
          <w:szCs w:val="22"/>
        </w:rPr>
      </w:pPr>
    </w:p>
    <w:p w14:paraId="12E3E12D" w14:textId="77777777" w:rsidR="00B2185C" w:rsidRPr="00E60A31" w:rsidRDefault="00B2185C" w:rsidP="00B2185C">
      <w:pPr>
        <w:ind w:left="720"/>
        <w:jc w:val="both"/>
        <w:rPr>
          <w:rFonts w:ascii="Book Antiqua" w:hAnsi="Book Antiqua"/>
          <w:b/>
          <w:sz w:val="22"/>
          <w:szCs w:val="22"/>
          <w:u w:val="single"/>
        </w:rPr>
      </w:pPr>
      <w:r w:rsidRPr="00E60A31">
        <w:rPr>
          <w:rFonts w:ascii="Book Antiqua" w:hAnsi="Book Antiqua"/>
          <w:b/>
          <w:sz w:val="22"/>
          <w:szCs w:val="22"/>
          <w:u w:val="single"/>
        </w:rPr>
        <w:t>Permissibility</w:t>
      </w:r>
    </w:p>
    <w:p w14:paraId="4B423BB6" w14:textId="77777777" w:rsidR="00B2185C" w:rsidRPr="00E60A31" w:rsidRDefault="00B2185C" w:rsidP="00B2185C">
      <w:pPr>
        <w:ind w:left="720"/>
        <w:jc w:val="both"/>
        <w:rPr>
          <w:rFonts w:ascii="Book Antiqua" w:hAnsi="Book Antiqua"/>
          <w:sz w:val="22"/>
          <w:szCs w:val="22"/>
        </w:rPr>
      </w:pPr>
      <w:r w:rsidRPr="00E60A31">
        <w:rPr>
          <w:rFonts w:ascii="Book Antiqua" w:hAnsi="Book Antiqua"/>
          <w:sz w:val="22"/>
          <w:szCs w:val="22"/>
        </w:rPr>
        <w:t xml:space="preserve">The communication system will be approved by MSHA and will comply with 30 C.F.R. </w:t>
      </w:r>
      <w:r w:rsidR="001746EB" w:rsidRPr="00E60A31">
        <w:rPr>
          <w:rFonts w:ascii="Book Antiqua" w:hAnsi="Book Antiqua"/>
          <w:sz w:val="22"/>
          <w:szCs w:val="22"/>
        </w:rPr>
        <w:t xml:space="preserve"> </w:t>
      </w:r>
      <w:r w:rsidRPr="00E60A31">
        <w:rPr>
          <w:rFonts w:ascii="Book Antiqua" w:hAnsi="Book Antiqua"/>
          <w:sz w:val="22"/>
          <w:szCs w:val="22"/>
        </w:rPr>
        <w:t>Part 23 and applicable policies.</w:t>
      </w:r>
      <w:r w:rsidR="004236B3" w:rsidRPr="00E60A31">
        <w:rPr>
          <w:rFonts w:ascii="Book Antiqua" w:hAnsi="Book Antiqua"/>
          <w:sz w:val="22"/>
          <w:szCs w:val="22"/>
        </w:rPr>
        <w:t xml:space="preserve">  Current approval</w:t>
      </w:r>
      <w:r w:rsidR="00B82585" w:rsidRPr="00E60A31">
        <w:rPr>
          <w:rFonts w:ascii="Book Antiqua" w:hAnsi="Book Antiqua"/>
          <w:sz w:val="22"/>
          <w:szCs w:val="22"/>
        </w:rPr>
        <w:t>s</w:t>
      </w:r>
      <w:r w:rsidR="004236B3" w:rsidRPr="00E60A31">
        <w:rPr>
          <w:rFonts w:ascii="Book Antiqua" w:hAnsi="Book Antiqua"/>
          <w:sz w:val="22"/>
          <w:szCs w:val="22"/>
        </w:rPr>
        <w:t xml:space="preserve"> of components </w:t>
      </w:r>
      <w:r w:rsidR="00B82585" w:rsidRPr="00E60A31">
        <w:rPr>
          <w:rFonts w:ascii="Book Antiqua" w:hAnsi="Book Antiqua"/>
          <w:sz w:val="22"/>
          <w:szCs w:val="22"/>
        </w:rPr>
        <w:t>are</w:t>
      </w:r>
      <w:r w:rsidR="004236B3" w:rsidRPr="00E60A31">
        <w:rPr>
          <w:rFonts w:ascii="Book Antiqua" w:hAnsi="Book Antiqua"/>
          <w:sz w:val="22"/>
          <w:szCs w:val="22"/>
        </w:rPr>
        <w:t xml:space="preserve"> listed in Table 1. </w:t>
      </w:r>
    </w:p>
    <w:p w14:paraId="46F99014" w14:textId="77777777" w:rsidR="00B2185C" w:rsidRPr="00E60A31" w:rsidRDefault="00B2185C" w:rsidP="00B2185C">
      <w:pPr>
        <w:ind w:left="1440"/>
        <w:jc w:val="both"/>
        <w:rPr>
          <w:rFonts w:ascii="Book Antiqua" w:hAnsi="Book Antiqua"/>
          <w:sz w:val="22"/>
          <w:szCs w:val="22"/>
        </w:rPr>
      </w:pPr>
    </w:p>
    <w:p w14:paraId="6F193CBC" w14:textId="77777777" w:rsidR="00B2185C" w:rsidRDefault="00B2185C" w:rsidP="00B2185C">
      <w:pPr>
        <w:ind w:left="720"/>
        <w:jc w:val="both"/>
        <w:rPr>
          <w:rFonts w:ascii="Book Antiqua" w:hAnsi="Book Antiqua"/>
          <w:b/>
          <w:sz w:val="22"/>
          <w:szCs w:val="22"/>
          <w:u w:val="single"/>
        </w:rPr>
      </w:pPr>
      <w:r w:rsidRPr="00E60A31">
        <w:rPr>
          <w:rFonts w:ascii="Book Antiqua" w:hAnsi="Book Antiqua"/>
          <w:b/>
          <w:sz w:val="22"/>
          <w:szCs w:val="22"/>
          <w:u w:val="single"/>
        </w:rPr>
        <w:t>Standby Power for Underground Components and Devices</w:t>
      </w:r>
    </w:p>
    <w:p w14:paraId="363BE099" w14:textId="77777777" w:rsidR="0004566B" w:rsidRPr="00E60A31" w:rsidRDefault="0004566B" w:rsidP="00B2185C">
      <w:pPr>
        <w:ind w:left="720"/>
        <w:jc w:val="both"/>
        <w:rPr>
          <w:rFonts w:ascii="Book Antiqua" w:hAnsi="Book Antiqua"/>
          <w:b/>
          <w:sz w:val="22"/>
          <w:szCs w:val="22"/>
          <w:u w:val="single"/>
        </w:rPr>
      </w:pPr>
    </w:p>
    <w:p w14:paraId="3224216E" w14:textId="77777777" w:rsidR="0004566B" w:rsidRDefault="0004566B" w:rsidP="0004566B">
      <w:pPr>
        <w:tabs>
          <w:tab w:val="left" w:pos="1800"/>
        </w:tabs>
        <w:ind w:left="600"/>
        <w:jc w:val="both"/>
        <w:rPr>
          <w:rFonts w:ascii="Book Antiqua" w:hAnsi="Book Antiqua"/>
          <w:sz w:val="22"/>
          <w:szCs w:val="22"/>
        </w:rPr>
      </w:pPr>
      <w:r>
        <w:rPr>
          <w:rFonts w:ascii="Book Antiqua" w:hAnsi="Book Antiqua"/>
          <w:sz w:val="22"/>
          <w:szCs w:val="22"/>
        </w:rPr>
        <w:t xml:space="preserve">         a. Stationary</w:t>
      </w:r>
      <w:r w:rsidR="00B2185C" w:rsidRPr="00E60A31">
        <w:rPr>
          <w:rFonts w:ascii="Book Antiqua" w:hAnsi="Book Antiqua"/>
          <w:sz w:val="22"/>
          <w:szCs w:val="22"/>
        </w:rPr>
        <w:t xml:space="preserve"> components (infrastructure) will be equipped with a standby power </w:t>
      </w:r>
    </w:p>
    <w:p w14:paraId="2F233641" w14:textId="77777777" w:rsidR="0004566B" w:rsidRDefault="0004566B" w:rsidP="0004566B">
      <w:pPr>
        <w:tabs>
          <w:tab w:val="left" w:pos="1800"/>
        </w:tabs>
        <w:jc w:val="both"/>
        <w:rPr>
          <w:rFonts w:ascii="Book Antiqua" w:hAnsi="Book Antiqua"/>
          <w:sz w:val="22"/>
          <w:szCs w:val="22"/>
        </w:rPr>
      </w:pPr>
      <w:r>
        <w:rPr>
          <w:rFonts w:ascii="Book Antiqua" w:hAnsi="Book Antiqua"/>
          <w:sz w:val="22"/>
          <w:szCs w:val="22"/>
        </w:rPr>
        <w:t xml:space="preserve">                        </w:t>
      </w:r>
      <w:r w:rsidR="00B2185C" w:rsidRPr="00E60A31">
        <w:rPr>
          <w:rFonts w:ascii="Book Antiqua" w:hAnsi="Book Antiqua"/>
          <w:sz w:val="22"/>
          <w:szCs w:val="22"/>
        </w:rPr>
        <w:t xml:space="preserve">source capable of providing sufficient power to facilitate evacuation and rescue </w:t>
      </w:r>
      <w:r>
        <w:rPr>
          <w:rFonts w:ascii="Book Antiqua" w:hAnsi="Book Antiqua"/>
          <w:sz w:val="22"/>
          <w:szCs w:val="22"/>
        </w:rPr>
        <w:t xml:space="preserve"> </w:t>
      </w:r>
    </w:p>
    <w:p w14:paraId="74E5256A" w14:textId="77777777" w:rsidR="0004566B" w:rsidRDefault="0004566B" w:rsidP="0004566B">
      <w:pPr>
        <w:tabs>
          <w:tab w:val="left" w:pos="1800"/>
        </w:tabs>
        <w:jc w:val="both"/>
        <w:rPr>
          <w:rFonts w:ascii="Book Antiqua" w:hAnsi="Book Antiqua"/>
          <w:sz w:val="22"/>
          <w:szCs w:val="22"/>
        </w:rPr>
      </w:pPr>
      <w:r>
        <w:rPr>
          <w:rFonts w:ascii="Book Antiqua" w:hAnsi="Book Antiqua"/>
          <w:sz w:val="22"/>
          <w:szCs w:val="22"/>
        </w:rPr>
        <w:t xml:space="preserve">                        in </w:t>
      </w:r>
      <w:r w:rsidR="00B2185C" w:rsidRPr="00E60A31">
        <w:rPr>
          <w:rFonts w:ascii="Book Antiqua" w:hAnsi="Book Antiqua"/>
          <w:sz w:val="22"/>
          <w:szCs w:val="22"/>
        </w:rPr>
        <w:t xml:space="preserve">the event the line power fails or is cut off.  </w:t>
      </w:r>
      <w:r w:rsidR="00E135A0" w:rsidRPr="00E60A31">
        <w:rPr>
          <w:rFonts w:ascii="Book Antiqua" w:hAnsi="Book Antiqua"/>
          <w:sz w:val="22"/>
          <w:szCs w:val="22"/>
        </w:rPr>
        <w:t>A</w:t>
      </w:r>
      <w:r w:rsidR="00B2185C" w:rsidRPr="00E60A31">
        <w:rPr>
          <w:rFonts w:ascii="Book Antiqua" w:hAnsi="Book Antiqua"/>
          <w:sz w:val="22"/>
          <w:szCs w:val="22"/>
        </w:rPr>
        <w:t xml:space="preserve">t least 24 hours of standby power </w:t>
      </w:r>
      <w:r>
        <w:rPr>
          <w:rFonts w:ascii="Book Antiqua" w:hAnsi="Book Antiqua"/>
          <w:sz w:val="22"/>
          <w:szCs w:val="22"/>
        </w:rPr>
        <w:t xml:space="preserve"> </w:t>
      </w:r>
    </w:p>
    <w:p w14:paraId="15D9507E" w14:textId="77777777" w:rsidR="0004566B" w:rsidRDefault="0004566B" w:rsidP="0004566B">
      <w:pPr>
        <w:tabs>
          <w:tab w:val="left" w:pos="1800"/>
        </w:tabs>
        <w:jc w:val="both"/>
        <w:rPr>
          <w:rFonts w:ascii="Book Antiqua" w:hAnsi="Book Antiqua"/>
          <w:sz w:val="22"/>
          <w:szCs w:val="22"/>
        </w:rPr>
      </w:pPr>
      <w:r>
        <w:rPr>
          <w:rFonts w:ascii="Book Antiqua" w:hAnsi="Book Antiqua"/>
          <w:sz w:val="22"/>
          <w:szCs w:val="22"/>
        </w:rPr>
        <w:t xml:space="preserve">                        </w:t>
      </w:r>
      <w:r w:rsidR="00B2185C" w:rsidRPr="00E60A31">
        <w:rPr>
          <w:rFonts w:ascii="Book Antiqua" w:hAnsi="Book Antiqua"/>
          <w:sz w:val="22"/>
          <w:szCs w:val="22"/>
        </w:rPr>
        <w:t xml:space="preserve">based on a 5% transmit time, 5% receive time, and 90% idle time duty cycle </w:t>
      </w:r>
    </w:p>
    <w:p w14:paraId="4CF1A459" w14:textId="77777777" w:rsidR="009C0BBC" w:rsidRDefault="0004566B" w:rsidP="0004566B">
      <w:pPr>
        <w:tabs>
          <w:tab w:val="left" w:pos="1800"/>
        </w:tabs>
        <w:jc w:val="both"/>
        <w:rPr>
          <w:rFonts w:ascii="Book Antiqua" w:hAnsi="Book Antiqua"/>
          <w:sz w:val="22"/>
          <w:szCs w:val="22"/>
        </w:rPr>
      </w:pPr>
      <w:r>
        <w:rPr>
          <w:rFonts w:ascii="Book Antiqua" w:hAnsi="Book Antiqua"/>
          <w:sz w:val="22"/>
          <w:szCs w:val="22"/>
        </w:rPr>
        <w:t xml:space="preserve">                       </w:t>
      </w:r>
      <w:r w:rsidR="00B2185C" w:rsidRPr="00E60A31">
        <w:rPr>
          <w:rFonts w:ascii="Book Antiqua" w:hAnsi="Book Antiqua"/>
          <w:sz w:val="22"/>
          <w:szCs w:val="22"/>
        </w:rPr>
        <w:t xml:space="preserve">(denoted as 5/5/90) </w:t>
      </w:r>
      <w:r w:rsidR="00E135A0" w:rsidRPr="00E60A31">
        <w:rPr>
          <w:rFonts w:ascii="Book Antiqua" w:hAnsi="Book Antiqua"/>
          <w:sz w:val="22"/>
          <w:szCs w:val="22"/>
        </w:rPr>
        <w:t xml:space="preserve">will be provided. </w:t>
      </w:r>
    </w:p>
    <w:p w14:paraId="6D3ADB79" w14:textId="77777777" w:rsidR="0004566B" w:rsidRDefault="0004566B" w:rsidP="0004566B">
      <w:pPr>
        <w:tabs>
          <w:tab w:val="left" w:pos="1800"/>
        </w:tabs>
        <w:jc w:val="both"/>
        <w:rPr>
          <w:rFonts w:ascii="Book Antiqua" w:hAnsi="Book Antiqua"/>
          <w:sz w:val="22"/>
          <w:szCs w:val="22"/>
        </w:rPr>
      </w:pPr>
    </w:p>
    <w:p w14:paraId="06029571" w14:textId="77777777" w:rsidR="00B2185C" w:rsidRPr="009354D0" w:rsidRDefault="0004566B" w:rsidP="0004566B">
      <w:pPr>
        <w:tabs>
          <w:tab w:val="left" w:pos="1800"/>
        </w:tabs>
        <w:ind w:left="1080"/>
        <w:jc w:val="both"/>
        <w:rPr>
          <w:rFonts w:ascii="Book Antiqua" w:hAnsi="Book Antiqua"/>
          <w:sz w:val="22"/>
          <w:szCs w:val="22"/>
        </w:rPr>
      </w:pPr>
      <w:r w:rsidRPr="009354D0">
        <w:rPr>
          <w:rFonts w:ascii="Book Antiqua" w:hAnsi="Book Antiqua"/>
          <w:sz w:val="22"/>
          <w:szCs w:val="22"/>
        </w:rPr>
        <w:t xml:space="preserve">b. </w:t>
      </w:r>
      <w:r w:rsidR="009C0BBC" w:rsidRPr="009354D0">
        <w:rPr>
          <w:rFonts w:ascii="Book Antiqua" w:hAnsi="Book Antiqua"/>
          <w:sz w:val="22"/>
          <w:szCs w:val="22"/>
        </w:rPr>
        <w:t>The system can display whether it is operating on line or standby power.</w:t>
      </w:r>
      <w:r w:rsidR="00E135A0" w:rsidRPr="009354D0">
        <w:rPr>
          <w:rFonts w:ascii="Book Antiqua" w:hAnsi="Book Antiqua"/>
          <w:sz w:val="22"/>
          <w:szCs w:val="22"/>
        </w:rPr>
        <w:t xml:space="preserve"> </w:t>
      </w:r>
    </w:p>
    <w:p w14:paraId="2C2BB37E" w14:textId="77777777" w:rsidR="0004566B" w:rsidRPr="009354D0" w:rsidRDefault="0004566B" w:rsidP="0004566B">
      <w:pPr>
        <w:tabs>
          <w:tab w:val="left" w:pos="1800"/>
        </w:tabs>
        <w:ind w:left="1080"/>
        <w:jc w:val="both"/>
        <w:rPr>
          <w:rFonts w:ascii="Book Antiqua" w:hAnsi="Book Antiqua"/>
          <w:sz w:val="22"/>
          <w:szCs w:val="22"/>
        </w:rPr>
      </w:pPr>
    </w:p>
    <w:p w14:paraId="2391BF65" w14:textId="77777777" w:rsidR="009C0BBC" w:rsidRPr="009354D0" w:rsidRDefault="0004566B" w:rsidP="0004566B">
      <w:pPr>
        <w:tabs>
          <w:tab w:val="left" w:pos="1800"/>
        </w:tabs>
        <w:ind w:left="1080"/>
        <w:jc w:val="both"/>
        <w:rPr>
          <w:rFonts w:ascii="Book Antiqua" w:hAnsi="Book Antiqua"/>
          <w:sz w:val="22"/>
          <w:szCs w:val="22"/>
        </w:rPr>
      </w:pPr>
      <w:r w:rsidRPr="009354D0">
        <w:rPr>
          <w:rFonts w:ascii="Book Antiqua" w:hAnsi="Book Antiqua"/>
          <w:sz w:val="22"/>
          <w:szCs w:val="22"/>
        </w:rPr>
        <w:t xml:space="preserve">c. </w:t>
      </w:r>
      <w:r w:rsidR="009C0BBC" w:rsidRPr="009354D0">
        <w:rPr>
          <w:rFonts w:ascii="Book Antiqua" w:hAnsi="Book Antiqua"/>
          <w:sz w:val="22"/>
          <w:szCs w:val="22"/>
        </w:rPr>
        <w:t>The system can determine the state-of-charge (SOC) of standby power.</w:t>
      </w:r>
    </w:p>
    <w:p w14:paraId="29683845" w14:textId="77777777" w:rsidR="0004566B" w:rsidRPr="00E60A31" w:rsidRDefault="0004566B" w:rsidP="0004566B">
      <w:pPr>
        <w:tabs>
          <w:tab w:val="left" w:pos="1800"/>
        </w:tabs>
        <w:ind w:left="1080"/>
        <w:jc w:val="both"/>
        <w:rPr>
          <w:rFonts w:ascii="Book Antiqua" w:hAnsi="Book Antiqua"/>
          <w:sz w:val="22"/>
          <w:szCs w:val="22"/>
        </w:rPr>
      </w:pPr>
    </w:p>
    <w:p w14:paraId="1E4379D9" w14:textId="77777777" w:rsidR="009C0BBC" w:rsidRDefault="009C0BBC" w:rsidP="009C0BBC">
      <w:pPr>
        <w:tabs>
          <w:tab w:val="left" w:pos="1800"/>
        </w:tabs>
        <w:ind w:left="1080"/>
        <w:jc w:val="both"/>
        <w:rPr>
          <w:rFonts w:ascii="Book Antiqua" w:hAnsi="Book Antiqua"/>
          <w:sz w:val="22"/>
          <w:szCs w:val="22"/>
        </w:rPr>
      </w:pPr>
      <w:r>
        <w:rPr>
          <w:rFonts w:ascii="Book Antiqua" w:hAnsi="Book Antiqua"/>
          <w:sz w:val="22"/>
          <w:szCs w:val="22"/>
        </w:rPr>
        <w:t xml:space="preserve">d. </w:t>
      </w:r>
      <w:r w:rsidR="00B2185C" w:rsidRPr="00E60A31">
        <w:rPr>
          <w:rFonts w:ascii="Book Antiqua" w:hAnsi="Book Antiqua"/>
          <w:sz w:val="22"/>
          <w:szCs w:val="22"/>
        </w:rPr>
        <w:t xml:space="preserve">Untethered devices, such as hand-held radios, will provide sufficient power </w:t>
      </w:r>
      <w:r>
        <w:rPr>
          <w:rFonts w:ascii="Book Antiqua" w:hAnsi="Book Antiqua"/>
          <w:sz w:val="22"/>
          <w:szCs w:val="22"/>
        </w:rPr>
        <w:t xml:space="preserve">  </w:t>
      </w:r>
    </w:p>
    <w:p w14:paraId="1DA637F3" w14:textId="77777777" w:rsidR="0004566B" w:rsidRDefault="0004566B" w:rsidP="009C0BBC">
      <w:pPr>
        <w:tabs>
          <w:tab w:val="left" w:pos="1800"/>
        </w:tabs>
        <w:ind w:left="1080"/>
        <w:jc w:val="both"/>
        <w:rPr>
          <w:rFonts w:ascii="Book Antiqua" w:hAnsi="Book Antiqua"/>
          <w:sz w:val="22"/>
          <w:szCs w:val="22"/>
        </w:rPr>
      </w:pPr>
      <w:r>
        <w:rPr>
          <w:rFonts w:ascii="Book Antiqua" w:hAnsi="Book Antiqua"/>
          <w:sz w:val="22"/>
          <w:szCs w:val="22"/>
        </w:rPr>
        <w:t xml:space="preserve">     </w:t>
      </w:r>
      <w:r w:rsidR="00B2185C" w:rsidRPr="00E60A31">
        <w:rPr>
          <w:rFonts w:ascii="Book Antiqua" w:hAnsi="Book Antiqua"/>
          <w:sz w:val="22"/>
          <w:szCs w:val="22"/>
        </w:rPr>
        <w:t xml:space="preserve">to facilitate evacuation and rescue following an accident.  </w:t>
      </w:r>
      <w:r w:rsidR="00E135A0" w:rsidRPr="00E60A31">
        <w:rPr>
          <w:rFonts w:ascii="Book Antiqua" w:hAnsi="Book Antiqua"/>
          <w:sz w:val="22"/>
          <w:szCs w:val="22"/>
        </w:rPr>
        <w:t>A</w:t>
      </w:r>
      <w:r w:rsidR="00B2185C" w:rsidRPr="00E60A31">
        <w:rPr>
          <w:rFonts w:ascii="Book Antiqua" w:hAnsi="Book Antiqua"/>
          <w:sz w:val="22"/>
          <w:szCs w:val="22"/>
        </w:rPr>
        <w:t xml:space="preserve">t least 4 hours of </w:t>
      </w:r>
      <w:r>
        <w:rPr>
          <w:rFonts w:ascii="Book Antiqua" w:hAnsi="Book Antiqua"/>
          <w:sz w:val="22"/>
          <w:szCs w:val="22"/>
        </w:rPr>
        <w:t xml:space="preserve">   </w:t>
      </w:r>
    </w:p>
    <w:p w14:paraId="0CBD2F03" w14:textId="77777777" w:rsidR="0004566B" w:rsidRDefault="0004566B" w:rsidP="009C0BBC">
      <w:pPr>
        <w:tabs>
          <w:tab w:val="left" w:pos="1800"/>
        </w:tabs>
        <w:ind w:left="1080"/>
        <w:jc w:val="both"/>
        <w:rPr>
          <w:rFonts w:ascii="Book Antiqua" w:hAnsi="Book Antiqua"/>
          <w:sz w:val="22"/>
          <w:szCs w:val="22"/>
        </w:rPr>
      </w:pPr>
      <w:r>
        <w:rPr>
          <w:rFonts w:ascii="Book Antiqua" w:hAnsi="Book Antiqua"/>
          <w:sz w:val="22"/>
          <w:szCs w:val="22"/>
        </w:rPr>
        <w:t xml:space="preserve">     </w:t>
      </w:r>
      <w:r w:rsidR="00B2185C" w:rsidRPr="00E60A31">
        <w:rPr>
          <w:rFonts w:ascii="Book Antiqua" w:hAnsi="Book Antiqua"/>
          <w:sz w:val="22"/>
          <w:szCs w:val="22"/>
        </w:rPr>
        <w:t xml:space="preserve">operation in addition to the normal shift duration (12-hour minimum total </w:t>
      </w:r>
    </w:p>
    <w:p w14:paraId="50C12F60" w14:textId="77777777" w:rsidR="00B2185C" w:rsidRPr="00E60A31" w:rsidRDefault="0004566B" w:rsidP="009C0BBC">
      <w:pPr>
        <w:tabs>
          <w:tab w:val="left" w:pos="1800"/>
        </w:tabs>
        <w:ind w:left="1080"/>
        <w:jc w:val="both"/>
        <w:rPr>
          <w:rFonts w:ascii="Book Antiqua" w:hAnsi="Book Antiqua"/>
          <w:sz w:val="22"/>
          <w:szCs w:val="22"/>
        </w:rPr>
      </w:pPr>
      <w:r>
        <w:rPr>
          <w:rFonts w:ascii="Book Antiqua" w:hAnsi="Book Antiqua"/>
          <w:sz w:val="22"/>
          <w:szCs w:val="22"/>
        </w:rPr>
        <w:t xml:space="preserve">     </w:t>
      </w:r>
      <w:r w:rsidR="00B2185C" w:rsidRPr="00E60A31">
        <w:rPr>
          <w:rFonts w:ascii="Book Antiqua" w:hAnsi="Book Antiqua"/>
          <w:sz w:val="22"/>
          <w:szCs w:val="22"/>
        </w:rPr>
        <w:t xml:space="preserve">duration) based on a 5/5/90 duty cycle </w:t>
      </w:r>
      <w:r w:rsidR="00E135A0" w:rsidRPr="00E60A31">
        <w:rPr>
          <w:rFonts w:ascii="Book Antiqua" w:hAnsi="Book Antiqua"/>
          <w:sz w:val="22"/>
          <w:szCs w:val="22"/>
        </w:rPr>
        <w:t xml:space="preserve">will be provided.  </w:t>
      </w:r>
    </w:p>
    <w:p w14:paraId="1E4352F0" w14:textId="77777777" w:rsidR="00B2185C" w:rsidRPr="00E60A31" w:rsidRDefault="00B2185C" w:rsidP="00B2185C">
      <w:pPr>
        <w:ind w:left="1440"/>
        <w:jc w:val="both"/>
        <w:rPr>
          <w:rFonts w:ascii="Book Antiqua" w:hAnsi="Book Antiqua"/>
          <w:sz w:val="22"/>
          <w:szCs w:val="22"/>
          <w:u w:val="single"/>
        </w:rPr>
      </w:pPr>
    </w:p>
    <w:p w14:paraId="17D18B98" w14:textId="77777777" w:rsidR="00B2185C" w:rsidRPr="00E60A31" w:rsidRDefault="00B2185C" w:rsidP="00B2185C">
      <w:pPr>
        <w:ind w:left="720"/>
        <w:jc w:val="both"/>
        <w:rPr>
          <w:rFonts w:ascii="Book Antiqua" w:hAnsi="Book Antiqua"/>
          <w:b/>
          <w:sz w:val="22"/>
          <w:szCs w:val="22"/>
        </w:rPr>
      </w:pPr>
      <w:r w:rsidRPr="00E60A31">
        <w:rPr>
          <w:rFonts w:ascii="Book Antiqua" w:hAnsi="Book Antiqua"/>
          <w:b/>
          <w:sz w:val="22"/>
          <w:szCs w:val="22"/>
          <w:u w:val="single"/>
        </w:rPr>
        <w:t>Surface</w:t>
      </w:r>
      <w:r w:rsidRPr="009354D0">
        <w:rPr>
          <w:rFonts w:ascii="Book Antiqua" w:hAnsi="Book Antiqua"/>
          <w:b/>
          <w:sz w:val="22"/>
          <w:szCs w:val="22"/>
          <w:u w:val="single"/>
        </w:rPr>
        <w:t xml:space="preserve"> </w:t>
      </w:r>
      <w:r w:rsidR="0004566B" w:rsidRPr="009354D0">
        <w:rPr>
          <w:rFonts w:ascii="Book Antiqua" w:hAnsi="Book Antiqua"/>
          <w:b/>
          <w:sz w:val="22"/>
          <w:szCs w:val="22"/>
          <w:u w:val="single"/>
        </w:rPr>
        <w:t>Component</w:t>
      </w:r>
      <w:r w:rsidR="0004566B" w:rsidRPr="007B7C37">
        <w:rPr>
          <w:rFonts w:ascii="Book Antiqua" w:hAnsi="Book Antiqua"/>
          <w:b/>
          <w:color w:val="00B050"/>
          <w:sz w:val="22"/>
          <w:szCs w:val="22"/>
          <w:u w:val="single"/>
        </w:rPr>
        <w:t xml:space="preserve"> </w:t>
      </w:r>
      <w:r w:rsidRPr="00E60A31">
        <w:rPr>
          <w:rFonts w:ascii="Book Antiqua" w:hAnsi="Book Antiqua"/>
          <w:b/>
          <w:sz w:val="22"/>
          <w:szCs w:val="22"/>
          <w:u w:val="single"/>
        </w:rPr>
        <w:t>Considerations</w:t>
      </w:r>
    </w:p>
    <w:p w14:paraId="5CE507DB" w14:textId="77777777" w:rsidR="00B2185C" w:rsidRPr="00E60A31" w:rsidRDefault="00230AD2" w:rsidP="00B2185C">
      <w:pPr>
        <w:tabs>
          <w:tab w:val="left" w:pos="1800"/>
        </w:tabs>
        <w:ind w:left="1080" w:hanging="360"/>
        <w:jc w:val="both"/>
        <w:rPr>
          <w:rFonts w:ascii="Book Antiqua" w:hAnsi="Book Antiqua"/>
          <w:sz w:val="22"/>
          <w:szCs w:val="22"/>
        </w:rPr>
      </w:pPr>
      <w:r w:rsidRPr="00E60A31">
        <w:rPr>
          <w:rFonts w:ascii="Book Antiqua" w:hAnsi="Book Antiqua"/>
          <w:sz w:val="22"/>
          <w:szCs w:val="22"/>
        </w:rPr>
        <w:t>a. The</w:t>
      </w:r>
      <w:r w:rsidR="00B2185C" w:rsidRPr="00E60A31">
        <w:rPr>
          <w:rFonts w:ascii="Book Antiqua" w:hAnsi="Book Antiqua"/>
          <w:sz w:val="22"/>
          <w:szCs w:val="22"/>
        </w:rPr>
        <w:t xml:space="preserve"> surface portion of the communication system will be equipped with standby</w:t>
      </w:r>
      <w:r w:rsidR="00E135A0" w:rsidRPr="00E60A31">
        <w:rPr>
          <w:rFonts w:ascii="Book Antiqua" w:hAnsi="Book Antiqua"/>
          <w:sz w:val="22"/>
          <w:szCs w:val="22"/>
        </w:rPr>
        <w:t xml:space="preserve"> </w:t>
      </w:r>
      <w:r w:rsidR="00B2185C" w:rsidRPr="00E60A31">
        <w:rPr>
          <w:rFonts w:ascii="Book Antiqua" w:hAnsi="Book Antiqua"/>
          <w:sz w:val="22"/>
          <w:szCs w:val="22"/>
        </w:rPr>
        <w:t>power to ensure continuous operation in the event the line power is interrupted.</w:t>
      </w:r>
      <w:r w:rsidR="00B82585" w:rsidRPr="00E60A31">
        <w:rPr>
          <w:rFonts w:ascii="Book Antiqua" w:hAnsi="Book Antiqua"/>
          <w:sz w:val="22"/>
          <w:szCs w:val="22"/>
        </w:rPr>
        <w:t xml:space="preserve">  A </w:t>
      </w:r>
      <w:r w:rsidR="005D410E">
        <w:rPr>
          <w:rFonts w:ascii="Book Antiqua" w:hAnsi="Book Antiqua"/>
          <w:color w:val="FF0000"/>
          <w:sz w:val="22"/>
          <w:szCs w:val="22"/>
          <w:u w:val="single"/>
        </w:rPr>
        <w:t xml:space="preserve">     </w:t>
      </w:r>
      <w:r w:rsidR="00B82585" w:rsidRPr="00E60A31">
        <w:rPr>
          <w:rFonts w:ascii="Book Antiqua" w:hAnsi="Book Antiqua"/>
          <w:sz w:val="22"/>
          <w:szCs w:val="22"/>
        </w:rPr>
        <w:t>generator is providing backup power for the surface portion of the communication system.</w:t>
      </w:r>
    </w:p>
    <w:p w14:paraId="596B3AE4" w14:textId="77777777" w:rsidR="0004566B" w:rsidRDefault="00B2185C" w:rsidP="00334AAB">
      <w:pPr>
        <w:tabs>
          <w:tab w:val="left" w:pos="1800"/>
        </w:tabs>
        <w:ind w:left="1080" w:hanging="360"/>
        <w:jc w:val="both"/>
        <w:rPr>
          <w:rFonts w:ascii="Book Antiqua" w:hAnsi="Book Antiqua"/>
          <w:sz w:val="22"/>
          <w:szCs w:val="22"/>
        </w:rPr>
      </w:pPr>
      <w:r w:rsidRPr="00E60A31">
        <w:rPr>
          <w:rFonts w:ascii="Book Antiqua" w:hAnsi="Book Antiqua"/>
          <w:sz w:val="22"/>
          <w:szCs w:val="22"/>
        </w:rPr>
        <w:t>b.</w:t>
      </w:r>
      <w:r w:rsidRPr="00E60A31">
        <w:rPr>
          <w:rFonts w:ascii="Book Antiqua" w:hAnsi="Book Antiqua"/>
          <w:sz w:val="22"/>
          <w:szCs w:val="22"/>
        </w:rPr>
        <w:tab/>
        <w:t>The communication system will be configured to allow communication between underground personnel and the communication f</w:t>
      </w:r>
      <w:r w:rsidR="004F3295">
        <w:rPr>
          <w:rFonts w:ascii="Book Antiqua" w:hAnsi="Book Antiqua"/>
          <w:sz w:val="22"/>
          <w:szCs w:val="22"/>
        </w:rPr>
        <w:t>acility required under 30 CFR</w:t>
      </w:r>
      <w:r w:rsidRPr="00E60A31">
        <w:rPr>
          <w:rFonts w:ascii="Book Antiqua" w:hAnsi="Book Antiqua"/>
          <w:sz w:val="22"/>
          <w:szCs w:val="22"/>
        </w:rPr>
        <w:t xml:space="preserve"> § 75.1600-1 where a person who is always on duty, when miners are underground, can receive incoming messages and respond immediately in the event of an emergency.  </w:t>
      </w:r>
    </w:p>
    <w:p w14:paraId="01BF30F9" w14:textId="77777777" w:rsidR="00B2185C" w:rsidRDefault="00334AAB" w:rsidP="00B2185C">
      <w:pPr>
        <w:tabs>
          <w:tab w:val="left" w:pos="1800"/>
        </w:tabs>
        <w:ind w:left="1080" w:hanging="360"/>
        <w:jc w:val="both"/>
        <w:rPr>
          <w:rFonts w:ascii="Book Antiqua" w:hAnsi="Book Antiqua"/>
          <w:sz w:val="22"/>
          <w:szCs w:val="22"/>
        </w:rPr>
      </w:pPr>
      <w:r>
        <w:rPr>
          <w:rFonts w:ascii="Book Antiqua" w:hAnsi="Book Antiqua"/>
          <w:sz w:val="22"/>
          <w:szCs w:val="22"/>
        </w:rPr>
        <w:t xml:space="preserve">      The </w:t>
      </w:r>
      <w:r w:rsidR="00B2185C" w:rsidRPr="00E60A31">
        <w:rPr>
          <w:rFonts w:ascii="Book Antiqua" w:hAnsi="Book Antiqua"/>
          <w:sz w:val="22"/>
          <w:szCs w:val="22"/>
        </w:rPr>
        <w:t>person</w:t>
      </w:r>
      <w:r>
        <w:rPr>
          <w:rFonts w:ascii="Book Antiqua" w:hAnsi="Book Antiqua"/>
          <w:sz w:val="22"/>
          <w:szCs w:val="22"/>
        </w:rPr>
        <w:t xml:space="preserve"> at the surface</w:t>
      </w:r>
      <w:r w:rsidR="00B2185C" w:rsidRPr="00E60A31">
        <w:rPr>
          <w:rFonts w:ascii="Book Antiqua" w:hAnsi="Book Antiqua"/>
          <w:sz w:val="22"/>
          <w:szCs w:val="22"/>
        </w:rPr>
        <w:t xml:space="preserve"> will be trained in the operation of the communication system and will be knowledgeable of the mine’s Emergency Response Plan.</w:t>
      </w:r>
    </w:p>
    <w:p w14:paraId="1EC66267" w14:textId="77777777" w:rsidR="0004566B" w:rsidRDefault="0004566B" w:rsidP="00B2185C">
      <w:pPr>
        <w:tabs>
          <w:tab w:val="left" w:pos="1800"/>
        </w:tabs>
        <w:ind w:left="1080" w:hanging="360"/>
        <w:jc w:val="both"/>
        <w:rPr>
          <w:rFonts w:ascii="Book Antiqua" w:hAnsi="Book Antiqua"/>
          <w:sz w:val="22"/>
          <w:szCs w:val="22"/>
        </w:rPr>
      </w:pPr>
    </w:p>
    <w:p w14:paraId="3BB9C7C3" w14:textId="77777777" w:rsidR="0004566B" w:rsidRPr="009354D0" w:rsidRDefault="0004566B" w:rsidP="00B2185C">
      <w:pPr>
        <w:tabs>
          <w:tab w:val="left" w:pos="1800"/>
        </w:tabs>
        <w:ind w:left="1080" w:hanging="360"/>
        <w:jc w:val="both"/>
        <w:rPr>
          <w:rFonts w:ascii="Book Antiqua" w:hAnsi="Book Antiqua"/>
          <w:sz w:val="22"/>
          <w:szCs w:val="22"/>
        </w:rPr>
      </w:pPr>
      <w:r w:rsidRPr="009354D0">
        <w:rPr>
          <w:rFonts w:ascii="Book Antiqua" w:hAnsi="Book Antiqua"/>
          <w:sz w:val="22"/>
          <w:szCs w:val="22"/>
        </w:rPr>
        <w:t>c. If the communication system is monitored from a remote site, the mine site will also have full system capability.</w:t>
      </w:r>
    </w:p>
    <w:p w14:paraId="6131531D" w14:textId="77777777" w:rsidR="0004566B" w:rsidRPr="009354D0" w:rsidRDefault="0004566B" w:rsidP="00B2185C">
      <w:pPr>
        <w:tabs>
          <w:tab w:val="left" w:pos="1800"/>
        </w:tabs>
        <w:ind w:left="1080" w:hanging="360"/>
        <w:jc w:val="both"/>
        <w:rPr>
          <w:rFonts w:ascii="Book Antiqua" w:hAnsi="Book Antiqua"/>
          <w:sz w:val="22"/>
          <w:szCs w:val="22"/>
        </w:rPr>
      </w:pPr>
      <w:r w:rsidRPr="009354D0">
        <w:rPr>
          <w:rFonts w:ascii="Book Antiqua" w:hAnsi="Book Antiqua"/>
          <w:sz w:val="22"/>
          <w:szCs w:val="22"/>
        </w:rPr>
        <w:lastRenderedPageBreak/>
        <w:t>d. The surface portion of the system is equipped with the capability to print communications, message histories, and other system data in a post-accident situation.</w:t>
      </w:r>
    </w:p>
    <w:p w14:paraId="3C4E601E" w14:textId="77777777" w:rsidR="00D75F75" w:rsidRPr="00E60A31" w:rsidRDefault="00D75F75" w:rsidP="00B2185C">
      <w:pPr>
        <w:ind w:left="1440"/>
        <w:jc w:val="both"/>
        <w:rPr>
          <w:rFonts w:ascii="Book Antiqua" w:hAnsi="Book Antiqua"/>
          <w:i/>
          <w:sz w:val="22"/>
          <w:szCs w:val="22"/>
        </w:rPr>
      </w:pPr>
    </w:p>
    <w:p w14:paraId="25CA3DE9" w14:textId="77777777" w:rsidR="00B2185C" w:rsidRPr="00E60A31" w:rsidRDefault="00B2185C" w:rsidP="00B2185C">
      <w:pPr>
        <w:ind w:left="720"/>
        <w:jc w:val="both"/>
        <w:rPr>
          <w:rFonts w:ascii="Book Antiqua" w:hAnsi="Book Antiqua"/>
          <w:b/>
          <w:sz w:val="22"/>
          <w:szCs w:val="22"/>
          <w:u w:val="single"/>
        </w:rPr>
      </w:pPr>
      <w:r w:rsidRPr="00E60A31">
        <w:rPr>
          <w:rFonts w:ascii="Book Antiqua" w:hAnsi="Book Antiqua"/>
          <w:b/>
          <w:sz w:val="22"/>
          <w:szCs w:val="22"/>
          <w:u w:val="single"/>
        </w:rPr>
        <w:t>Survivability</w:t>
      </w:r>
    </w:p>
    <w:p w14:paraId="5AB5D368" w14:textId="77777777" w:rsidR="00B2185C" w:rsidRPr="00E60A31" w:rsidRDefault="007A57E5" w:rsidP="00B2185C">
      <w:pPr>
        <w:ind w:left="1080" w:hanging="360"/>
        <w:jc w:val="both"/>
        <w:rPr>
          <w:rFonts w:ascii="Book Antiqua" w:hAnsi="Book Antiqua"/>
          <w:sz w:val="22"/>
          <w:szCs w:val="22"/>
        </w:rPr>
      </w:pPr>
      <w:r w:rsidRPr="00E60A31">
        <w:rPr>
          <w:rFonts w:ascii="Book Antiqua" w:hAnsi="Book Antiqua"/>
          <w:sz w:val="22"/>
          <w:szCs w:val="22"/>
        </w:rPr>
        <w:t>a. The</w:t>
      </w:r>
      <w:r w:rsidR="00B2185C" w:rsidRPr="00E60A31">
        <w:rPr>
          <w:rFonts w:ascii="Book Antiqua" w:hAnsi="Book Antiqua"/>
          <w:sz w:val="22"/>
          <w:szCs w:val="22"/>
        </w:rPr>
        <w:t xml:space="preserve"> post-accident communication system will provide redundant signal pathways to the surface component.</w:t>
      </w:r>
    </w:p>
    <w:p w14:paraId="0C7C2CBA" w14:textId="77777777" w:rsidR="00B2185C" w:rsidRPr="00E60A31" w:rsidRDefault="00B2185C" w:rsidP="00B2185C">
      <w:pPr>
        <w:ind w:left="1080" w:hanging="360"/>
        <w:jc w:val="both"/>
        <w:rPr>
          <w:rFonts w:ascii="Book Antiqua" w:hAnsi="Book Antiqua"/>
          <w:sz w:val="22"/>
          <w:szCs w:val="22"/>
        </w:rPr>
      </w:pPr>
      <w:r w:rsidRPr="00E60A31">
        <w:rPr>
          <w:rFonts w:ascii="Book Antiqua" w:hAnsi="Book Antiqua"/>
          <w:sz w:val="22"/>
          <w:szCs w:val="22"/>
        </w:rPr>
        <w:t>b.</w:t>
      </w:r>
      <w:r w:rsidRPr="00E60A31">
        <w:rPr>
          <w:rFonts w:ascii="Book Antiqua" w:hAnsi="Book Antiqua"/>
          <w:sz w:val="22"/>
          <w:szCs w:val="22"/>
        </w:rPr>
        <w:tab/>
        <w:t>Redundancy can be achieved by two or more systems installed in two or more entries, or one system with two or more pathways to the surface; provided that a failure in one system or pathway does not affect the other system or pathway.</w:t>
      </w:r>
      <w:r w:rsidR="00E135A0" w:rsidRPr="00E60A31">
        <w:rPr>
          <w:rFonts w:ascii="Book Antiqua" w:hAnsi="Book Antiqua"/>
          <w:sz w:val="22"/>
          <w:szCs w:val="22"/>
        </w:rPr>
        <w:t xml:space="preserve">  </w:t>
      </w:r>
      <w:r w:rsidR="00185CDE" w:rsidRPr="009354D0">
        <w:rPr>
          <w:rFonts w:ascii="Book Antiqua" w:hAnsi="Book Antiqua"/>
          <w:b/>
          <w:sz w:val="22"/>
          <w:szCs w:val="22"/>
        </w:rPr>
        <w:t xml:space="preserve">Redundancy at this mine </w:t>
      </w:r>
      <w:r w:rsidR="00E135A0" w:rsidRPr="009354D0">
        <w:rPr>
          <w:rFonts w:ascii="Book Antiqua" w:hAnsi="Book Antiqua"/>
          <w:b/>
          <w:sz w:val="22"/>
          <w:szCs w:val="22"/>
        </w:rPr>
        <w:t>will be achieved by two lines in separate entries.</w:t>
      </w:r>
    </w:p>
    <w:p w14:paraId="12CC9D49" w14:textId="77777777" w:rsidR="00B2185C" w:rsidRPr="00E60A31" w:rsidRDefault="00B2185C" w:rsidP="00B2185C">
      <w:pPr>
        <w:ind w:left="1080" w:hanging="360"/>
        <w:jc w:val="both"/>
        <w:rPr>
          <w:rFonts w:ascii="Book Antiqua" w:hAnsi="Book Antiqua"/>
          <w:sz w:val="22"/>
          <w:szCs w:val="22"/>
        </w:rPr>
      </w:pPr>
      <w:r w:rsidRPr="00E60A31">
        <w:rPr>
          <w:rFonts w:ascii="Book Antiqua" w:hAnsi="Book Antiqua"/>
          <w:sz w:val="22"/>
          <w:szCs w:val="22"/>
        </w:rPr>
        <w:t>c.</w:t>
      </w:r>
      <w:r w:rsidRPr="00E60A31">
        <w:rPr>
          <w:rFonts w:ascii="Book Antiqua" w:hAnsi="Book Antiqua"/>
          <w:sz w:val="22"/>
          <w:szCs w:val="22"/>
        </w:rPr>
        <w:tab/>
        <w:t>Redundancy means that the system can maintain communications with the surface when a single pathway is disrupted.  Disruption can include major events in an entry or component failure.</w:t>
      </w:r>
    </w:p>
    <w:p w14:paraId="4EBAB875" w14:textId="77777777" w:rsidR="00B2185C" w:rsidRPr="00E60A31" w:rsidRDefault="00B2185C" w:rsidP="00B2185C">
      <w:pPr>
        <w:ind w:left="1080" w:hanging="360"/>
        <w:jc w:val="both"/>
        <w:rPr>
          <w:rFonts w:ascii="Book Antiqua" w:hAnsi="Book Antiqua"/>
          <w:sz w:val="22"/>
          <w:szCs w:val="22"/>
        </w:rPr>
      </w:pPr>
      <w:r w:rsidRPr="00E60A31">
        <w:rPr>
          <w:rFonts w:ascii="Book Antiqua" w:hAnsi="Book Antiqua"/>
          <w:sz w:val="22"/>
          <w:szCs w:val="22"/>
        </w:rPr>
        <w:t>d.</w:t>
      </w:r>
      <w:r w:rsidRPr="00E60A31">
        <w:rPr>
          <w:rFonts w:ascii="Book Antiqua" w:hAnsi="Book Antiqua"/>
          <w:sz w:val="22"/>
          <w:szCs w:val="22"/>
        </w:rPr>
        <w:tab/>
        <w:t>If system components must be installed in areas vulnerable to damage (such as in front of seals), protection against forces that could cause damage will be provided</w:t>
      </w:r>
      <w:r w:rsidR="00185CDE" w:rsidRPr="00E60A31">
        <w:rPr>
          <w:rFonts w:ascii="Book Antiqua" w:hAnsi="Book Antiqua"/>
          <w:sz w:val="22"/>
          <w:szCs w:val="22"/>
        </w:rPr>
        <w:t xml:space="preserve"> by</w:t>
      </w:r>
      <w:r w:rsidR="006D0184" w:rsidRPr="00E60A31">
        <w:rPr>
          <w:rFonts w:ascii="Book Antiqua" w:hAnsi="Book Antiqua"/>
          <w:sz w:val="22"/>
          <w:szCs w:val="22"/>
        </w:rPr>
        <w:t xml:space="preserve"> location to minimize damage, hardening of lines or other acceptable means</w:t>
      </w:r>
      <w:r w:rsidRPr="00E60A31">
        <w:rPr>
          <w:rFonts w:ascii="Book Antiqua" w:hAnsi="Book Antiqua"/>
          <w:sz w:val="22"/>
          <w:szCs w:val="22"/>
        </w:rPr>
        <w:t>.</w:t>
      </w:r>
    </w:p>
    <w:p w14:paraId="6C435085" w14:textId="77777777" w:rsidR="00B2185C" w:rsidRPr="00E60A31" w:rsidRDefault="00B2185C" w:rsidP="00B2185C">
      <w:pPr>
        <w:ind w:left="1440"/>
        <w:jc w:val="both"/>
        <w:rPr>
          <w:rFonts w:ascii="Book Antiqua" w:hAnsi="Book Antiqua"/>
          <w:i/>
          <w:sz w:val="22"/>
          <w:szCs w:val="22"/>
        </w:rPr>
      </w:pPr>
    </w:p>
    <w:p w14:paraId="6D74ED5C" w14:textId="77777777" w:rsidR="00B2185C" w:rsidRPr="00E60A31" w:rsidRDefault="00B2185C" w:rsidP="00B2185C">
      <w:pPr>
        <w:ind w:left="720"/>
        <w:jc w:val="both"/>
        <w:rPr>
          <w:rFonts w:ascii="Book Antiqua" w:hAnsi="Book Antiqua"/>
          <w:b/>
          <w:sz w:val="22"/>
          <w:szCs w:val="22"/>
        </w:rPr>
      </w:pPr>
      <w:r w:rsidRPr="00E60A31">
        <w:rPr>
          <w:rFonts w:ascii="Book Antiqua" w:hAnsi="Book Antiqua"/>
          <w:b/>
          <w:sz w:val="22"/>
          <w:szCs w:val="22"/>
          <w:u w:val="single"/>
        </w:rPr>
        <w:t>Maintenance</w:t>
      </w:r>
    </w:p>
    <w:p w14:paraId="39C2C3C1" w14:textId="77777777" w:rsidR="00256730" w:rsidRPr="009354D0" w:rsidRDefault="002D0DCA" w:rsidP="00B2185C">
      <w:pPr>
        <w:ind w:left="720"/>
        <w:jc w:val="both"/>
        <w:rPr>
          <w:rFonts w:ascii="Book Antiqua" w:hAnsi="Book Antiqua"/>
          <w:b/>
          <w:i/>
          <w:sz w:val="22"/>
          <w:szCs w:val="22"/>
        </w:rPr>
      </w:pPr>
      <w:r w:rsidRPr="00E60A31">
        <w:rPr>
          <w:rFonts w:ascii="Book Antiqua" w:hAnsi="Book Antiqua"/>
          <w:sz w:val="22"/>
          <w:szCs w:val="22"/>
        </w:rPr>
        <w:t xml:space="preserve">Communication systems will be maintained in a </w:t>
      </w:r>
      <w:r w:rsidR="006D7535" w:rsidRPr="006D7535">
        <w:rPr>
          <w:rFonts w:ascii="Book Antiqua" w:hAnsi="Book Antiqua"/>
          <w:color w:val="00B050"/>
          <w:sz w:val="22"/>
          <w:szCs w:val="22"/>
        </w:rPr>
        <w:t>fully</w:t>
      </w:r>
      <w:r w:rsidR="006D7535">
        <w:rPr>
          <w:rFonts w:ascii="Book Antiqua" w:hAnsi="Book Antiqua"/>
          <w:sz w:val="22"/>
          <w:szCs w:val="22"/>
        </w:rPr>
        <w:t xml:space="preserve"> </w:t>
      </w:r>
      <w:r w:rsidRPr="00E60A31">
        <w:rPr>
          <w:rFonts w:ascii="Book Antiqua" w:hAnsi="Book Antiqua"/>
          <w:sz w:val="22"/>
          <w:szCs w:val="22"/>
        </w:rPr>
        <w:t xml:space="preserve">functional manner when miners are underground.  </w:t>
      </w:r>
      <w:r w:rsidR="00B2185C" w:rsidRPr="00E60A31">
        <w:rPr>
          <w:rFonts w:ascii="Book Antiqua" w:hAnsi="Book Antiqua"/>
          <w:sz w:val="22"/>
          <w:szCs w:val="22"/>
        </w:rPr>
        <w:t>To continue mining operations, the mine will establish and follow a procedure to provide communications during system or component failures in the event that an accident occurs before the failure can be corrected.  This procedure includes restoring at least 24 hours of standby power for the infrastructure</w:t>
      </w:r>
      <w:r w:rsidR="00B2185C" w:rsidRPr="000B4037">
        <w:rPr>
          <w:rFonts w:ascii="Book Antiqua" w:hAnsi="Book Antiqua"/>
          <w:color w:val="FF0000"/>
          <w:sz w:val="22"/>
          <w:szCs w:val="22"/>
        </w:rPr>
        <w:t>.</w:t>
      </w:r>
      <w:r w:rsidR="00D35C92" w:rsidRPr="000B4037">
        <w:rPr>
          <w:rFonts w:ascii="Book Antiqua" w:hAnsi="Book Antiqua"/>
          <w:color w:val="FF0000"/>
          <w:sz w:val="22"/>
          <w:szCs w:val="22"/>
        </w:rPr>
        <w:t xml:space="preserve">  </w:t>
      </w:r>
      <w:r w:rsidR="00B82585" w:rsidRPr="009354D0">
        <w:rPr>
          <w:rFonts w:ascii="Book Antiqua" w:hAnsi="Book Antiqua"/>
          <w:b/>
          <w:i/>
          <w:sz w:val="22"/>
          <w:szCs w:val="22"/>
        </w:rPr>
        <w:t xml:space="preserve">A hard-wired mine phone system </w:t>
      </w:r>
      <w:r w:rsidR="004E6BA1" w:rsidRPr="009354D0">
        <w:rPr>
          <w:rFonts w:ascii="Book Antiqua" w:hAnsi="Book Antiqua"/>
          <w:b/>
          <w:i/>
          <w:sz w:val="22"/>
          <w:szCs w:val="22"/>
        </w:rPr>
        <w:t xml:space="preserve">is </w:t>
      </w:r>
      <w:r w:rsidR="00B82585" w:rsidRPr="009354D0">
        <w:rPr>
          <w:rFonts w:ascii="Book Antiqua" w:hAnsi="Book Antiqua"/>
          <w:b/>
          <w:i/>
          <w:sz w:val="22"/>
          <w:szCs w:val="22"/>
        </w:rPr>
        <w:t>used as a backup to the wireless alternative communication system.</w:t>
      </w:r>
    </w:p>
    <w:p w14:paraId="7FDC9B27" w14:textId="77777777" w:rsidR="00B2185C" w:rsidRPr="009354D0" w:rsidRDefault="00256730" w:rsidP="00B2185C">
      <w:pPr>
        <w:ind w:left="720"/>
        <w:jc w:val="both"/>
        <w:rPr>
          <w:rFonts w:ascii="Book Antiqua" w:hAnsi="Book Antiqua"/>
          <w:b/>
          <w:i/>
          <w:sz w:val="22"/>
          <w:szCs w:val="22"/>
        </w:rPr>
      </w:pPr>
      <w:r w:rsidRPr="009354D0">
        <w:rPr>
          <w:rFonts w:ascii="Book Antiqua" w:hAnsi="Book Antiqua"/>
          <w:b/>
          <w:i/>
          <w:sz w:val="22"/>
          <w:szCs w:val="22"/>
        </w:rPr>
        <w:t>(</w:t>
      </w:r>
      <w:r w:rsidR="00FE4909" w:rsidRPr="009354D0">
        <w:rPr>
          <w:rFonts w:ascii="Book Antiqua" w:hAnsi="Book Antiqua"/>
          <w:b/>
          <w:i/>
          <w:sz w:val="22"/>
          <w:szCs w:val="22"/>
        </w:rPr>
        <w:t>Page</w:t>
      </w:r>
      <w:r w:rsidRPr="009354D0">
        <w:rPr>
          <w:rFonts w:ascii="Book Antiqua" w:hAnsi="Book Antiqua"/>
          <w:b/>
          <w:i/>
          <w:sz w:val="22"/>
          <w:szCs w:val="22"/>
        </w:rPr>
        <w:t xml:space="preserve"> A-4)</w:t>
      </w:r>
    </w:p>
    <w:p w14:paraId="4D39116A" w14:textId="77777777" w:rsidR="00B2185C" w:rsidRPr="00E60A31" w:rsidRDefault="00B2185C" w:rsidP="00B2185C">
      <w:pPr>
        <w:ind w:left="1440"/>
        <w:jc w:val="both"/>
        <w:rPr>
          <w:rFonts w:ascii="Book Antiqua" w:hAnsi="Book Antiqua"/>
          <w:sz w:val="22"/>
          <w:szCs w:val="22"/>
        </w:rPr>
      </w:pPr>
    </w:p>
    <w:p w14:paraId="215DFF3A" w14:textId="77777777" w:rsidR="00D35C92" w:rsidRPr="00E60A31" w:rsidRDefault="00B42843" w:rsidP="00B2185C">
      <w:pPr>
        <w:ind w:left="720"/>
        <w:jc w:val="both"/>
        <w:rPr>
          <w:rFonts w:ascii="Book Antiqua" w:hAnsi="Book Antiqua"/>
          <w:sz w:val="22"/>
          <w:szCs w:val="22"/>
        </w:rPr>
      </w:pPr>
      <w:r w:rsidRPr="00E60A31">
        <w:rPr>
          <w:rFonts w:ascii="Book Antiqua" w:hAnsi="Book Antiqua"/>
          <w:sz w:val="22"/>
          <w:szCs w:val="22"/>
        </w:rPr>
        <w:t>T</w:t>
      </w:r>
      <w:r w:rsidR="00B2185C" w:rsidRPr="00E60A31">
        <w:rPr>
          <w:rFonts w:ascii="Book Antiqua" w:hAnsi="Book Antiqua"/>
          <w:sz w:val="22"/>
          <w:szCs w:val="22"/>
        </w:rPr>
        <w:t xml:space="preserve">he infrastructure </w:t>
      </w:r>
      <w:r w:rsidRPr="00E60A31">
        <w:rPr>
          <w:rFonts w:ascii="Book Antiqua" w:hAnsi="Book Antiqua"/>
          <w:sz w:val="22"/>
          <w:szCs w:val="22"/>
        </w:rPr>
        <w:t xml:space="preserve">will be examined to </w:t>
      </w:r>
      <w:r w:rsidR="00B2185C" w:rsidRPr="00E60A31">
        <w:rPr>
          <w:rFonts w:ascii="Book Antiqua" w:hAnsi="Book Antiqua"/>
          <w:sz w:val="22"/>
          <w:szCs w:val="22"/>
        </w:rPr>
        <w:t xml:space="preserve">verify on a weekly basis that the communication system is maintained in proper operating condition.  </w:t>
      </w:r>
      <w:r w:rsidR="00D35C92" w:rsidRPr="00E60A31">
        <w:rPr>
          <w:rFonts w:ascii="Book Antiqua" w:hAnsi="Book Antiqua"/>
          <w:sz w:val="22"/>
          <w:szCs w:val="22"/>
        </w:rPr>
        <w:t>A record of the examination will be kept and made available to an authorized representative of the Secretary and miners.</w:t>
      </w:r>
    </w:p>
    <w:p w14:paraId="2E15273E" w14:textId="77777777" w:rsidR="006F7313" w:rsidRPr="00E60A31" w:rsidRDefault="006F7313" w:rsidP="00B2185C">
      <w:pPr>
        <w:ind w:left="720"/>
        <w:jc w:val="both"/>
        <w:rPr>
          <w:rFonts w:ascii="Book Antiqua" w:hAnsi="Book Antiqua"/>
          <w:sz w:val="22"/>
          <w:szCs w:val="22"/>
        </w:rPr>
      </w:pPr>
    </w:p>
    <w:p w14:paraId="7C8F40D3" w14:textId="77777777" w:rsidR="006F7313" w:rsidRPr="00E60A31" w:rsidRDefault="00B42843" w:rsidP="006F7313">
      <w:pPr>
        <w:ind w:left="720"/>
        <w:jc w:val="both"/>
        <w:rPr>
          <w:rFonts w:ascii="Book Antiqua" w:hAnsi="Book Antiqua"/>
          <w:sz w:val="22"/>
          <w:szCs w:val="22"/>
        </w:rPr>
      </w:pPr>
      <w:r w:rsidRPr="00E60A31">
        <w:rPr>
          <w:rFonts w:ascii="Book Antiqua" w:hAnsi="Book Antiqua"/>
          <w:sz w:val="22"/>
          <w:szCs w:val="22"/>
        </w:rPr>
        <w:t>T</w:t>
      </w:r>
      <w:r w:rsidR="006F7313" w:rsidRPr="00E60A31">
        <w:rPr>
          <w:rFonts w:ascii="Book Antiqua" w:hAnsi="Book Antiqua"/>
          <w:sz w:val="22"/>
          <w:szCs w:val="22"/>
        </w:rPr>
        <w:t xml:space="preserve">he untethered devices </w:t>
      </w:r>
      <w:r w:rsidRPr="00E60A31">
        <w:rPr>
          <w:rFonts w:ascii="Book Antiqua" w:hAnsi="Book Antiqua"/>
          <w:sz w:val="22"/>
          <w:szCs w:val="22"/>
        </w:rPr>
        <w:t xml:space="preserve">will be examined </w:t>
      </w:r>
      <w:r w:rsidR="006F7313" w:rsidRPr="00E60A31">
        <w:rPr>
          <w:rFonts w:ascii="Book Antiqua" w:hAnsi="Book Antiqua"/>
          <w:sz w:val="22"/>
          <w:szCs w:val="22"/>
        </w:rPr>
        <w:t xml:space="preserve">on a daily basis to verify that </w:t>
      </w:r>
      <w:r w:rsidR="006F7313" w:rsidRPr="009354D0">
        <w:rPr>
          <w:rFonts w:ascii="Book Antiqua" w:hAnsi="Book Antiqua"/>
          <w:sz w:val="22"/>
          <w:szCs w:val="22"/>
        </w:rPr>
        <w:t>they</w:t>
      </w:r>
      <w:r w:rsidR="00FE4909" w:rsidRPr="009354D0">
        <w:rPr>
          <w:rFonts w:ascii="Book Antiqua" w:hAnsi="Book Antiqua"/>
          <w:sz w:val="22"/>
          <w:szCs w:val="22"/>
        </w:rPr>
        <w:t xml:space="preserve"> have sufficient battery charge </w:t>
      </w:r>
      <w:r w:rsidR="00FE4909">
        <w:rPr>
          <w:rFonts w:ascii="Book Antiqua" w:hAnsi="Book Antiqua"/>
          <w:sz w:val="22"/>
          <w:szCs w:val="22"/>
        </w:rPr>
        <w:t>and</w:t>
      </w:r>
      <w:r w:rsidR="006F7313" w:rsidRPr="00E60A31">
        <w:rPr>
          <w:rFonts w:ascii="Book Antiqua" w:hAnsi="Book Antiqua"/>
          <w:sz w:val="22"/>
          <w:szCs w:val="22"/>
        </w:rPr>
        <w:t xml:space="preserve"> are maintained in proper operating condition.</w:t>
      </w:r>
    </w:p>
    <w:p w14:paraId="1EB6CD8C" w14:textId="77777777" w:rsidR="00BE47A2" w:rsidRPr="00E60A31" w:rsidRDefault="00BE47A2" w:rsidP="006F7313">
      <w:pPr>
        <w:ind w:left="720"/>
        <w:jc w:val="both"/>
        <w:rPr>
          <w:rFonts w:ascii="Book Antiqua" w:hAnsi="Book Antiqua"/>
          <w:sz w:val="22"/>
          <w:szCs w:val="22"/>
        </w:rPr>
      </w:pPr>
    </w:p>
    <w:p w14:paraId="65F8471A" w14:textId="77777777" w:rsidR="00BE47A2" w:rsidRPr="00E60A31" w:rsidRDefault="00B42843" w:rsidP="00BE47A2">
      <w:pPr>
        <w:ind w:left="720"/>
        <w:jc w:val="both"/>
        <w:rPr>
          <w:rFonts w:ascii="Book Antiqua" w:hAnsi="Book Antiqua"/>
          <w:sz w:val="22"/>
          <w:szCs w:val="22"/>
        </w:rPr>
      </w:pPr>
      <w:r w:rsidRPr="00E60A31">
        <w:rPr>
          <w:rFonts w:ascii="Book Antiqua" w:hAnsi="Book Antiqua"/>
          <w:sz w:val="22"/>
          <w:szCs w:val="22"/>
        </w:rPr>
        <w:t>T</w:t>
      </w:r>
      <w:r w:rsidR="00BE47A2" w:rsidRPr="00E60A31">
        <w:rPr>
          <w:rFonts w:ascii="Book Antiqua" w:hAnsi="Book Antiqua"/>
          <w:sz w:val="22"/>
          <w:szCs w:val="22"/>
        </w:rPr>
        <w:t>he manufacturer’s maintenance recommendations</w:t>
      </w:r>
      <w:r w:rsidRPr="00E60A31">
        <w:rPr>
          <w:rFonts w:ascii="Book Antiqua" w:hAnsi="Book Antiqua"/>
          <w:sz w:val="22"/>
          <w:szCs w:val="22"/>
        </w:rPr>
        <w:t xml:space="preserve"> will be followed</w:t>
      </w:r>
      <w:r w:rsidR="00BE47A2" w:rsidRPr="00E60A31">
        <w:rPr>
          <w:rFonts w:ascii="Book Antiqua" w:hAnsi="Book Antiqua"/>
          <w:sz w:val="22"/>
          <w:szCs w:val="22"/>
        </w:rPr>
        <w:t>.</w:t>
      </w:r>
    </w:p>
    <w:p w14:paraId="00CCA916" w14:textId="77777777" w:rsidR="00BE47A2" w:rsidRPr="00E60A31" w:rsidRDefault="00BE47A2" w:rsidP="006F7313">
      <w:pPr>
        <w:ind w:left="720"/>
        <w:jc w:val="both"/>
        <w:rPr>
          <w:rFonts w:ascii="Book Antiqua" w:hAnsi="Book Antiqua"/>
          <w:sz w:val="22"/>
          <w:szCs w:val="22"/>
        </w:rPr>
      </w:pPr>
    </w:p>
    <w:p w14:paraId="467F4F0A" w14:textId="77777777" w:rsidR="00431B5E" w:rsidRDefault="00D35C92" w:rsidP="00B2185C">
      <w:pPr>
        <w:ind w:left="720"/>
        <w:jc w:val="both"/>
        <w:rPr>
          <w:rFonts w:ascii="Book Antiqua" w:hAnsi="Book Antiqua"/>
          <w:sz w:val="22"/>
          <w:szCs w:val="22"/>
        </w:rPr>
      </w:pPr>
      <w:r w:rsidRPr="00E60A31">
        <w:rPr>
          <w:rFonts w:ascii="Book Antiqua" w:hAnsi="Book Antiqua"/>
          <w:sz w:val="22"/>
          <w:szCs w:val="22"/>
        </w:rPr>
        <w:t>If the communication system or a component of the system fails, appropriate corrective actions will begin immediately</w:t>
      </w:r>
      <w:r w:rsidR="006F7313" w:rsidRPr="00E60A31">
        <w:rPr>
          <w:rFonts w:ascii="Book Antiqua" w:hAnsi="Book Antiqua"/>
          <w:sz w:val="22"/>
          <w:szCs w:val="22"/>
        </w:rPr>
        <w:t xml:space="preserve"> and continue until it is repaired</w:t>
      </w:r>
      <w:r w:rsidRPr="00E60A31">
        <w:rPr>
          <w:rFonts w:ascii="Book Antiqua" w:hAnsi="Book Antiqua"/>
          <w:sz w:val="22"/>
          <w:szCs w:val="22"/>
        </w:rPr>
        <w:t>, and the back-up communication procedure</w:t>
      </w:r>
      <w:r w:rsidR="00256730">
        <w:rPr>
          <w:rFonts w:ascii="Book Antiqua" w:hAnsi="Book Antiqua"/>
          <w:sz w:val="22"/>
          <w:szCs w:val="22"/>
        </w:rPr>
        <w:t xml:space="preserve"> (page A-4) </w:t>
      </w:r>
      <w:r w:rsidRPr="00E60A31">
        <w:rPr>
          <w:rFonts w:ascii="Book Antiqua" w:hAnsi="Book Antiqua"/>
          <w:sz w:val="22"/>
          <w:szCs w:val="22"/>
        </w:rPr>
        <w:t xml:space="preserve">will be initiated immediately in the affected area.  </w:t>
      </w:r>
      <w:r w:rsidR="006F7313" w:rsidRPr="00E60A31">
        <w:rPr>
          <w:rFonts w:ascii="Book Antiqua" w:hAnsi="Book Antiqua"/>
          <w:sz w:val="22"/>
          <w:szCs w:val="22"/>
        </w:rPr>
        <w:t xml:space="preserve">Communication system failures or component failures will be recorded in a record book for MSHA’s inspection along with other examinations conducted. </w:t>
      </w:r>
    </w:p>
    <w:p w14:paraId="1D080642" w14:textId="77777777" w:rsidR="00431B5E" w:rsidRDefault="00431B5E" w:rsidP="00B2185C">
      <w:pPr>
        <w:ind w:left="720"/>
        <w:jc w:val="both"/>
        <w:rPr>
          <w:rFonts w:ascii="Book Antiqua" w:hAnsi="Book Antiqua"/>
          <w:sz w:val="22"/>
          <w:szCs w:val="22"/>
        </w:rPr>
      </w:pPr>
    </w:p>
    <w:p w14:paraId="57E4C5D3" w14:textId="77777777" w:rsidR="00431B5E" w:rsidRPr="000875A2" w:rsidRDefault="006F7313" w:rsidP="00B2185C">
      <w:pPr>
        <w:ind w:left="720"/>
        <w:jc w:val="both"/>
        <w:rPr>
          <w:rFonts w:ascii="Book Antiqua" w:hAnsi="Book Antiqua"/>
          <w:b/>
          <w:sz w:val="22"/>
          <w:szCs w:val="22"/>
        </w:rPr>
      </w:pPr>
      <w:r w:rsidRPr="00E60A31">
        <w:rPr>
          <w:rFonts w:ascii="Book Antiqua" w:hAnsi="Book Antiqua"/>
          <w:sz w:val="22"/>
          <w:szCs w:val="22"/>
        </w:rPr>
        <w:t xml:space="preserve"> </w:t>
      </w:r>
      <w:r w:rsidRPr="000875A2">
        <w:rPr>
          <w:rFonts w:ascii="Book Antiqua" w:hAnsi="Book Antiqua"/>
          <w:b/>
          <w:sz w:val="22"/>
          <w:szCs w:val="22"/>
        </w:rPr>
        <w:t>Th</w:t>
      </w:r>
      <w:r w:rsidR="00431B5E" w:rsidRPr="000875A2">
        <w:rPr>
          <w:rFonts w:ascii="Book Antiqua" w:hAnsi="Book Antiqua"/>
          <w:b/>
          <w:sz w:val="22"/>
          <w:szCs w:val="22"/>
        </w:rPr>
        <w:t>e record book will, at minimum;</w:t>
      </w:r>
    </w:p>
    <w:p w14:paraId="7E86242A" w14:textId="77777777" w:rsidR="00431B5E" w:rsidRPr="000875A2" w:rsidRDefault="00431B5E" w:rsidP="000875A2">
      <w:pPr>
        <w:pStyle w:val="ListParagraph"/>
        <w:numPr>
          <w:ilvl w:val="0"/>
          <w:numId w:val="32"/>
        </w:numPr>
        <w:jc w:val="both"/>
        <w:rPr>
          <w:rFonts w:ascii="Book Antiqua" w:hAnsi="Book Antiqua"/>
          <w:sz w:val="22"/>
          <w:szCs w:val="22"/>
        </w:rPr>
      </w:pPr>
      <w:r w:rsidRPr="000875A2">
        <w:rPr>
          <w:rFonts w:ascii="Book Antiqua" w:hAnsi="Book Antiqua"/>
          <w:sz w:val="22"/>
          <w:szCs w:val="22"/>
        </w:rPr>
        <w:t>I</w:t>
      </w:r>
      <w:r w:rsidR="006F7313" w:rsidRPr="000875A2">
        <w:rPr>
          <w:rFonts w:ascii="Book Antiqua" w:hAnsi="Book Antiqua"/>
          <w:sz w:val="22"/>
          <w:szCs w:val="22"/>
        </w:rPr>
        <w:t xml:space="preserve">dentify the </w:t>
      </w:r>
      <w:r w:rsidRPr="000875A2">
        <w:rPr>
          <w:rFonts w:ascii="Book Antiqua" w:hAnsi="Book Antiqua"/>
          <w:sz w:val="22"/>
          <w:szCs w:val="22"/>
        </w:rPr>
        <w:t>date and time of system failure</w:t>
      </w:r>
      <w:r w:rsidR="006F7313" w:rsidRPr="000875A2">
        <w:rPr>
          <w:rFonts w:ascii="Book Antiqua" w:hAnsi="Book Antiqua"/>
          <w:sz w:val="22"/>
          <w:szCs w:val="22"/>
        </w:rPr>
        <w:t xml:space="preserve"> </w:t>
      </w:r>
    </w:p>
    <w:p w14:paraId="7B264A67" w14:textId="77777777" w:rsidR="00431B5E" w:rsidRPr="000875A2" w:rsidRDefault="00431B5E" w:rsidP="000875A2">
      <w:pPr>
        <w:pStyle w:val="ListParagraph"/>
        <w:numPr>
          <w:ilvl w:val="0"/>
          <w:numId w:val="32"/>
        </w:numPr>
        <w:jc w:val="both"/>
        <w:rPr>
          <w:rFonts w:ascii="Book Antiqua" w:hAnsi="Book Antiqua"/>
          <w:sz w:val="22"/>
          <w:szCs w:val="22"/>
        </w:rPr>
      </w:pPr>
      <w:r w:rsidRPr="000875A2">
        <w:rPr>
          <w:rFonts w:ascii="Book Antiqua" w:hAnsi="Book Antiqua"/>
          <w:sz w:val="22"/>
          <w:szCs w:val="22"/>
        </w:rPr>
        <w:t>List the</w:t>
      </w:r>
      <w:r w:rsidR="006F7313" w:rsidRPr="000875A2">
        <w:rPr>
          <w:rFonts w:ascii="Book Antiqua" w:hAnsi="Book Antiqua"/>
          <w:sz w:val="22"/>
          <w:szCs w:val="22"/>
        </w:rPr>
        <w:t xml:space="preserve"> date and time the system was restore</w:t>
      </w:r>
      <w:r w:rsidRPr="000875A2">
        <w:rPr>
          <w:rFonts w:ascii="Book Antiqua" w:hAnsi="Book Antiqua"/>
          <w:sz w:val="22"/>
          <w:szCs w:val="22"/>
        </w:rPr>
        <w:t>d to full operational capacity</w:t>
      </w:r>
    </w:p>
    <w:p w14:paraId="07014809" w14:textId="77777777" w:rsidR="00431B5E" w:rsidRPr="000875A2" w:rsidRDefault="00431B5E" w:rsidP="000875A2">
      <w:pPr>
        <w:pStyle w:val="ListParagraph"/>
        <w:numPr>
          <w:ilvl w:val="0"/>
          <w:numId w:val="32"/>
        </w:numPr>
        <w:jc w:val="both"/>
        <w:rPr>
          <w:rFonts w:ascii="Book Antiqua" w:hAnsi="Book Antiqua"/>
          <w:sz w:val="22"/>
          <w:szCs w:val="22"/>
        </w:rPr>
      </w:pPr>
      <w:r w:rsidRPr="000875A2">
        <w:rPr>
          <w:rFonts w:ascii="Book Antiqua" w:hAnsi="Book Antiqua"/>
          <w:sz w:val="22"/>
          <w:szCs w:val="22"/>
        </w:rPr>
        <w:t>List the</w:t>
      </w:r>
      <w:r w:rsidR="000875A2" w:rsidRPr="000875A2">
        <w:rPr>
          <w:rFonts w:ascii="Book Antiqua" w:hAnsi="Book Antiqua"/>
          <w:sz w:val="22"/>
          <w:szCs w:val="22"/>
        </w:rPr>
        <w:t xml:space="preserve"> nature of the failure</w:t>
      </w:r>
    </w:p>
    <w:p w14:paraId="57352310" w14:textId="77777777" w:rsidR="00431B5E" w:rsidRPr="000875A2" w:rsidRDefault="00431B5E" w:rsidP="000875A2">
      <w:pPr>
        <w:pStyle w:val="ListParagraph"/>
        <w:numPr>
          <w:ilvl w:val="0"/>
          <w:numId w:val="32"/>
        </w:numPr>
        <w:jc w:val="both"/>
        <w:rPr>
          <w:rFonts w:ascii="Book Antiqua" w:hAnsi="Book Antiqua"/>
          <w:sz w:val="22"/>
          <w:szCs w:val="22"/>
        </w:rPr>
      </w:pPr>
      <w:r w:rsidRPr="000875A2">
        <w:rPr>
          <w:rFonts w:ascii="Book Antiqua" w:hAnsi="Book Antiqua"/>
          <w:sz w:val="22"/>
          <w:szCs w:val="22"/>
        </w:rPr>
        <w:t>List the</w:t>
      </w:r>
      <w:r w:rsidR="006F7313" w:rsidRPr="000875A2">
        <w:rPr>
          <w:rFonts w:ascii="Book Antiqua" w:hAnsi="Book Antiqua"/>
          <w:sz w:val="22"/>
          <w:szCs w:val="22"/>
        </w:rPr>
        <w:t xml:space="preserve"> extent of the</w:t>
      </w:r>
      <w:r w:rsidRPr="000875A2">
        <w:rPr>
          <w:rFonts w:ascii="Book Antiqua" w:hAnsi="Book Antiqua"/>
          <w:sz w:val="22"/>
          <w:szCs w:val="22"/>
        </w:rPr>
        <w:t xml:space="preserve"> system affected by the failure</w:t>
      </w:r>
    </w:p>
    <w:p w14:paraId="2C8EF395" w14:textId="77777777" w:rsidR="00B2185C" w:rsidRPr="000875A2" w:rsidRDefault="00431B5E" w:rsidP="000875A2">
      <w:pPr>
        <w:pStyle w:val="ListParagraph"/>
        <w:numPr>
          <w:ilvl w:val="0"/>
          <w:numId w:val="32"/>
        </w:numPr>
        <w:jc w:val="both"/>
        <w:rPr>
          <w:rFonts w:ascii="Book Antiqua" w:hAnsi="Book Antiqua"/>
          <w:sz w:val="22"/>
          <w:szCs w:val="22"/>
        </w:rPr>
      </w:pPr>
      <w:r w:rsidRPr="000875A2">
        <w:rPr>
          <w:rFonts w:ascii="Book Antiqua" w:hAnsi="Book Antiqua"/>
          <w:sz w:val="22"/>
          <w:szCs w:val="22"/>
        </w:rPr>
        <w:t>List the</w:t>
      </w:r>
      <w:r w:rsidR="006F7313" w:rsidRPr="000875A2">
        <w:rPr>
          <w:rFonts w:ascii="Book Antiqua" w:hAnsi="Book Antiqua"/>
          <w:sz w:val="22"/>
          <w:szCs w:val="22"/>
        </w:rPr>
        <w:t xml:space="preserve"> manner in </w:t>
      </w:r>
      <w:r w:rsidR="000875A2" w:rsidRPr="000875A2">
        <w:rPr>
          <w:rFonts w:ascii="Book Antiqua" w:hAnsi="Book Antiqua"/>
          <w:sz w:val="22"/>
          <w:szCs w:val="22"/>
        </w:rPr>
        <w:t>which the failure was corrected</w:t>
      </w:r>
      <w:r w:rsidR="006F7313" w:rsidRPr="000875A2">
        <w:rPr>
          <w:rFonts w:ascii="Book Antiqua" w:hAnsi="Book Antiqua"/>
          <w:sz w:val="22"/>
          <w:szCs w:val="22"/>
        </w:rPr>
        <w:t xml:space="preserve">  </w:t>
      </w:r>
    </w:p>
    <w:p w14:paraId="03235BA5" w14:textId="77777777" w:rsidR="00B2185C" w:rsidRDefault="00B2185C" w:rsidP="00B2185C">
      <w:pPr>
        <w:ind w:left="1440"/>
        <w:jc w:val="both"/>
        <w:rPr>
          <w:rFonts w:ascii="Book Antiqua" w:hAnsi="Book Antiqua"/>
          <w:sz w:val="22"/>
          <w:szCs w:val="22"/>
        </w:rPr>
      </w:pPr>
    </w:p>
    <w:p w14:paraId="7E7F8B79" w14:textId="77777777" w:rsidR="00FE4909" w:rsidRDefault="00FE4909" w:rsidP="00B2185C">
      <w:pPr>
        <w:ind w:left="1440"/>
        <w:jc w:val="both"/>
        <w:rPr>
          <w:rFonts w:ascii="Book Antiqua" w:hAnsi="Book Antiqua"/>
          <w:sz w:val="22"/>
          <w:szCs w:val="22"/>
        </w:rPr>
      </w:pPr>
    </w:p>
    <w:p w14:paraId="7E16AC8C" w14:textId="77777777" w:rsidR="00334AAB" w:rsidRDefault="00334AAB" w:rsidP="00B2185C">
      <w:pPr>
        <w:ind w:left="1440"/>
        <w:jc w:val="both"/>
        <w:rPr>
          <w:rFonts w:ascii="Book Antiqua" w:hAnsi="Book Antiqua"/>
          <w:sz w:val="22"/>
          <w:szCs w:val="22"/>
        </w:rPr>
      </w:pPr>
    </w:p>
    <w:p w14:paraId="46E676E9" w14:textId="77777777" w:rsidR="00334AAB" w:rsidRDefault="00334AAB" w:rsidP="00B2185C">
      <w:pPr>
        <w:ind w:left="1440"/>
        <w:jc w:val="both"/>
        <w:rPr>
          <w:rFonts w:ascii="Book Antiqua" w:hAnsi="Book Antiqua"/>
          <w:sz w:val="22"/>
          <w:szCs w:val="22"/>
        </w:rPr>
      </w:pPr>
    </w:p>
    <w:p w14:paraId="126CB2D2" w14:textId="77777777" w:rsidR="00334AAB" w:rsidRDefault="00334AAB" w:rsidP="00B2185C">
      <w:pPr>
        <w:ind w:left="1440"/>
        <w:jc w:val="both"/>
        <w:rPr>
          <w:rFonts w:ascii="Book Antiqua" w:hAnsi="Book Antiqua"/>
          <w:sz w:val="22"/>
          <w:szCs w:val="22"/>
        </w:rPr>
      </w:pPr>
    </w:p>
    <w:p w14:paraId="6F14E486" w14:textId="77777777" w:rsidR="00334AAB" w:rsidRDefault="00334AAB" w:rsidP="00B2185C">
      <w:pPr>
        <w:ind w:left="1440"/>
        <w:jc w:val="both"/>
        <w:rPr>
          <w:rFonts w:ascii="Book Antiqua" w:hAnsi="Book Antiqua"/>
          <w:sz w:val="22"/>
          <w:szCs w:val="22"/>
        </w:rPr>
      </w:pPr>
    </w:p>
    <w:p w14:paraId="0F8FD867" w14:textId="77777777" w:rsidR="00334AAB" w:rsidRPr="00E60A31" w:rsidRDefault="00334AAB" w:rsidP="00B2185C">
      <w:pPr>
        <w:ind w:left="1440"/>
        <w:jc w:val="both"/>
        <w:rPr>
          <w:rFonts w:ascii="Book Antiqua" w:hAnsi="Book Antiqua"/>
          <w:sz w:val="22"/>
          <w:szCs w:val="22"/>
        </w:rPr>
      </w:pPr>
    </w:p>
    <w:p w14:paraId="1C6D944D" w14:textId="77777777" w:rsidR="003209C1" w:rsidRDefault="003209C1" w:rsidP="003209C1">
      <w:pPr>
        <w:rPr>
          <w:b/>
        </w:rPr>
      </w:pPr>
      <w:r>
        <w:t xml:space="preserve">            </w:t>
      </w:r>
      <w:r w:rsidRPr="00B17720">
        <w:rPr>
          <w:b/>
        </w:rPr>
        <w:t xml:space="preserve">The MSHA Hotline will be notified after a 12-hour continuous period of time </w:t>
      </w:r>
      <w:r>
        <w:rPr>
          <w:b/>
        </w:rPr>
        <w:t xml:space="preserve"> </w:t>
      </w:r>
    </w:p>
    <w:p w14:paraId="32DF203F" w14:textId="77777777" w:rsidR="003209C1" w:rsidRDefault="003209C1" w:rsidP="003209C1">
      <w:pPr>
        <w:rPr>
          <w:b/>
        </w:rPr>
      </w:pPr>
      <w:r>
        <w:rPr>
          <w:b/>
        </w:rPr>
        <w:t xml:space="preserve">            where </w:t>
      </w:r>
      <w:r w:rsidRPr="00B17720">
        <w:rPr>
          <w:b/>
        </w:rPr>
        <w:t>a system failure of the wireless a</w:t>
      </w:r>
      <w:r>
        <w:rPr>
          <w:b/>
        </w:rPr>
        <w:t xml:space="preserve">lternative communication system  </w:t>
      </w:r>
    </w:p>
    <w:p w14:paraId="34E4D54C" w14:textId="77777777" w:rsidR="003209C1" w:rsidRDefault="003209C1" w:rsidP="003209C1">
      <w:r>
        <w:rPr>
          <w:b/>
        </w:rPr>
        <w:t xml:space="preserve">            </w:t>
      </w:r>
      <w:r w:rsidRPr="00B17720">
        <w:rPr>
          <w:b/>
        </w:rPr>
        <w:t>occurs.</w:t>
      </w:r>
      <w:r>
        <w:rPr>
          <w:b/>
        </w:rPr>
        <w:t xml:space="preserve">  </w:t>
      </w:r>
      <w:r w:rsidRPr="00B17720">
        <w:t xml:space="preserve">The term “system failure” is defined for the purpose of this ERP to mean </w:t>
      </w:r>
    </w:p>
    <w:p w14:paraId="49D7983B" w14:textId="77777777" w:rsidR="003209C1" w:rsidRDefault="003209C1" w:rsidP="003209C1">
      <w:r>
        <w:t xml:space="preserve">            </w:t>
      </w:r>
      <w:r w:rsidRPr="00B17720">
        <w:t>failure of the</w:t>
      </w:r>
      <w:r>
        <w:t xml:space="preserve"> wireless alternative communication system in an entire working  </w:t>
      </w:r>
    </w:p>
    <w:p w14:paraId="6EF7DE2E" w14:textId="77777777" w:rsidR="003209C1" w:rsidRDefault="003209C1" w:rsidP="003209C1">
      <w:r>
        <w:t xml:space="preserve">            section, or in 50% or greater of the entire length of any one of the mine escapeways </w:t>
      </w:r>
    </w:p>
    <w:p w14:paraId="3613873E" w14:textId="77777777" w:rsidR="003209C1" w:rsidRDefault="003209C1" w:rsidP="003209C1">
      <w:r>
        <w:t xml:space="preserve">            where the system is installed. However, work will be initiated promptly to repair any </w:t>
      </w:r>
    </w:p>
    <w:p w14:paraId="26382B2B" w14:textId="77777777" w:rsidR="003209C1" w:rsidRDefault="003209C1" w:rsidP="003209C1">
      <w:r>
        <w:t xml:space="preserve">            failure of the wireless alternative communication system, regardless of whether it is </w:t>
      </w:r>
    </w:p>
    <w:p w14:paraId="53DCDBB3" w14:textId="77777777" w:rsidR="003209C1" w:rsidRPr="00B17720" w:rsidRDefault="003209C1" w:rsidP="003209C1">
      <w:r>
        <w:t xml:space="preserve">            deemed to be a “system failure”.</w:t>
      </w:r>
    </w:p>
    <w:p w14:paraId="5AE53C04" w14:textId="77777777" w:rsidR="003209C1" w:rsidRDefault="003209C1" w:rsidP="003209C1">
      <w:pPr>
        <w:spacing w:line="276" w:lineRule="auto"/>
        <w:jc w:val="both"/>
      </w:pPr>
    </w:p>
    <w:p w14:paraId="273C4510" w14:textId="77777777" w:rsidR="00256730" w:rsidRDefault="00256730" w:rsidP="00FD6D7A">
      <w:pPr>
        <w:rPr>
          <w:rFonts w:ascii="Book Antiqua" w:hAnsi="Book Antiqua"/>
        </w:rPr>
      </w:pPr>
    </w:p>
    <w:p w14:paraId="4E3247F6" w14:textId="77777777" w:rsidR="00256730" w:rsidRDefault="00256730" w:rsidP="00467E14">
      <w:pPr>
        <w:jc w:val="center"/>
        <w:rPr>
          <w:rFonts w:ascii="Book Antiqua" w:hAnsi="Book Antiqua"/>
        </w:rPr>
      </w:pPr>
    </w:p>
    <w:p w14:paraId="79FF7757" w14:textId="77777777" w:rsidR="00256730" w:rsidRDefault="00763FA3" w:rsidP="00467E14">
      <w:pPr>
        <w:jc w:val="center"/>
        <w:rPr>
          <w:rFonts w:ascii="Book Antiqua" w:hAnsi="Book Antiqua"/>
          <w:i/>
          <w:color w:val="FF0000"/>
          <w:u w:val="single"/>
        </w:rPr>
      </w:pPr>
      <w:r w:rsidRPr="00763FA3">
        <w:rPr>
          <w:rFonts w:ascii="Book Antiqua" w:hAnsi="Book Antiqua"/>
          <w:i/>
          <w:color w:val="FF0000"/>
          <w:u w:val="single"/>
        </w:rPr>
        <w:t>(This is an example of a</w:t>
      </w:r>
      <w:r>
        <w:rPr>
          <w:rFonts w:ascii="Book Antiqua" w:hAnsi="Book Antiqua"/>
          <w:i/>
          <w:color w:val="FF0000"/>
          <w:u w:val="single"/>
        </w:rPr>
        <w:t>n acceptable</w:t>
      </w:r>
      <w:r w:rsidRPr="00763FA3">
        <w:rPr>
          <w:rFonts w:ascii="Book Antiqua" w:hAnsi="Book Antiqua"/>
          <w:i/>
          <w:color w:val="FF0000"/>
          <w:u w:val="single"/>
        </w:rPr>
        <w:t xml:space="preserve"> backup communication procedure)</w:t>
      </w:r>
    </w:p>
    <w:p w14:paraId="58922FAD" w14:textId="77777777" w:rsidR="00763FA3" w:rsidRPr="00763FA3" w:rsidRDefault="00763FA3" w:rsidP="00467E14">
      <w:pPr>
        <w:jc w:val="center"/>
        <w:rPr>
          <w:rFonts w:ascii="Book Antiqua" w:hAnsi="Book Antiqua"/>
          <w:i/>
          <w:color w:val="FF0000"/>
          <w:u w:val="single"/>
        </w:rPr>
      </w:pPr>
    </w:p>
    <w:p w14:paraId="7B3BEF6A" w14:textId="77777777" w:rsidR="00256730" w:rsidRDefault="00256730" w:rsidP="00256730">
      <w:pPr>
        <w:jc w:val="center"/>
        <w:rPr>
          <w:sz w:val="40"/>
          <w:szCs w:val="40"/>
        </w:rPr>
      </w:pPr>
      <w:r>
        <w:rPr>
          <w:sz w:val="40"/>
          <w:szCs w:val="40"/>
        </w:rPr>
        <w:t>Back-Up Communication Procedure</w:t>
      </w:r>
    </w:p>
    <w:p w14:paraId="455CA11B" w14:textId="77777777" w:rsidR="00256730" w:rsidRDefault="00256730" w:rsidP="00256730">
      <w:pPr>
        <w:ind w:left="2160"/>
        <w:jc w:val="both"/>
        <w:rPr>
          <w:sz w:val="22"/>
          <w:szCs w:val="22"/>
        </w:rPr>
      </w:pPr>
    </w:p>
    <w:p w14:paraId="0D9D5C5B" w14:textId="77777777" w:rsidR="003A6516" w:rsidRDefault="003A6516" w:rsidP="00542EDB"/>
    <w:p w14:paraId="68ECD6D6" w14:textId="77777777" w:rsidR="003A6516" w:rsidRDefault="003A6516" w:rsidP="003A6516">
      <w:pPr>
        <w:spacing w:line="276" w:lineRule="auto"/>
        <w:ind w:left="2160"/>
        <w:jc w:val="both"/>
      </w:pPr>
    </w:p>
    <w:p w14:paraId="60FAD064" w14:textId="77777777" w:rsidR="003A6516" w:rsidRDefault="003A6516" w:rsidP="003A6516">
      <w:pPr>
        <w:spacing w:line="276" w:lineRule="auto"/>
        <w:ind w:left="1350"/>
      </w:pPr>
      <w:r>
        <w:t xml:space="preserve">In the event of a wireless alternative communication system malfunction or failure, all miners in the affected area will use the hard wired mine page-phone system until the wireless alternative communication system is repaired and made operable.  </w:t>
      </w:r>
    </w:p>
    <w:p w14:paraId="111987D0" w14:textId="77777777" w:rsidR="003A6516" w:rsidRDefault="003A6516" w:rsidP="003A6516">
      <w:pPr>
        <w:spacing w:line="276" w:lineRule="auto"/>
        <w:ind w:left="1350"/>
      </w:pPr>
    </w:p>
    <w:p w14:paraId="1B7BF73A" w14:textId="77777777" w:rsidR="003A6516" w:rsidRDefault="003A6516" w:rsidP="003A6516">
      <w:pPr>
        <w:spacing w:line="276" w:lineRule="auto"/>
      </w:pPr>
      <w:r>
        <w:t xml:space="preserve">                    </w:t>
      </w:r>
      <w:r w:rsidR="001955C2">
        <w:t xml:space="preserve"> </w:t>
      </w:r>
      <w:r>
        <w:t xml:space="preserve"> The operation of the backup communication system will be checked every 30  </w:t>
      </w:r>
    </w:p>
    <w:p w14:paraId="7DC83C8A" w14:textId="77777777" w:rsidR="003A6516" w:rsidRDefault="003A6516" w:rsidP="003A6516">
      <w:pPr>
        <w:spacing w:line="276" w:lineRule="auto"/>
      </w:pPr>
      <w:r>
        <w:t xml:space="preserve">                    </w:t>
      </w:r>
      <w:r w:rsidR="001955C2">
        <w:t xml:space="preserve"> </w:t>
      </w:r>
      <w:r>
        <w:t xml:space="preserve"> minutes by the communication person in conjunction with persons underground to  </w:t>
      </w:r>
    </w:p>
    <w:p w14:paraId="05C77D7C" w14:textId="77777777" w:rsidR="003A6516" w:rsidRDefault="003A6516" w:rsidP="001955C2">
      <w:r>
        <w:t xml:space="preserve">                    </w:t>
      </w:r>
      <w:r w:rsidR="001955C2">
        <w:t xml:space="preserve"> </w:t>
      </w:r>
      <w:r>
        <w:t xml:space="preserve"> insure the back-up communication system is in proper operating condition.</w:t>
      </w:r>
      <w:r w:rsidRPr="003A6516">
        <w:t xml:space="preserve"> </w:t>
      </w:r>
    </w:p>
    <w:p w14:paraId="5125C18E" w14:textId="77777777" w:rsidR="00FB2F18" w:rsidRDefault="00FB2F18" w:rsidP="001955C2"/>
    <w:p w14:paraId="307F57AD" w14:textId="77777777" w:rsidR="00FB2F18" w:rsidRPr="004F3295" w:rsidRDefault="00FB2F18" w:rsidP="001955C2">
      <w:r w:rsidRPr="004F3295">
        <w:t xml:space="preserve">                     The established check-in/check-out procedure when traveling in remote areas or    </w:t>
      </w:r>
    </w:p>
    <w:p w14:paraId="205361B0" w14:textId="77777777" w:rsidR="00FB2F18" w:rsidRPr="004F3295" w:rsidRDefault="00FB2F18" w:rsidP="001955C2">
      <w:r w:rsidRPr="004F3295">
        <w:t xml:space="preserve">                     bleeders not provided with communication coverage will be as follows:</w:t>
      </w:r>
    </w:p>
    <w:p w14:paraId="39D76E9C" w14:textId="77777777" w:rsidR="00FB2F18" w:rsidRPr="004F3295" w:rsidRDefault="00FB2F18" w:rsidP="001955C2"/>
    <w:p w14:paraId="18BB3010" w14:textId="77777777" w:rsidR="00393037" w:rsidRPr="004F3295" w:rsidRDefault="00FB2F18" w:rsidP="00594A44">
      <w:pPr>
        <w:numPr>
          <w:ilvl w:val="0"/>
          <w:numId w:val="15"/>
        </w:numPr>
      </w:pPr>
      <w:r w:rsidRPr="004F3295">
        <w:t xml:space="preserve"> </w:t>
      </w:r>
      <w:r w:rsidR="00393037" w:rsidRPr="004F3295">
        <w:t xml:space="preserve"> Before traveling in remote areas or bleeders not provided with communication coverage, persons traveling in </w:t>
      </w:r>
      <w:r w:rsidR="00FD6D7A">
        <w:t xml:space="preserve">these areas will inform the mine communication center </w:t>
      </w:r>
      <w:r w:rsidR="00393037" w:rsidRPr="004F3295">
        <w:t xml:space="preserve">dispatcher how long they plan to be out of the coverage area and their intended route of travel. </w:t>
      </w:r>
    </w:p>
    <w:p w14:paraId="602FA409" w14:textId="77777777" w:rsidR="00FB2F18" w:rsidRPr="004F3295" w:rsidRDefault="00FB2F18" w:rsidP="00FB2F18">
      <w:pPr>
        <w:ind w:left="1560"/>
      </w:pPr>
    </w:p>
    <w:p w14:paraId="1EB4DF63" w14:textId="77777777" w:rsidR="00FB2F18" w:rsidRPr="004F3295" w:rsidRDefault="00393037" w:rsidP="00594A44">
      <w:pPr>
        <w:numPr>
          <w:ilvl w:val="0"/>
          <w:numId w:val="15"/>
        </w:numPr>
      </w:pPr>
      <w:r w:rsidRPr="004F3295">
        <w:t xml:space="preserve">  </w:t>
      </w:r>
      <w:r w:rsidR="00FB2F18" w:rsidRPr="004F3295">
        <w:t xml:space="preserve">If the persons traveling in areas without communication coverage have not </w:t>
      </w:r>
      <w:r w:rsidRPr="004F3295">
        <w:t xml:space="preserve">   </w:t>
      </w:r>
      <w:r w:rsidR="00FB2F18" w:rsidRPr="004F3295">
        <w:t>responded within the time allowed to complete the travel</w:t>
      </w:r>
      <w:r w:rsidR="006A796C" w:rsidRPr="004F3295">
        <w:t>,</w:t>
      </w:r>
      <w:r w:rsidR="00FB2F18" w:rsidRPr="004F3295">
        <w:t xml:space="preserve"> the dispatcher will contact the responsible person on that shift </w:t>
      </w:r>
      <w:r w:rsidR="006A796C" w:rsidRPr="004F3295">
        <w:t xml:space="preserve">to </w:t>
      </w:r>
      <w:r w:rsidRPr="004F3295">
        <w:t xml:space="preserve">initiate </w:t>
      </w:r>
      <w:r w:rsidR="006A796C" w:rsidRPr="004F3295">
        <w:t xml:space="preserve">a search for </w:t>
      </w:r>
      <w:r w:rsidRPr="004F3295">
        <w:t>persons considered missing.</w:t>
      </w:r>
    </w:p>
    <w:p w14:paraId="1BEAA4F2" w14:textId="77777777" w:rsidR="00542EDB" w:rsidRDefault="00542EDB" w:rsidP="00542EDB">
      <w:r>
        <w:t xml:space="preserve">                 </w:t>
      </w:r>
    </w:p>
    <w:p w14:paraId="13C69270" w14:textId="77777777" w:rsidR="00B17720" w:rsidRDefault="00B17720" w:rsidP="00542EDB"/>
    <w:p w14:paraId="43EC80D8" w14:textId="77777777" w:rsidR="00256730" w:rsidRDefault="00256730" w:rsidP="00256730">
      <w:pPr>
        <w:spacing w:line="276" w:lineRule="auto"/>
        <w:jc w:val="both"/>
      </w:pPr>
    </w:p>
    <w:p w14:paraId="6317B41C" w14:textId="77777777" w:rsidR="00256730" w:rsidRDefault="00256730" w:rsidP="00467E14">
      <w:pPr>
        <w:jc w:val="center"/>
        <w:rPr>
          <w:rFonts w:ascii="Book Antiqua" w:hAnsi="Book Antiqua"/>
        </w:rPr>
      </w:pPr>
    </w:p>
    <w:p w14:paraId="1F65879E" w14:textId="77777777" w:rsidR="00256730" w:rsidRPr="00E60A31" w:rsidRDefault="00256730" w:rsidP="00467E14">
      <w:pPr>
        <w:jc w:val="center"/>
        <w:rPr>
          <w:rFonts w:ascii="Book Antiqua" w:hAnsi="Book Antiqua"/>
        </w:rPr>
        <w:sectPr w:rsidR="00256730" w:rsidRPr="00E60A31" w:rsidSect="00233748">
          <w:headerReference w:type="even" r:id="rId10"/>
          <w:headerReference w:type="default" r:id="rId11"/>
          <w:footerReference w:type="default" r:id="rId12"/>
          <w:headerReference w:type="first" r:id="rId13"/>
          <w:pgSz w:w="12240" w:h="15840"/>
          <w:pgMar w:top="864" w:right="1440" w:bottom="907" w:left="1440" w:header="720" w:footer="720" w:gutter="0"/>
          <w:pgNumType w:start="1" w:chapStyle="7"/>
          <w:cols w:space="720"/>
          <w:docGrid w:linePitch="360"/>
        </w:sectPr>
      </w:pPr>
    </w:p>
    <w:p w14:paraId="15106C07" w14:textId="77777777" w:rsidR="00467E14" w:rsidRPr="00E60A31" w:rsidRDefault="00467E14" w:rsidP="00B36A2C">
      <w:pPr>
        <w:pStyle w:val="Heading7"/>
      </w:pPr>
    </w:p>
    <w:p w14:paraId="320D01CA" w14:textId="77777777" w:rsidR="00467E14" w:rsidRPr="00E60A31" w:rsidRDefault="00467E14" w:rsidP="00467E14">
      <w:pPr>
        <w:rPr>
          <w:rFonts w:ascii="Book Antiqua" w:hAnsi="Book Antiqua"/>
          <w:sz w:val="22"/>
          <w:szCs w:val="22"/>
        </w:rPr>
      </w:pPr>
    </w:p>
    <w:p w14:paraId="380A7388" w14:textId="77777777" w:rsidR="00467E14" w:rsidRPr="00E60A31" w:rsidRDefault="00467E14" w:rsidP="00467E14">
      <w:pPr>
        <w:tabs>
          <w:tab w:val="left" w:pos="720"/>
        </w:tabs>
        <w:jc w:val="center"/>
        <w:rPr>
          <w:rFonts w:ascii="Book Antiqua" w:hAnsi="Book Antiqua"/>
          <w:b/>
          <w:u w:val="single"/>
        </w:rPr>
      </w:pPr>
      <w:r w:rsidRPr="00E60A31">
        <w:rPr>
          <w:rFonts w:ascii="Book Antiqua" w:hAnsi="Book Antiqua"/>
          <w:b/>
          <w:u w:val="single"/>
        </w:rPr>
        <w:t>POST-ACCIDENT TRACKING</w:t>
      </w:r>
    </w:p>
    <w:p w14:paraId="03FEF762" w14:textId="77777777" w:rsidR="00B2185C" w:rsidRPr="00E60A31" w:rsidRDefault="00B2185C" w:rsidP="00B2185C">
      <w:pPr>
        <w:ind w:left="1440"/>
        <w:jc w:val="both"/>
        <w:rPr>
          <w:rFonts w:ascii="Book Antiqua" w:hAnsi="Book Antiqua"/>
          <w:sz w:val="22"/>
          <w:szCs w:val="22"/>
        </w:rPr>
      </w:pPr>
    </w:p>
    <w:p w14:paraId="67652F4F" w14:textId="77777777" w:rsidR="00B44ACF" w:rsidRPr="00E60A31" w:rsidRDefault="00B44ACF" w:rsidP="00B44ACF">
      <w:pPr>
        <w:tabs>
          <w:tab w:val="left" w:pos="-1440"/>
        </w:tabs>
        <w:ind w:left="360" w:hanging="360"/>
        <w:rPr>
          <w:rFonts w:ascii="Book Antiqua" w:hAnsi="Book Antiqua"/>
          <w:sz w:val="22"/>
          <w:szCs w:val="22"/>
        </w:rPr>
      </w:pPr>
    </w:p>
    <w:p w14:paraId="2FD4D932" w14:textId="77777777" w:rsidR="00B44ACF" w:rsidRPr="004C266F" w:rsidRDefault="00B44ACF" w:rsidP="00233748">
      <w:pPr>
        <w:jc w:val="both"/>
        <w:rPr>
          <w:rFonts w:ascii="Book Antiqua" w:hAnsi="Book Antiqua"/>
          <w:color w:val="0000FF"/>
          <w:sz w:val="22"/>
          <w:szCs w:val="22"/>
        </w:rPr>
      </w:pPr>
      <w:r w:rsidRPr="007F448C">
        <w:rPr>
          <w:rFonts w:ascii="Book Antiqua" w:hAnsi="Book Antiqua"/>
          <w:sz w:val="22"/>
          <w:szCs w:val="22"/>
        </w:rPr>
        <w:t xml:space="preserve">This mine </w:t>
      </w:r>
      <w:r w:rsidR="004C266F" w:rsidRPr="007F448C">
        <w:rPr>
          <w:rFonts w:ascii="Book Antiqua" w:hAnsi="Book Antiqua"/>
          <w:sz w:val="22"/>
          <w:szCs w:val="22"/>
        </w:rPr>
        <w:t xml:space="preserve">has installed </w:t>
      </w:r>
      <w:r w:rsidR="0024072B" w:rsidRPr="007F448C">
        <w:rPr>
          <w:rFonts w:ascii="Book Antiqua" w:hAnsi="Book Antiqua"/>
          <w:sz w:val="22"/>
          <w:szCs w:val="22"/>
        </w:rPr>
        <w:t>t</w:t>
      </w:r>
      <w:r w:rsidRPr="007F448C">
        <w:rPr>
          <w:rFonts w:ascii="Book Antiqua" w:hAnsi="Book Antiqua"/>
          <w:sz w:val="22"/>
          <w:szCs w:val="22"/>
        </w:rPr>
        <w:t>he</w:t>
      </w:r>
      <w:r w:rsidRPr="00E60A31">
        <w:rPr>
          <w:rFonts w:ascii="Book Antiqua" w:hAnsi="Book Antiqua"/>
          <w:i/>
          <w:sz w:val="22"/>
          <w:szCs w:val="22"/>
        </w:rPr>
        <w:t xml:space="preserve"> </w:t>
      </w:r>
      <w:r w:rsidR="00196F79">
        <w:rPr>
          <w:rFonts w:ascii="Book Antiqua" w:hAnsi="Book Antiqua"/>
          <w:b/>
          <w:i/>
          <w:color w:val="FF0000"/>
          <w:sz w:val="22"/>
          <w:szCs w:val="22"/>
        </w:rPr>
        <w:t>Acme</w:t>
      </w:r>
      <w:r w:rsidR="00981D7F" w:rsidRPr="000B4037">
        <w:rPr>
          <w:rFonts w:ascii="Book Antiqua" w:hAnsi="Book Antiqua"/>
          <w:b/>
          <w:i/>
          <w:color w:val="FF0000"/>
          <w:sz w:val="22"/>
          <w:szCs w:val="22"/>
        </w:rPr>
        <w:t xml:space="preserve"> </w:t>
      </w:r>
      <w:r w:rsidRPr="000B4037">
        <w:rPr>
          <w:rFonts w:ascii="Book Antiqua" w:hAnsi="Book Antiqua"/>
          <w:b/>
          <w:i/>
          <w:color w:val="FF0000"/>
          <w:sz w:val="22"/>
          <w:szCs w:val="22"/>
        </w:rPr>
        <w:t>Communication</w:t>
      </w:r>
      <w:r w:rsidR="00A51981" w:rsidRPr="000B4037">
        <w:rPr>
          <w:rFonts w:ascii="Book Antiqua" w:hAnsi="Book Antiqua"/>
          <w:b/>
          <w:i/>
          <w:color w:val="FF0000"/>
          <w:sz w:val="22"/>
          <w:szCs w:val="22"/>
        </w:rPr>
        <w:t>s</w:t>
      </w:r>
      <w:r w:rsidRPr="000B4037">
        <w:rPr>
          <w:rFonts w:ascii="Book Antiqua" w:hAnsi="Book Antiqua"/>
          <w:b/>
          <w:i/>
          <w:color w:val="FF0000"/>
          <w:sz w:val="22"/>
          <w:szCs w:val="22"/>
        </w:rPr>
        <w:t xml:space="preserve"> Tracking System</w:t>
      </w:r>
      <w:r w:rsidRPr="00E60A31">
        <w:rPr>
          <w:rFonts w:ascii="Book Antiqua" w:hAnsi="Book Antiqua"/>
          <w:sz w:val="22"/>
          <w:szCs w:val="22"/>
        </w:rPr>
        <w:t xml:space="preserve"> approved by </w:t>
      </w:r>
      <w:r w:rsidR="004C266F">
        <w:rPr>
          <w:rFonts w:ascii="Book Antiqua" w:hAnsi="Book Antiqua"/>
          <w:sz w:val="22"/>
          <w:szCs w:val="22"/>
        </w:rPr>
        <w:t xml:space="preserve">MSHA.   The tracking system </w:t>
      </w:r>
      <w:r w:rsidR="004C266F" w:rsidRPr="007F448C">
        <w:rPr>
          <w:rFonts w:ascii="Book Antiqua" w:hAnsi="Book Antiqua"/>
          <w:sz w:val="22"/>
          <w:szCs w:val="22"/>
        </w:rPr>
        <w:t>is</w:t>
      </w:r>
      <w:r w:rsidRPr="00302632">
        <w:rPr>
          <w:rFonts w:ascii="Book Antiqua" w:hAnsi="Book Antiqua"/>
          <w:color w:val="0000FF"/>
          <w:sz w:val="22"/>
          <w:szCs w:val="22"/>
        </w:rPr>
        <w:t xml:space="preserve"> </w:t>
      </w:r>
      <w:r w:rsidRPr="00E60A31">
        <w:rPr>
          <w:rFonts w:ascii="Book Antiqua" w:hAnsi="Book Antiqua"/>
          <w:sz w:val="22"/>
          <w:szCs w:val="22"/>
        </w:rPr>
        <w:t>able to determine the current or immediate pre-accident location of all underground personnel</w:t>
      </w:r>
      <w:r w:rsidRPr="007F448C">
        <w:rPr>
          <w:rFonts w:ascii="Book Antiqua" w:hAnsi="Book Antiqua"/>
          <w:sz w:val="22"/>
          <w:szCs w:val="22"/>
        </w:rPr>
        <w:t xml:space="preserve">.  </w:t>
      </w:r>
      <w:r w:rsidR="004C266F" w:rsidRPr="007F448C">
        <w:rPr>
          <w:rFonts w:ascii="Book Antiqua" w:hAnsi="Book Antiqua"/>
          <w:sz w:val="22"/>
          <w:szCs w:val="22"/>
        </w:rPr>
        <w:t xml:space="preserve">This electronic tracking system has been </w:t>
      </w:r>
      <w:r w:rsidR="00420413" w:rsidRPr="007F448C">
        <w:rPr>
          <w:rFonts w:ascii="Book Antiqua" w:hAnsi="Book Antiqua"/>
          <w:sz w:val="22"/>
          <w:szCs w:val="22"/>
        </w:rPr>
        <w:t xml:space="preserve">installed </w:t>
      </w:r>
      <w:r w:rsidR="004C266F" w:rsidRPr="007F448C">
        <w:rPr>
          <w:rFonts w:ascii="Book Antiqua" w:hAnsi="Book Antiqua"/>
          <w:sz w:val="22"/>
          <w:szCs w:val="22"/>
        </w:rPr>
        <w:t xml:space="preserve">in accordance with the </w:t>
      </w:r>
      <w:r w:rsidR="00603646" w:rsidRPr="007F448C">
        <w:rPr>
          <w:rFonts w:ascii="Book Antiqua" w:hAnsi="Book Antiqua"/>
          <w:sz w:val="22"/>
          <w:szCs w:val="22"/>
        </w:rPr>
        <w:t>manufacturer’s</w:t>
      </w:r>
      <w:r w:rsidR="004C266F" w:rsidRPr="007F448C">
        <w:rPr>
          <w:rFonts w:ascii="Book Antiqua" w:hAnsi="Book Antiqua"/>
          <w:sz w:val="22"/>
          <w:szCs w:val="22"/>
        </w:rPr>
        <w:t xml:space="preserve"> recommendations.</w:t>
      </w:r>
      <w:r w:rsidR="004C266F" w:rsidRPr="004C266F">
        <w:rPr>
          <w:rFonts w:ascii="Book Antiqua" w:hAnsi="Book Antiqua"/>
          <w:color w:val="0000FF"/>
          <w:sz w:val="22"/>
          <w:szCs w:val="22"/>
        </w:rPr>
        <w:t xml:space="preserve"> </w:t>
      </w:r>
    </w:p>
    <w:p w14:paraId="139D116F" w14:textId="77777777" w:rsidR="00B44ACF" w:rsidRPr="00E60A31" w:rsidRDefault="00B44ACF" w:rsidP="00B44ACF">
      <w:pPr>
        <w:ind w:left="720"/>
        <w:jc w:val="both"/>
        <w:rPr>
          <w:rFonts w:ascii="Book Antiqua" w:hAnsi="Book Antiqua"/>
          <w:sz w:val="22"/>
          <w:szCs w:val="22"/>
        </w:rPr>
      </w:pPr>
    </w:p>
    <w:p w14:paraId="0BB280A1" w14:textId="77777777" w:rsidR="00B44ACF" w:rsidRPr="00E60A31" w:rsidRDefault="00B44ACF" w:rsidP="00B44ACF">
      <w:pPr>
        <w:ind w:left="720"/>
        <w:jc w:val="both"/>
        <w:rPr>
          <w:rFonts w:ascii="Book Antiqua" w:hAnsi="Book Antiqua"/>
          <w:sz w:val="22"/>
          <w:szCs w:val="22"/>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160"/>
        <w:gridCol w:w="2160"/>
        <w:gridCol w:w="2230"/>
      </w:tblGrid>
      <w:tr w:rsidR="005C2A92" w:rsidRPr="007E47D0" w14:paraId="69879A00" w14:textId="77777777" w:rsidTr="007E47D0">
        <w:tc>
          <w:tcPr>
            <w:tcW w:w="9537" w:type="dxa"/>
            <w:gridSpan w:val="4"/>
            <w:shd w:val="clear" w:color="auto" w:fill="C0C0C0"/>
          </w:tcPr>
          <w:p w14:paraId="59FD67E5" w14:textId="77777777" w:rsidR="005C2A92" w:rsidRPr="007E47D0" w:rsidRDefault="005C2A92" w:rsidP="007E47D0">
            <w:pPr>
              <w:jc w:val="both"/>
              <w:rPr>
                <w:rFonts w:ascii="Book Antiqua" w:hAnsi="Book Antiqua"/>
                <w:b/>
                <w:highlight w:val="lightGray"/>
              </w:rPr>
            </w:pPr>
            <w:r w:rsidRPr="007E47D0">
              <w:rPr>
                <w:rFonts w:ascii="Book Antiqua" w:hAnsi="Book Antiqua"/>
                <w:b/>
              </w:rPr>
              <w:t>Table 2:  Tracking System</w:t>
            </w:r>
          </w:p>
        </w:tc>
      </w:tr>
      <w:tr w:rsidR="005C2A92" w:rsidRPr="007E47D0" w14:paraId="0A6E0482" w14:textId="77777777" w:rsidTr="007E47D0">
        <w:tc>
          <w:tcPr>
            <w:tcW w:w="2987" w:type="dxa"/>
            <w:shd w:val="clear" w:color="auto" w:fill="D9D9D9"/>
          </w:tcPr>
          <w:p w14:paraId="122BDBBA" w14:textId="77777777" w:rsidR="005C2A92" w:rsidRPr="007E47D0" w:rsidRDefault="005C2A92" w:rsidP="007E47D0">
            <w:pPr>
              <w:jc w:val="center"/>
              <w:rPr>
                <w:rFonts w:ascii="Book Antiqua" w:hAnsi="Book Antiqua"/>
                <w:b/>
                <w:color w:val="FF0000"/>
                <w:sz w:val="22"/>
                <w:szCs w:val="22"/>
              </w:rPr>
            </w:pPr>
            <w:r w:rsidRPr="007E47D0">
              <w:rPr>
                <w:rFonts w:ascii="Book Antiqua" w:hAnsi="Book Antiqua"/>
                <w:b/>
                <w:color w:val="FF0000"/>
                <w:sz w:val="22"/>
                <w:szCs w:val="22"/>
              </w:rPr>
              <w:t>Type:</w:t>
            </w:r>
          </w:p>
        </w:tc>
        <w:tc>
          <w:tcPr>
            <w:tcW w:w="6550" w:type="dxa"/>
            <w:gridSpan w:val="3"/>
            <w:shd w:val="clear" w:color="auto" w:fill="auto"/>
          </w:tcPr>
          <w:p w14:paraId="37992D5C" w14:textId="77777777" w:rsidR="005C2A92" w:rsidRPr="007E47D0" w:rsidRDefault="00513FB7" w:rsidP="007E47D0">
            <w:pPr>
              <w:jc w:val="both"/>
              <w:rPr>
                <w:rFonts w:ascii="Book Antiqua" w:hAnsi="Book Antiqua"/>
                <w:b/>
                <w:i/>
                <w:color w:val="FF0000"/>
                <w:sz w:val="22"/>
                <w:szCs w:val="22"/>
              </w:rPr>
            </w:pPr>
            <w:r w:rsidRPr="007E47D0">
              <w:rPr>
                <w:rFonts w:ascii="Book Antiqua" w:hAnsi="Book Antiqua"/>
                <w:b/>
                <w:i/>
                <w:color w:val="FF0000"/>
                <w:sz w:val="22"/>
                <w:szCs w:val="22"/>
              </w:rPr>
              <w:t>RFID</w:t>
            </w:r>
          </w:p>
        </w:tc>
      </w:tr>
      <w:tr w:rsidR="005C2A92" w:rsidRPr="007E47D0" w14:paraId="716AF736" w14:textId="77777777" w:rsidTr="007E47D0">
        <w:tc>
          <w:tcPr>
            <w:tcW w:w="2987" w:type="dxa"/>
            <w:tcBorders>
              <w:bottom w:val="single" w:sz="4" w:space="0" w:color="auto"/>
            </w:tcBorders>
            <w:shd w:val="clear" w:color="auto" w:fill="D9D9D9"/>
          </w:tcPr>
          <w:p w14:paraId="39AF99C9" w14:textId="77777777" w:rsidR="005C2A92" w:rsidRPr="007E47D0" w:rsidRDefault="005C2A92" w:rsidP="007E47D0">
            <w:pPr>
              <w:jc w:val="center"/>
              <w:rPr>
                <w:rFonts w:ascii="Book Antiqua" w:hAnsi="Book Antiqua"/>
                <w:b/>
                <w:color w:val="FF0000"/>
                <w:sz w:val="22"/>
                <w:szCs w:val="22"/>
              </w:rPr>
            </w:pPr>
            <w:r w:rsidRPr="007E47D0">
              <w:rPr>
                <w:rFonts w:ascii="Book Antiqua" w:hAnsi="Book Antiqua"/>
                <w:b/>
                <w:color w:val="FF0000"/>
                <w:sz w:val="22"/>
                <w:szCs w:val="22"/>
              </w:rPr>
              <w:t>Vendor:</w:t>
            </w:r>
          </w:p>
        </w:tc>
        <w:tc>
          <w:tcPr>
            <w:tcW w:w="6550" w:type="dxa"/>
            <w:gridSpan w:val="3"/>
            <w:tcBorders>
              <w:bottom w:val="single" w:sz="4" w:space="0" w:color="auto"/>
            </w:tcBorders>
            <w:shd w:val="clear" w:color="auto" w:fill="auto"/>
          </w:tcPr>
          <w:p w14:paraId="20AB9474" w14:textId="77777777" w:rsidR="005C2A92" w:rsidRPr="007E47D0" w:rsidRDefault="00196F79" w:rsidP="007E47D0">
            <w:pPr>
              <w:jc w:val="both"/>
              <w:rPr>
                <w:rFonts w:ascii="Book Antiqua" w:hAnsi="Book Antiqua"/>
                <w:b/>
                <w:i/>
                <w:color w:val="FF0000"/>
                <w:sz w:val="22"/>
                <w:szCs w:val="22"/>
              </w:rPr>
            </w:pPr>
            <w:r>
              <w:rPr>
                <w:rFonts w:ascii="Book Antiqua" w:hAnsi="Book Antiqua"/>
                <w:b/>
                <w:i/>
                <w:color w:val="FF0000"/>
                <w:sz w:val="22"/>
                <w:szCs w:val="22"/>
              </w:rPr>
              <w:t xml:space="preserve">Acme </w:t>
            </w:r>
            <w:r w:rsidR="005C2A92" w:rsidRPr="007E47D0">
              <w:rPr>
                <w:rFonts w:ascii="Book Antiqua" w:hAnsi="Book Antiqua"/>
                <w:b/>
                <w:i/>
                <w:color w:val="FF0000"/>
                <w:sz w:val="22"/>
                <w:szCs w:val="22"/>
              </w:rPr>
              <w:t>Communications</w:t>
            </w:r>
          </w:p>
        </w:tc>
      </w:tr>
      <w:tr w:rsidR="005C2A92" w:rsidRPr="007E47D0" w14:paraId="15910087" w14:textId="77777777" w:rsidTr="007E47D0">
        <w:tc>
          <w:tcPr>
            <w:tcW w:w="2987" w:type="dxa"/>
            <w:shd w:val="clear" w:color="auto" w:fill="D9D9D9"/>
            <w:vAlign w:val="center"/>
          </w:tcPr>
          <w:p w14:paraId="2F9AC0FD" w14:textId="77777777" w:rsidR="005C2A92" w:rsidRPr="007E47D0" w:rsidRDefault="005C2A92" w:rsidP="007E47D0">
            <w:pPr>
              <w:jc w:val="center"/>
              <w:rPr>
                <w:rFonts w:ascii="Book Antiqua" w:hAnsi="Book Antiqua"/>
                <w:b/>
                <w:color w:val="FF0000"/>
                <w:sz w:val="22"/>
                <w:szCs w:val="22"/>
              </w:rPr>
            </w:pPr>
            <w:r w:rsidRPr="007E47D0">
              <w:rPr>
                <w:rFonts w:ascii="Book Antiqua" w:hAnsi="Book Antiqua"/>
                <w:b/>
                <w:color w:val="FF0000"/>
                <w:sz w:val="22"/>
                <w:szCs w:val="22"/>
              </w:rPr>
              <w:t>Equipment Manufacturer</w:t>
            </w:r>
          </w:p>
        </w:tc>
        <w:tc>
          <w:tcPr>
            <w:tcW w:w="2160" w:type="dxa"/>
            <w:shd w:val="clear" w:color="auto" w:fill="D9D9D9"/>
            <w:vAlign w:val="center"/>
          </w:tcPr>
          <w:p w14:paraId="5EEA72D0" w14:textId="77777777" w:rsidR="005C2A92" w:rsidRPr="007E47D0" w:rsidRDefault="005C2A92" w:rsidP="007E47D0">
            <w:pPr>
              <w:jc w:val="center"/>
              <w:rPr>
                <w:rFonts w:ascii="Book Antiqua" w:hAnsi="Book Antiqua"/>
                <w:b/>
                <w:color w:val="FF0000"/>
                <w:sz w:val="22"/>
                <w:szCs w:val="22"/>
              </w:rPr>
            </w:pPr>
            <w:r w:rsidRPr="007E47D0">
              <w:rPr>
                <w:rFonts w:ascii="Book Antiqua" w:hAnsi="Book Antiqua"/>
                <w:b/>
                <w:color w:val="FF0000"/>
                <w:sz w:val="22"/>
                <w:szCs w:val="22"/>
              </w:rPr>
              <w:t>Model Number</w:t>
            </w:r>
          </w:p>
        </w:tc>
        <w:tc>
          <w:tcPr>
            <w:tcW w:w="2160" w:type="dxa"/>
            <w:shd w:val="clear" w:color="auto" w:fill="D9D9D9"/>
            <w:vAlign w:val="center"/>
          </w:tcPr>
          <w:p w14:paraId="63438BA6" w14:textId="77777777" w:rsidR="005C2A92" w:rsidRPr="007E47D0" w:rsidRDefault="005C2A92" w:rsidP="007E47D0">
            <w:pPr>
              <w:jc w:val="center"/>
              <w:rPr>
                <w:rFonts w:ascii="Book Antiqua" w:hAnsi="Book Antiqua"/>
                <w:b/>
                <w:color w:val="FF0000"/>
                <w:sz w:val="22"/>
                <w:szCs w:val="22"/>
              </w:rPr>
            </w:pPr>
            <w:r w:rsidRPr="007E47D0">
              <w:rPr>
                <w:rFonts w:ascii="Book Antiqua" w:hAnsi="Book Antiqua"/>
                <w:b/>
                <w:color w:val="FF0000"/>
                <w:sz w:val="22"/>
                <w:szCs w:val="22"/>
              </w:rPr>
              <w:t>MSHA Approval Number</w:t>
            </w:r>
          </w:p>
        </w:tc>
        <w:tc>
          <w:tcPr>
            <w:tcW w:w="2230" w:type="dxa"/>
            <w:shd w:val="clear" w:color="auto" w:fill="D9D9D9"/>
            <w:vAlign w:val="center"/>
          </w:tcPr>
          <w:p w14:paraId="31514356" w14:textId="77777777" w:rsidR="005C2A92" w:rsidRPr="007E47D0" w:rsidRDefault="005C2A92" w:rsidP="007E47D0">
            <w:pPr>
              <w:jc w:val="center"/>
              <w:rPr>
                <w:rFonts w:ascii="Book Antiqua" w:hAnsi="Book Antiqua"/>
                <w:b/>
                <w:color w:val="FF0000"/>
                <w:sz w:val="22"/>
                <w:szCs w:val="22"/>
              </w:rPr>
            </w:pPr>
            <w:r w:rsidRPr="007E47D0">
              <w:rPr>
                <w:rFonts w:ascii="Book Antiqua" w:hAnsi="Book Antiqua"/>
                <w:b/>
                <w:color w:val="FF0000"/>
                <w:sz w:val="22"/>
                <w:szCs w:val="22"/>
              </w:rPr>
              <w:t>Component Description</w:t>
            </w:r>
          </w:p>
        </w:tc>
      </w:tr>
      <w:tr w:rsidR="001A7D7C" w:rsidRPr="007E47D0" w14:paraId="0A6EC1DE" w14:textId="77777777" w:rsidTr="007E47D0">
        <w:tc>
          <w:tcPr>
            <w:tcW w:w="2987" w:type="dxa"/>
            <w:shd w:val="clear" w:color="auto" w:fill="auto"/>
          </w:tcPr>
          <w:p w14:paraId="76CDFD0D" w14:textId="77777777" w:rsidR="001A7D7C" w:rsidRPr="007E47D0" w:rsidRDefault="00196F79" w:rsidP="007E47D0">
            <w:pPr>
              <w:jc w:val="center"/>
              <w:rPr>
                <w:rFonts w:ascii="Book Antiqua" w:hAnsi="Book Antiqua"/>
                <w:b/>
                <w:i/>
                <w:color w:val="FF0000"/>
                <w:sz w:val="22"/>
                <w:szCs w:val="22"/>
              </w:rPr>
            </w:pPr>
            <w:r>
              <w:rPr>
                <w:rFonts w:ascii="Book Antiqua" w:hAnsi="Book Antiqua"/>
                <w:b/>
                <w:i/>
                <w:color w:val="FF0000"/>
                <w:sz w:val="22"/>
                <w:szCs w:val="22"/>
              </w:rPr>
              <w:t>Acme</w:t>
            </w:r>
            <w:r w:rsidR="001A7D7C" w:rsidRPr="007E47D0">
              <w:rPr>
                <w:rFonts w:ascii="Book Antiqua" w:hAnsi="Book Antiqua"/>
                <w:b/>
                <w:i/>
                <w:color w:val="FF0000"/>
                <w:sz w:val="22"/>
                <w:szCs w:val="22"/>
              </w:rPr>
              <w:t xml:space="preserve"> Communications</w:t>
            </w:r>
          </w:p>
        </w:tc>
        <w:tc>
          <w:tcPr>
            <w:tcW w:w="2160" w:type="dxa"/>
            <w:shd w:val="clear" w:color="auto" w:fill="auto"/>
          </w:tcPr>
          <w:p w14:paraId="5771DCE6" w14:textId="77777777" w:rsidR="001A7D7C" w:rsidRPr="007E47D0" w:rsidRDefault="00513FB7" w:rsidP="007E47D0">
            <w:pPr>
              <w:jc w:val="center"/>
              <w:rPr>
                <w:rFonts w:ascii="Book Antiqua" w:hAnsi="Book Antiqua"/>
                <w:b/>
                <w:i/>
                <w:color w:val="FF0000"/>
                <w:sz w:val="22"/>
                <w:szCs w:val="22"/>
              </w:rPr>
            </w:pPr>
            <w:r w:rsidRPr="007E47D0">
              <w:rPr>
                <w:rFonts w:ascii="Book Antiqua" w:hAnsi="Book Antiqua"/>
                <w:b/>
                <w:i/>
                <w:color w:val="FF0000"/>
                <w:sz w:val="22"/>
                <w:szCs w:val="22"/>
              </w:rPr>
              <w:t>Tracking Ta</w:t>
            </w:r>
            <w:r w:rsidR="000E54C6" w:rsidRPr="007E47D0">
              <w:rPr>
                <w:rFonts w:ascii="Book Antiqua" w:hAnsi="Book Antiqua"/>
                <w:b/>
                <w:i/>
                <w:color w:val="FF0000"/>
                <w:sz w:val="22"/>
                <w:szCs w:val="22"/>
              </w:rPr>
              <w:t>g</w:t>
            </w:r>
            <w:r w:rsidRPr="007E47D0">
              <w:rPr>
                <w:rFonts w:ascii="Book Antiqua" w:hAnsi="Book Antiqua"/>
                <w:b/>
                <w:i/>
                <w:color w:val="FF0000"/>
                <w:sz w:val="22"/>
                <w:szCs w:val="22"/>
              </w:rPr>
              <w:t xml:space="preserve"> 4.0</w:t>
            </w:r>
            <w:r w:rsidR="001A7D7C" w:rsidRPr="007E47D0">
              <w:rPr>
                <w:rFonts w:ascii="Book Antiqua" w:hAnsi="Book Antiqua"/>
                <w:b/>
                <w:i/>
                <w:color w:val="FF0000"/>
                <w:sz w:val="22"/>
                <w:szCs w:val="22"/>
              </w:rPr>
              <w:t xml:space="preserve"> </w:t>
            </w:r>
          </w:p>
        </w:tc>
        <w:tc>
          <w:tcPr>
            <w:tcW w:w="2160" w:type="dxa"/>
            <w:shd w:val="clear" w:color="auto" w:fill="auto"/>
          </w:tcPr>
          <w:p w14:paraId="46344317" w14:textId="77777777" w:rsidR="001A7D7C" w:rsidRPr="007E47D0" w:rsidRDefault="001A7D7C" w:rsidP="007E47D0">
            <w:pPr>
              <w:jc w:val="center"/>
              <w:rPr>
                <w:rFonts w:ascii="Book Antiqua" w:hAnsi="Book Antiqua"/>
                <w:b/>
                <w:i/>
                <w:color w:val="FF0000"/>
                <w:sz w:val="22"/>
                <w:szCs w:val="22"/>
              </w:rPr>
            </w:pPr>
            <w:r w:rsidRPr="007E47D0">
              <w:rPr>
                <w:rFonts w:ascii="Book Antiqua" w:hAnsi="Book Antiqua"/>
                <w:b/>
                <w:i/>
                <w:color w:val="FF0000"/>
                <w:sz w:val="22"/>
                <w:szCs w:val="22"/>
              </w:rPr>
              <w:t>23-A123456-</w:t>
            </w:r>
            <w:r w:rsidR="00513FB7" w:rsidRPr="007E47D0">
              <w:rPr>
                <w:rFonts w:ascii="Book Antiqua" w:hAnsi="Book Antiqua"/>
                <w:b/>
                <w:i/>
                <w:color w:val="FF0000"/>
                <w:sz w:val="22"/>
                <w:szCs w:val="22"/>
              </w:rPr>
              <w:t>9</w:t>
            </w:r>
            <w:r w:rsidRPr="007E47D0">
              <w:rPr>
                <w:rFonts w:ascii="Book Antiqua" w:hAnsi="Book Antiqua"/>
                <w:b/>
                <w:i/>
                <w:color w:val="FF0000"/>
                <w:sz w:val="22"/>
                <w:szCs w:val="22"/>
              </w:rPr>
              <w:t xml:space="preserve">                </w:t>
            </w:r>
          </w:p>
        </w:tc>
        <w:tc>
          <w:tcPr>
            <w:tcW w:w="2230" w:type="dxa"/>
            <w:shd w:val="clear" w:color="auto" w:fill="auto"/>
          </w:tcPr>
          <w:p w14:paraId="5DFE9388" w14:textId="77777777" w:rsidR="001A7D7C" w:rsidRPr="007E47D0" w:rsidRDefault="00513FB7" w:rsidP="007E47D0">
            <w:pPr>
              <w:jc w:val="center"/>
              <w:rPr>
                <w:rFonts w:ascii="Book Antiqua" w:hAnsi="Book Antiqua"/>
                <w:b/>
                <w:i/>
                <w:color w:val="FF0000"/>
                <w:sz w:val="22"/>
                <w:szCs w:val="22"/>
              </w:rPr>
            </w:pPr>
            <w:r w:rsidRPr="007E47D0">
              <w:rPr>
                <w:rFonts w:ascii="Book Antiqua" w:hAnsi="Book Antiqua"/>
                <w:b/>
                <w:i/>
                <w:color w:val="FF0000"/>
                <w:sz w:val="22"/>
                <w:szCs w:val="22"/>
              </w:rPr>
              <w:t>Tracking Tag</w:t>
            </w:r>
          </w:p>
        </w:tc>
      </w:tr>
      <w:tr w:rsidR="001A7D7C" w:rsidRPr="007E47D0" w14:paraId="6352B7D8" w14:textId="77777777" w:rsidTr="007E47D0">
        <w:tc>
          <w:tcPr>
            <w:tcW w:w="2987" w:type="dxa"/>
            <w:shd w:val="clear" w:color="auto" w:fill="auto"/>
          </w:tcPr>
          <w:p w14:paraId="561025FB" w14:textId="77777777" w:rsidR="001A7D7C" w:rsidRPr="007E47D0" w:rsidRDefault="00196F79" w:rsidP="007E47D0">
            <w:pPr>
              <w:jc w:val="center"/>
              <w:rPr>
                <w:rFonts w:ascii="Book Antiqua" w:hAnsi="Book Antiqua"/>
                <w:b/>
                <w:i/>
                <w:color w:val="FF0000"/>
                <w:sz w:val="22"/>
                <w:szCs w:val="22"/>
              </w:rPr>
            </w:pPr>
            <w:r>
              <w:rPr>
                <w:rFonts w:ascii="Book Antiqua" w:hAnsi="Book Antiqua"/>
                <w:b/>
                <w:i/>
                <w:color w:val="FF0000"/>
                <w:sz w:val="22"/>
                <w:szCs w:val="22"/>
              </w:rPr>
              <w:t>Acme</w:t>
            </w:r>
            <w:r w:rsidR="001A7D7C" w:rsidRPr="007E47D0">
              <w:rPr>
                <w:rFonts w:ascii="Book Antiqua" w:hAnsi="Book Antiqua"/>
                <w:b/>
                <w:i/>
                <w:color w:val="FF0000"/>
                <w:sz w:val="22"/>
                <w:szCs w:val="22"/>
              </w:rPr>
              <w:t xml:space="preserve"> Communications</w:t>
            </w:r>
          </w:p>
        </w:tc>
        <w:tc>
          <w:tcPr>
            <w:tcW w:w="2160" w:type="dxa"/>
            <w:shd w:val="clear" w:color="auto" w:fill="auto"/>
          </w:tcPr>
          <w:p w14:paraId="448E0133" w14:textId="77777777" w:rsidR="001A7D7C" w:rsidRPr="007E47D0" w:rsidRDefault="00196F79" w:rsidP="007E47D0">
            <w:pPr>
              <w:jc w:val="center"/>
              <w:rPr>
                <w:rFonts w:ascii="Book Antiqua" w:hAnsi="Book Antiqua"/>
                <w:b/>
                <w:color w:val="FF0000"/>
                <w:sz w:val="22"/>
                <w:szCs w:val="22"/>
              </w:rPr>
            </w:pPr>
            <w:r>
              <w:rPr>
                <w:rFonts w:ascii="Book Antiqua" w:hAnsi="Book Antiqua"/>
                <w:b/>
                <w:i/>
                <w:color w:val="FF0000"/>
                <w:sz w:val="22"/>
                <w:szCs w:val="22"/>
              </w:rPr>
              <w:t>Acme</w:t>
            </w:r>
            <w:r w:rsidR="001A7D7C" w:rsidRPr="007E47D0">
              <w:rPr>
                <w:rFonts w:ascii="Book Antiqua" w:hAnsi="Book Antiqua"/>
                <w:b/>
                <w:i/>
                <w:color w:val="FF0000"/>
                <w:sz w:val="22"/>
                <w:szCs w:val="22"/>
              </w:rPr>
              <w:t xml:space="preserve"> </w:t>
            </w:r>
            <w:r w:rsidR="00513FB7" w:rsidRPr="007E47D0">
              <w:rPr>
                <w:rFonts w:ascii="Book Antiqua" w:hAnsi="Book Antiqua"/>
                <w:b/>
                <w:i/>
                <w:color w:val="FF0000"/>
                <w:sz w:val="22"/>
                <w:szCs w:val="22"/>
              </w:rPr>
              <w:t>Hound Dog Tracking</w:t>
            </w:r>
          </w:p>
        </w:tc>
        <w:tc>
          <w:tcPr>
            <w:tcW w:w="2160" w:type="dxa"/>
            <w:shd w:val="clear" w:color="auto" w:fill="auto"/>
          </w:tcPr>
          <w:p w14:paraId="16D0D467" w14:textId="77777777" w:rsidR="001A7D7C" w:rsidRPr="007E47D0" w:rsidRDefault="001A7D7C" w:rsidP="007E47D0">
            <w:pPr>
              <w:jc w:val="center"/>
              <w:rPr>
                <w:rFonts w:ascii="Book Antiqua" w:hAnsi="Book Antiqua"/>
                <w:b/>
                <w:i/>
                <w:color w:val="FF0000"/>
                <w:sz w:val="22"/>
                <w:szCs w:val="22"/>
              </w:rPr>
            </w:pPr>
            <w:r w:rsidRPr="007E47D0">
              <w:rPr>
                <w:rFonts w:ascii="Book Antiqua" w:hAnsi="Book Antiqua"/>
                <w:b/>
                <w:i/>
                <w:color w:val="FF0000"/>
                <w:sz w:val="22"/>
                <w:szCs w:val="22"/>
              </w:rPr>
              <w:t>23-A123456-</w:t>
            </w:r>
            <w:r w:rsidR="00513FB7" w:rsidRPr="007E47D0">
              <w:rPr>
                <w:rFonts w:ascii="Book Antiqua" w:hAnsi="Book Antiqua"/>
                <w:b/>
                <w:i/>
                <w:color w:val="FF0000"/>
                <w:sz w:val="22"/>
                <w:szCs w:val="22"/>
              </w:rPr>
              <w:t>10</w:t>
            </w:r>
          </w:p>
        </w:tc>
        <w:tc>
          <w:tcPr>
            <w:tcW w:w="2230" w:type="dxa"/>
            <w:shd w:val="clear" w:color="auto" w:fill="auto"/>
          </w:tcPr>
          <w:p w14:paraId="647122D8" w14:textId="77777777" w:rsidR="001A7D7C" w:rsidRPr="007E47D0" w:rsidRDefault="00513FB7" w:rsidP="007E47D0">
            <w:pPr>
              <w:jc w:val="center"/>
              <w:rPr>
                <w:rFonts w:ascii="Book Antiqua" w:hAnsi="Book Antiqua"/>
                <w:b/>
                <w:i/>
                <w:color w:val="FF0000"/>
                <w:sz w:val="22"/>
                <w:szCs w:val="22"/>
              </w:rPr>
            </w:pPr>
            <w:r w:rsidRPr="007E47D0">
              <w:rPr>
                <w:rFonts w:ascii="Book Antiqua" w:hAnsi="Book Antiqua"/>
                <w:b/>
                <w:i/>
                <w:color w:val="FF0000"/>
                <w:sz w:val="22"/>
                <w:szCs w:val="22"/>
              </w:rPr>
              <w:t xml:space="preserve">RFID </w:t>
            </w:r>
            <w:r w:rsidR="001A7D7C" w:rsidRPr="007E47D0">
              <w:rPr>
                <w:rFonts w:ascii="Book Antiqua" w:hAnsi="Book Antiqua"/>
                <w:b/>
                <w:i/>
                <w:color w:val="FF0000"/>
                <w:sz w:val="22"/>
                <w:szCs w:val="22"/>
              </w:rPr>
              <w:t>Tracking System</w:t>
            </w:r>
          </w:p>
        </w:tc>
      </w:tr>
    </w:tbl>
    <w:p w14:paraId="7763D193" w14:textId="77777777" w:rsidR="00486212" w:rsidRPr="00E60A31" w:rsidRDefault="00486212" w:rsidP="002868E6">
      <w:pPr>
        <w:jc w:val="both"/>
        <w:rPr>
          <w:rFonts w:ascii="Book Antiqua" w:hAnsi="Book Antiqua"/>
          <w:sz w:val="22"/>
          <w:szCs w:val="22"/>
        </w:rPr>
      </w:pPr>
    </w:p>
    <w:p w14:paraId="4B6BFB20" w14:textId="77777777" w:rsidR="00B44ACF" w:rsidRPr="00E60A31" w:rsidRDefault="00B44ACF" w:rsidP="00B44ACF">
      <w:pPr>
        <w:ind w:left="720"/>
        <w:jc w:val="both"/>
        <w:rPr>
          <w:rFonts w:ascii="Book Antiqua" w:hAnsi="Book Antiqua"/>
          <w:b/>
          <w:sz w:val="22"/>
          <w:szCs w:val="22"/>
          <w:u w:val="single"/>
        </w:rPr>
      </w:pPr>
      <w:r w:rsidRPr="00E60A31">
        <w:rPr>
          <w:rFonts w:ascii="Book Antiqua" w:hAnsi="Book Antiqua"/>
          <w:b/>
          <w:sz w:val="22"/>
          <w:szCs w:val="22"/>
          <w:u w:val="single"/>
        </w:rPr>
        <w:t>Performance</w:t>
      </w:r>
    </w:p>
    <w:p w14:paraId="088DC4E2" w14:textId="77777777" w:rsidR="00B44ACF" w:rsidRPr="00E60A31" w:rsidRDefault="004013BA" w:rsidP="00B44ACF">
      <w:pPr>
        <w:ind w:left="1080" w:hanging="360"/>
        <w:jc w:val="both"/>
        <w:rPr>
          <w:rFonts w:ascii="Book Antiqua" w:hAnsi="Book Antiqua"/>
          <w:sz w:val="22"/>
          <w:szCs w:val="22"/>
        </w:rPr>
      </w:pPr>
      <w:r w:rsidRPr="00E60A31">
        <w:rPr>
          <w:rFonts w:ascii="Book Antiqua" w:hAnsi="Book Antiqua"/>
          <w:sz w:val="22"/>
          <w:szCs w:val="22"/>
        </w:rPr>
        <w:t xml:space="preserve">a. </w:t>
      </w:r>
      <w:r w:rsidRPr="00E60A31">
        <w:rPr>
          <w:rFonts w:ascii="Book Antiqua" w:hAnsi="Book Antiqua"/>
          <w:sz w:val="22"/>
          <w:szCs w:val="22"/>
        </w:rPr>
        <w:tab/>
      </w:r>
      <w:r w:rsidR="00B44ACF" w:rsidRPr="00E60A31">
        <w:rPr>
          <w:rFonts w:ascii="Book Antiqua" w:hAnsi="Book Antiqua"/>
          <w:sz w:val="22"/>
          <w:szCs w:val="22"/>
        </w:rPr>
        <w:t>The approved electronic tracking system will:</w:t>
      </w:r>
    </w:p>
    <w:p w14:paraId="41C6C5CD" w14:textId="77777777" w:rsidR="004013BA" w:rsidRPr="00E60A31" w:rsidRDefault="004013BA" w:rsidP="004013BA">
      <w:pPr>
        <w:ind w:left="1440" w:hanging="360"/>
        <w:jc w:val="both"/>
        <w:rPr>
          <w:rFonts w:ascii="Book Antiqua" w:hAnsi="Book Antiqua"/>
          <w:sz w:val="22"/>
          <w:szCs w:val="22"/>
        </w:rPr>
      </w:pPr>
      <w:r w:rsidRPr="00E60A31">
        <w:rPr>
          <w:rFonts w:ascii="Book Antiqua" w:hAnsi="Book Antiqua"/>
          <w:sz w:val="22"/>
          <w:szCs w:val="22"/>
        </w:rPr>
        <w:t>i.</w:t>
      </w:r>
      <w:r w:rsidRPr="00E60A31">
        <w:rPr>
          <w:rFonts w:ascii="Book Antiqua" w:hAnsi="Book Antiqua"/>
          <w:sz w:val="22"/>
          <w:szCs w:val="22"/>
        </w:rPr>
        <w:tab/>
        <w:t xml:space="preserve">Determine the location of miners on a working section to within 200 feet.  </w:t>
      </w:r>
      <w:r w:rsidR="00E606DE" w:rsidRPr="00E60A31">
        <w:rPr>
          <w:rFonts w:ascii="Book Antiqua" w:hAnsi="Book Antiqua"/>
          <w:sz w:val="22"/>
          <w:szCs w:val="22"/>
        </w:rPr>
        <w:t>(Typical installation configuration attached)</w:t>
      </w:r>
    </w:p>
    <w:p w14:paraId="019F300E" w14:textId="77777777" w:rsidR="00B44ACF" w:rsidRPr="00E60A31" w:rsidRDefault="00B33406" w:rsidP="00B44ACF">
      <w:pPr>
        <w:tabs>
          <w:tab w:val="left" w:pos="2160"/>
        </w:tabs>
        <w:ind w:left="1440" w:hanging="360"/>
        <w:jc w:val="both"/>
        <w:rPr>
          <w:rFonts w:ascii="Book Antiqua" w:hAnsi="Book Antiqua"/>
          <w:sz w:val="22"/>
          <w:szCs w:val="22"/>
        </w:rPr>
      </w:pPr>
      <w:r w:rsidRPr="00E60A31">
        <w:rPr>
          <w:rFonts w:ascii="Book Antiqua" w:hAnsi="Book Antiqua"/>
          <w:sz w:val="22"/>
          <w:szCs w:val="22"/>
        </w:rPr>
        <w:t>ii.</w:t>
      </w:r>
      <w:r w:rsidRPr="00E60A31">
        <w:rPr>
          <w:rFonts w:ascii="Book Antiqua" w:hAnsi="Book Antiqua"/>
          <w:sz w:val="22"/>
          <w:szCs w:val="22"/>
        </w:rPr>
        <w:tab/>
      </w:r>
      <w:r w:rsidR="00B44ACF" w:rsidRPr="00E60A31">
        <w:rPr>
          <w:rFonts w:ascii="Book Antiqua" w:hAnsi="Book Antiqua"/>
          <w:sz w:val="22"/>
          <w:szCs w:val="22"/>
        </w:rPr>
        <w:t>Determine the location of miners in escapeways at intervals not exceeding 2000 feet.</w:t>
      </w:r>
    </w:p>
    <w:p w14:paraId="53032FC0" w14:textId="77777777" w:rsidR="00B44ACF" w:rsidRPr="004F3295" w:rsidRDefault="00B44ACF" w:rsidP="00B44ACF">
      <w:pPr>
        <w:tabs>
          <w:tab w:val="left" w:pos="2160"/>
        </w:tabs>
        <w:ind w:left="1440" w:hanging="360"/>
        <w:jc w:val="both"/>
        <w:rPr>
          <w:rFonts w:ascii="Book Antiqua" w:hAnsi="Book Antiqua"/>
          <w:sz w:val="22"/>
          <w:szCs w:val="22"/>
        </w:rPr>
      </w:pPr>
      <w:r w:rsidRPr="00E60A31">
        <w:rPr>
          <w:rFonts w:ascii="Book Antiqua" w:hAnsi="Book Antiqua"/>
          <w:sz w:val="22"/>
          <w:szCs w:val="22"/>
        </w:rPr>
        <w:t>iii.</w:t>
      </w:r>
      <w:r w:rsidRPr="00E60A31">
        <w:rPr>
          <w:rFonts w:ascii="Book Antiqua" w:hAnsi="Book Antiqua"/>
          <w:sz w:val="22"/>
          <w:szCs w:val="22"/>
        </w:rPr>
        <w:tab/>
        <w:t xml:space="preserve">Determine the location of miners within 200 feet of strategic areas.  Strategic areas are those locations where miners are normally required to work or likely </w:t>
      </w:r>
      <w:r w:rsidRPr="00FE4909">
        <w:rPr>
          <w:rFonts w:ascii="Book Antiqua" w:hAnsi="Book Antiqua"/>
          <w:sz w:val="22"/>
          <w:szCs w:val="22"/>
        </w:rPr>
        <w:t>congregate in an emergency</w:t>
      </w:r>
      <w:r w:rsidR="00486212" w:rsidRPr="00FE4909">
        <w:rPr>
          <w:rFonts w:ascii="Book Antiqua" w:hAnsi="Book Antiqua"/>
          <w:sz w:val="22"/>
          <w:szCs w:val="22"/>
        </w:rPr>
        <w:t xml:space="preserve">. Strategic areas at this mine </w:t>
      </w:r>
      <w:r w:rsidR="00402966" w:rsidRPr="004F3295">
        <w:rPr>
          <w:rFonts w:ascii="Book Antiqua" w:hAnsi="Book Antiqua"/>
          <w:sz w:val="22"/>
          <w:szCs w:val="22"/>
        </w:rPr>
        <w:t>include</w:t>
      </w:r>
      <w:r w:rsidR="001D3156" w:rsidRPr="004F3295">
        <w:rPr>
          <w:rFonts w:ascii="Book Antiqua" w:hAnsi="Book Antiqua"/>
          <w:sz w:val="22"/>
          <w:szCs w:val="22"/>
        </w:rPr>
        <w:t xml:space="preserve"> manned belt drives,</w:t>
      </w:r>
      <w:r w:rsidRPr="004F3295">
        <w:rPr>
          <w:rFonts w:ascii="Book Antiqua" w:hAnsi="Book Antiqua"/>
          <w:sz w:val="22"/>
          <w:szCs w:val="22"/>
        </w:rPr>
        <w:t xml:space="preserve"> </w:t>
      </w:r>
      <w:r w:rsidR="001D3156" w:rsidRPr="004F3295">
        <w:rPr>
          <w:rFonts w:ascii="Book Antiqua" w:hAnsi="Book Antiqua"/>
          <w:sz w:val="22"/>
          <w:szCs w:val="22"/>
        </w:rPr>
        <w:t xml:space="preserve">section power centers, </w:t>
      </w:r>
      <w:r w:rsidR="00B6624D" w:rsidRPr="004F3295">
        <w:rPr>
          <w:rFonts w:ascii="Book Antiqua" w:hAnsi="Book Antiqua"/>
          <w:sz w:val="22"/>
          <w:szCs w:val="22"/>
        </w:rPr>
        <w:t xml:space="preserve">SCSR caches, </w:t>
      </w:r>
      <w:r w:rsidR="00185CDE" w:rsidRPr="004F3295">
        <w:rPr>
          <w:rFonts w:ascii="Book Antiqua" w:hAnsi="Book Antiqua"/>
          <w:sz w:val="22"/>
          <w:szCs w:val="22"/>
        </w:rPr>
        <w:t>refuge alternatives</w:t>
      </w:r>
      <w:r w:rsidR="00B6624D" w:rsidRPr="004F3295">
        <w:rPr>
          <w:rFonts w:ascii="Book Antiqua" w:hAnsi="Book Antiqua"/>
          <w:sz w:val="22"/>
          <w:szCs w:val="22"/>
        </w:rPr>
        <w:t xml:space="preserve"> </w:t>
      </w:r>
      <w:r w:rsidR="005D410E" w:rsidRPr="004F3295">
        <w:rPr>
          <w:rFonts w:ascii="Book Antiqua" w:hAnsi="Book Antiqua"/>
          <w:sz w:val="22"/>
          <w:szCs w:val="22"/>
        </w:rPr>
        <w:t>and escape facilities.</w:t>
      </w:r>
      <w:r w:rsidR="001D3156" w:rsidRPr="004F3295">
        <w:rPr>
          <w:rFonts w:ascii="Book Antiqua" w:hAnsi="Book Antiqua"/>
          <w:sz w:val="22"/>
          <w:szCs w:val="22"/>
        </w:rPr>
        <w:t xml:space="preserve"> </w:t>
      </w:r>
    </w:p>
    <w:p w14:paraId="3C4BA81A" w14:textId="77777777" w:rsidR="00B44ACF" w:rsidRPr="00FE4909" w:rsidRDefault="00B44ACF" w:rsidP="00B44ACF">
      <w:pPr>
        <w:tabs>
          <w:tab w:val="left" w:pos="2160"/>
        </w:tabs>
        <w:ind w:left="1440" w:hanging="360"/>
        <w:jc w:val="both"/>
        <w:rPr>
          <w:rFonts w:ascii="Book Antiqua" w:hAnsi="Book Antiqua"/>
          <w:sz w:val="22"/>
          <w:szCs w:val="22"/>
        </w:rPr>
      </w:pPr>
      <w:r w:rsidRPr="00FE4909">
        <w:rPr>
          <w:rFonts w:ascii="Book Antiqua" w:hAnsi="Book Antiqua"/>
          <w:sz w:val="22"/>
          <w:szCs w:val="22"/>
        </w:rPr>
        <w:t>iv.</w:t>
      </w:r>
      <w:r w:rsidRPr="00FE4909">
        <w:rPr>
          <w:rFonts w:ascii="Book Antiqua" w:hAnsi="Book Antiqua"/>
          <w:sz w:val="22"/>
          <w:szCs w:val="22"/>
        </w:rPr>
        <w:tab/>
        <w:t>Determine the direction of travel at key junctions in escapeways.</w:t>
      </w:r>
      <w:r w:rsidR="00E94CFD" w:rsidRPr="00FE4909">
        <w:rPr>
          <w:rFonts w:ascii="Book Antiqua" w:hAnsi="Book Antiqua"/>
          <w:sz w:val="22"/>
          <w:szCs w:val="22"/>
        </w:rPr>
        <w:t xml:space="preserve"> (Typical installation configuration attached)</w:t>
      </w:r>
    </w:p>
    <w:p w14:paraId="3D7CBA19" w14:textId="77777777" w:rsidR="0024072B" w:rsidRDefault="00B44ACF" w:rsidP="0024072B">
      <w:pPr>
        <w:tabs>
          <w:tab w:val="left" w:pos="2160"/>
        </w:tabs>
        <w:ind w:left="1440" w:hanging="360"/>
        <w:jc w:val="both"/>
        <w:rPr>
          <w:rFonts w:ascii="Book Antiqua" w:hAnsi="Book Antiqua"/>
          <w:sz w:val="22"/>
          <w:szCs w:val="22"/>
        </w:rPr>
      </w:pPr>
      <w:r w:rsidRPr="00FE4909">
        <w:rPr>
          <w:rFonts w:ascii="Book Antiqua" w:hAnsi="Book Antiqua"/>
          <w:sz w:val="22"/>
          <w:szCs w:val="22"/>
        </w:rPr>
        <w:t>v.</w:t>
      </w:r>
      <w:r w:rsidRPr="00FE4909">
        <w:rPr>
          <w:rFonts w:ascii="Book Antiqua" w:hAnsi="Book Antiqua"/>
          <w:sz w:val="22"/>
          <w:szCs w:val="22"/>
        </w:rPr>
        <w:tab/>
      </w:r>
      <w:r w:rsidR="0024072B" w:rsidRPr="00FE4909">
        <w:rPr>
          <w:rFonts w:ascii="Book Antiqua" w:hAnsi="Book Antiqua"/>
          <w:sz w:val="22"/>
          <w:szCs w:val="22"/>
        </w:rPr>
        <w:t xml:space="preserve">Determine the location of miners </w:t>
      </w:r>
      <w:r w:rsidR="008F7DAD" w:rsidRPr="00FE4909">
        <w:rPr>
          <w:rFonts w:ascii="Book Antiqua" w:hAnsi="Book Antiqua"/>
          <w:sz w:val="22"/>
          <w:szCs w:val="22"/>
        </w:rPr>
        <w:t>in the belt en</w:t>
      </w:r>
      <w:r w:rsidR="00486212" w:rsidRPr="00FE4909">
        <w:rPr>
          <w:rFonts w:ascii="Book Antiqua" w:hAnsi="Book Antiqua"/>
          <w:sz w:val="22"/>
          <w:szCs w:val="22"/>
        </w:rPr>
        <w:t>tries at intervals not to exceed 4000 feet unless the belt entry is part of a designated escapeway at which the distance will be reduced to 2000 feet.</w:t>
      </w:r>
      <w:r w:rsidR="008F7DAD" w:rsidRPr="00770E13">
        <w:rPr>
          <w:rFonts w:ascii="Book Antiqua" w:hAnsi="Book Antiqua"/>
          <w:color w:val="0000FF"/>
          <w:sz w:val="22"/>
          <w:szCs w:val="22"/>
        </w:rPr>
        <w:t xml:space="preserve"> </w:t>
      </w:r>
      <w:r w:rsidR="008F7DAD" w:rsidRPr="00A276A4">
        <w:rPr>
          <w:rFonts w:ascii="Book Antiqua" w:hAnsi="Book Antiqua"/>
          <w:sz w:val="22"/>
          <w:szCs w:val="22"/>
        </w:rPr>
        <w:t xml:space="preserve"> </w:t>
      </w:r>
      <w:r w:rsidR="00E94CFD" w:rsidRPr="00A276A4">
        <w:rPr>
          <w:rFonts w:ascii="Book Antiqua" w:hAnsi="Book Antiqua"/>
          <w:sz w:val="22"/>
          <w:szCs w:val="22"/>
        </w:rPr>
        <w:t>(Typical installation configuration attached)</w:t>
      </w:r>
      <w:r w:rsidR="00185CDE" w:rsidRPr="00E60A31">
        <w:rPr>
          <w:rFonts w:ascii="Book Antiqua" w:hAnsi="Book Antiqua"/>
          <w:sz w:val="22"/>
          <w:szCs w:val="22"/>
        </w:rPr>
        <w:t xml:space="preserve">  </w:t>
      </w:r>
    </w:p>
    <w:p w14:paraId="74FC23F3" w14:textId="77777777" w:rsidR="00447275" w:rsidRPr="00E60A31" w:rsidRDefault="00447275" w:rsidP="0024072B">
      <w:pPr>
        <w:tabs>
          <w:tab w:val="left" w:pos="2160"/>
        </w:tabs>
        <w:ind w:left="1440" w:hanging="360"/>
        <w:jc w:val="both"/>
        <w:rPr>
          <w:rFonts w:ascii="Book Antiqua" w:hAnsi="Book Antiqua"/>
          <w:sz w:val="22"/>
          <w:szCs w:val="22"/>
        </w:rPr>
      </w:pPr>
      <w:r>
        <w:rPr>
          <w:rFonts w:ascii="Book Antiqua" w:hAnsi="Book Antiqua"/>
          <w:sz w:val="22"/>
          <w:szCs w:val="22"/>
        </w:rPr>
        <w:t>vi.</w:t>
      </w:r>
      <w:r>
        <w:rPr>
          <w:rFonts w:ascii="Book Antiqua" w:hAnsi="Book Antiqua"/>
          <w:sz w:val="22"/>
          <w:szCs w:val="22"/>
        </w:rPr>
        <w:tab/>
        <w:t xml:space="preserve">Determine the location of miners traveling within the section return airway.  At a minimum, the tracking system will identify miners as they leave the section traveling the return airway and identify them when they reach the mouth of the section.  </w:t>
      </w:r>
    </w:p>
    <w:p w14:paraId="07FC1D70" w14:textId="77777777" w:rsidR="00361257" w:rsidRPr="00E60A31" w:rsidRDefault="00B33406" w:rsidP="00361257">
      <w:pPr>
        <w:tabs>
          <w:tab w:val="left" w:pos="1800"/>
        </w:tabs>
        <w:ind w:left="1440" w:hanging="360"/>
        <w:jc w:val="both"/>
        <w:rPr>
          <w:rFonts w:ascii="Book Antiqua" w:hAnsi="Book Antiqua"/>
          <w:sz w:val="22"/>
          <w:szCs w:val="22"/>
        </w:rPr>
      </w:pPr>
      <w:r w:rsidRPr="00E60A31">
        <w:rPr>
          <w:rFonts w:ascii="Book Antiqua" w:hAnsi="Book Antiqua"/>
          <w:sz w:val="22"/>
          <w:szCs w:val="22"/>
        </w:rPr>
        <w:t>v</w:t>
      </w:r>
      <w:r w:rsidR="00447275">
        <w:rPr>
          <w:rFonts w:ascii="Book Antiqua" w:hAnsi="Book Antiqua"/>
          <w:sz w:val="22"/>
          <w:szCs w:val="22"/>
        </w:rPr>
        <w:t>i</w:t>
      </w:r>
      <w:r w:rsidRPr="00E60A31">
        <w:rPr>
          <w:rFonts w:ascii="Book Antiqua" w:hAnsi="Book Antiqua"/>
          <w:sz w:val="22"/>
          <w:szCs w:val="22"/>
        </w:rPr>
        <w:t>i.</w:t>
      </w:r>
      <w:r w:rsidRPr="00E60A31">
        <w:rPr>
          <w:rFonts w:ascii="Book Antiqua" w:hAnsi="Book Antiqua"/>
          <w:sz w:val="22"/>
          <w:szCs w:val="22"/>
        </w:rPr>
        <w:tab/>
      </w:r>
      <w:r w:rsidR="00B44ACF" w:rsidRPr="00E60A31">
        <w:rPr>
          <w:rFonts w:ascii="Book Antiqua" w:hAnsi="Book Antiqua"/>
          <w:sz w:val="22"/>
          <w:szCs w:val="22"/>
        </w:rPr>
        <w:t>Miners</w:t>
      </w:r>
      <w:r w:rsidR="00981D7F" w:rsidRPr="00E60A31">
        <w:rPr>
          <w:rFonts w:ascii="Book Antiqua" w:hAnsi="Book Antiqua"/>
          <w:sz w:val="22"/>
          <w:szCs w:val="22"/>
        </w:rPr>
        <w:t xml:space="preserve">, such as outby crews, examiners, pumpers, remote workers, etc., </w:t>
      </w:r>
      <w:r w:rsidR="00B44ACF" w:rsidRPr="00E60A31">
        <w:rPr>
          <w:rFonts w:ascii="Book Antiqua" w:hAnsi="Book Antiqua"/>
          <w:sz w:val="22"/>
          <w:szCs w:val="22"/>
        </w:rPr>
        <w:t xml:space="preserve">will follow an established check-in/check-out procedure or an equivalent </w:t>
      </w:r>
      <w:r w:rsidR="003E3C61">
        <w:rPr>
          <w:rFonts w:ascii="Book Antiqua" w:hAnsi="Book Antiqua"/>
          <w:sz w:val="22"/>
          <w:szCs w:val="22"/>
        </w:rPr>
        <w:t xml:space="preserve">manual tracking </w:t>
      </w:r>
      <w:r w:rsidR="00B44ACF" w:rsidRPr="00E60A31">
        <w:rPr>
          <w:rFonts w:ascii="Book Antiqua" w:hAnsi="Book Antiqua"/>
          <w:sz w:val="22"/>
          <w:szCs w:val="22"/>
        </w:rPr>
        <w:t>procedure when working/traveling in bleeders</w:t>
      </w:r>
      <w:r w:rsidR="00447275">
        <w:rPr>
          <w:rFonts w:ascii="Book Antiqua" w:hAnsi="Book Antiqua"/>
          <w:sz w:val="22"/>
          <w:szCs w:val="22"/>
        </w:rPr>
        <w:t>, remote return airways</w:t>
      </w:r>
      <w:r w:rsidR="00B44ACF" w:rsidRPr="00E60A31">
        <w:rPr>
          <w:rFonts w:ascii="Book Antiqua" w:hAnsi="Book Antiqua"/>
          <w:sz w:val="22"/>
          <w:szCs w:val="22"/>
        </w:rPr>
        <w:t xml:space="preserve"> or other areas of the mine that are not covered with electronic tracking. </w:t>
      </w:r>
      <w:r w:rsidR="00361257" w:rsidRPr="00E60A31">
        <w:rPr>
          <w:rFonts w:ascii="Book Antiqua" w:hAnsi="Book Antiqua"/>
          <w:sz w:val="22"/>
          <w:szCs w:val="22"/>
        </w:rPr>
        <w:t xml:space="preserve"> An acceptable time will be established by the </w:t>
      </w:r>
      <w:r w:rsidR="00513FB7" w:rsidRPr="00E60A31">
        <w:rPr>
          <w:rFonts w:ascii="Book Antiqua" w:hAnsi="Book Antiqua"/>
          <w:sz w:val="22"/>
          <w:szCs w:val="22"/>
        </w:rPr>
        <w:t>R</w:t>
      </w:r>
      <w:r w:rsidR="00361257" w:rsidRPr="00E60A31">
        <w:rPr>
          <w:rFonts w:ascii="Book Antiqua" w:hAnsi="Book Antiqua"/>
          <w:sz w:val="22"/>
          <w:szCs w:val="22"/>
        </w:rPr>
        <w:t xml:space="preserve">esponsible </w:t>
      </w:r>
      <w:r w:rsidR="00513FB7" w:rsidRPr="00E60A31">
        <w:rPr>
          <w:rFonts w:ascii="Book Antiqua" w:hAnsi="Book Antiqua"/>
          <w:sz w:val="22"/>
          <w:szCs w:val="22"/>
        </w:rPr>
        <w:t>P</w:t>
      </w:r>
      <w:r w:rsidR="00361257" w:rsidRPr="00E60A31">
        <w:rPr>
          <w:rFonts w:ascii="Book Antiqua" w:hAnsi="Book Antiqua"/>
          <w:sz w:val="22"/>
          <w:szCs w:val="22"/>
        </w:rPr>
        <w:t>erson for the check-in/check-out system to ensure miners’ safety.</w:t>
      </w:r>
      <w:r w:rsidR="00981D7F" w:rsidRPr="00E60A31">
        <w:rPr>
          <w:rFonts w:ascii="Book Antiqua" w:hAnsi="Book Antiqua"/>
          <w:sz w:val="22"/>
          <w:szCs w:val="22"/>
        </w:rPr>
        <w:t xml:space="preserve">       </w:t>
      </w:r>
    </w:p>
    <w:p w14:paraId="6E020469" w14:textId="77777777" w:rsidR="008F7DAD" w:rsidRPr="00E60A31" w:rsidRDefault="00B44ACF" w:rsidP="008F7DAD">
      <w:pPr>
        <w:tabs>
          <w:tab w:val="left" w:pos="1800"/>
        </w:tabs>
        <w:ind w:left="1080" w:hanging="360"/>
        <w:jc w:val="both"/>
        <w:rPr>
          <w:rFonts w:ascii="Book Antiqua" w:hAnsi="Book Antiqua"/>
          <w:sz w:val="22"/>
          <w:szCs w:val="22"/>
        </w:rPr>
      </w:pPr>
      <w:r w:rsidRPr="00E60A31">
        <w:rPr>
          <w:rFonts w:ascii="Book Antiqua" w:hAnsi="Book Antiqua"/>
          <w:sz w:val="22"/>
          <w:szCs w:val="22"/>
        </w:rPr>
        <w:t>b.</w:t>
      </w:r>
      <w:r w:rsidRPr="00E60A31">
        <w:rPr>
          <w:rFonts w:ascii="Book Antiqua" w:hAnsi="Book Antiqua"/>
          <w:sz w:val="22"/>
          <w:szCs w:val="22"/>
        </w:rPr>
        <w:tab/>
        <w:t xml:space="preserve">The electronic tracking system will be installed to prevent interference with blasting circuits and other electrical systems.  </w:t>
      </w:r>
      <w:r w:rsidR="00513FB7" w:rsidRPr="00E60A31">
        <w:rPr>
          <w:rFonts w:ascii="Book Antiqua" w:hAnsi="Book Antiqua"/>
          <w:sz w:val="22"/>
          <w:szCs w:val="22"/>
        </w:rPr>
        <w:t>E</w:t>
      </w:r>
      <w:r w:rsidR="005C3044" w:rsidRPr="00E60A31">
        <w:rPr>
          <w:rFonts w:ascii="Book Antiqua" w:hAnsi="Book Antiqua"/>
          <w:sz w:val="22"/>
          <w:szCs w:val="22"/>
        </w:rPr>
        <w:t xml:space="preserve">lectronic </w:t>
      </w:r>
      <w:r w:rsidR="0024072B" w:rsidRPr="00E60A31">
        <w:rPr>
          <w:rFonts w:ascii="Book Antiqua" w:hAnsi="Book Antiqua"/>
          <w:sz w:val="22"/>
          <w:szCs w:val="22"/>
        </w:rPr>
        <w:t xml:space="preserve">tracking devices will be maintained at a minimum safe distance of </w:t>
      </w:r>
      <w:r w:rsidR="0024072B" w:rsidRPr="007507E2">
        <w:rPr>
          <w:rFonts w:ascii="Book Antiqua" w:hAnsi="Book Antiqua"/>
          <w:color w:val="FF0000"/>
          <w:sz w:val="22"/>
          <w:szCs w:val="22"/>
        </w:rPr>
        <w:t>50</w:t>
      </w:r>
      <w:r w:rsidR="0024072B" w:rsidRPr="00E60A31">
        <w:rPr>
          <w:rFonts w:ascii="Book Antiqua" w:hAnsi="Book Antiqua"/>
          <w:sz w:val="22"/>
          <w:szCs w:val="22"/>
        </w:rPr>
        <w:t xml:space="preserve"> feet from explosives, detonators, and blasting circuits.  </w:t>
      </w:r>
      <w:r w:rsidR="00513FB7" w:rsidRPr="00E60A31">
        <w:rPr>
          <w:rFonts w:ascii="Book Antiqua" w:hAnsi="Book Antiqua"/>
          <w:sz w:val="22"/>
          <w:szCs w:val="22"/>
        </w:rPr>
        <w:lastRenderedPageBreak/>
        <w:t xml:space="preserve">(An individually-worn/carried tracking tag does not apply.)  </w:t>
      </w:r>
      <w:r w:rsidR="00722808" w:rsidRPr="00E60A31">
        <w:rPr>
          <w:rFonts w:ascii="Book Antiqua" w:hAnsi="Book Antiqua"/>
          <w:sz w:val="22"/>
          <w:szCs w:val="22"/>
        </w:rPr>
        <w:t xml:space="preserve">Shot-firers and other persons directly involved in blasting operations will leave tracking devices at a designated location, which complies with the minimum safe distance, before conducting blasting operations.  </w:t>
      </w:r>
      <w:r w:rsidR="008F7DAD" w:rsidRPr="00E60A31">
        <w:rPr>
          <w:rFonts w:ascii="Book Antiqua" w:hAnsi="Book Antiqua"/>
          <w:sz w:val="22"/>
          <w:szCs w:val="22"/>
        </w:rPr>
        <w:t xml:space="preserve">After completing work, the shot-firer will notify a person on the surface that work has been completed and will return immediately to the storage location and retrieve </w:t>
      </w:r>
      <w:r w:rsidR="005C3044" w:rsidRPr="00E60A31">
        <w:rPr>
          <w:rFonts w:ascii="Book Antiqua" w:hAnsi="Book Antiqua"/>
          <w:sz w:val="22"/>
          <w:szCs w:val="22"/>
        </w:rPr>
        <w:t xml:space="preserve">any required tracking </w:t>
      </w:r>
      <w:r w:rsidR="008F7DAD" w:rsidRPr="00E60A31">
        <w:rPr>
          <w:rFonts w:ascii="Book Antiqua" w:hAnsi="Book Antiqua"/>
          <w:sz w:val="22"/>
          <w:szCs w:val="22"/>
        </w:rPr>
        <w:t xml:space="preserve">device.  </w:t>
      </w:r>
    </w:p>
    <w:p w14:paraId="5E702F39" w14:textId="77777777" w:rsidR="00B44ACF" w:rsidRPr="00E60A31" w:rsidRDefault="00B44ACF" w:rsidP="00B44ACF">
      <w:pPr>
        <w:tabs>
          <w:tab w:val="left" w:pos="2160"/>
        </w:tabs>
        <w:ind w:left="1080" w:hanging="360"/>
        <w:jc w:val="both"/>
        <w:rPr>
          <w:rFonts w:ascii="Book Antiqua" w:hAnsi="Book Antiqua"/>
          <w:sz w:val="22"/>
          <w:szCs w:val="22"/>
        </w:rPr>
      </w:pPr>
    </w:p>
    <w:p w14:paraId="10D079F2" w14:textId="77777777" w:rsidR="00B44ACF" w:rsidRPr="00E60A31" w:rsidRDefault="00B44ACF" w:rsidP="00B44ACF">
      <w:pPr>
        <w:ind w:left="720"/>
        <w:jc w:val="both"/>
        <w:rPr>
          <w:rFonts w:ascii="Book Antiqua" w:hAnsi="Book Antiqua"/>
          <w:b/>
          <w:sz w:val="22"/>
          <w:szCs w:val="22"/>
          <w:u w:val="single"/>
        </w:rPr>
      </w:pPr>
      <w:r w:rsidRPr="00E60A31">
        <w:rPr>
          <w:rFonts w:ascii="Book Antiqua" w:hAnsi="Book Antiqua"/>
          <w:b/>
          <w:sz w:val="22"/>
          <w:szCs w:val="22"/>
          <w:u w:val="single"/>
        </w:rPr>
        <w:t>Permissibility</w:t>
      </w:r>
    </w:p>
    <w:p w14:paraId="28E30365" w14:textId="77777777" w:rsidR="00B44ACF" w:rsidRPr="00E60A31" w:rsidRDefault="00B44ACF" w:rsidP="00B44ACF">
      <w:pPr>
        <w:ind w:left="720"/>
        <w:jc w:val="both"/>
        <w:rPr>
          <w:rFonts w:ascii="Book Antiqua" w:hAnsi="Book Antiqua"/>
          <w:sz w:val="22"/>
          <w:szCs w:val="22"/>
        </w:rPr>
      </w:pPr>
      <w:r w:rsidRPr="00E60A31">
        <w:rPr>
          <w:rFonts w:ascii="Book Antiqua" w:hAnsi="Book Antiqua"/>
          <w:sz w:val="22"/>
          <w:szCs w:val="22"/>
        </w:rPr>
        <w:t>The electronic tracking system will be approved by MSHA under 30 C.F.R. Part 23 and applicable policies.</w:t>
      </w:r>
      <w:r w:rsidR="00513FB7" w:rsidRPr="00E60A31">
        <w:rPr>
          <w:rFonts w:ascii="Book Antiqua" w:hAnsi="Book Antiqua"/>
          <w:sz w:val="22"/>
          <w:szCs w:val="22"/>
        </w:rPr>
        <w:t xml:space="preserve">  Current approvals of components are listed in Table 2. </w:t>
      </w:r>
    </w:p>
    <w:p w14:paraId="2806024C" w14:textId="77777777" w:rsidR="00B44ACF" w:rsidRPr="00E60A31" w:rsidRDefault="00B44ACF" w:rsidP="00B44ACF">
      <w:pPr>
        <w:ind w:left="1440"/>
        <w:jc w:val="both"/>
        <w:rPr>
          <w:rFonts w:ascii="Book Antiqua" w:hAnsi="Book Antiqua"/>
          <w:sz w:val="22"/>
          <w:szCs w:val="22"/>
        </w:rPr>
      </w:pPr>
    </w:p>
    <w:p w14:paraId="0992F7D4" w14:textId="77777777" w:rsidR="00B44ACF" w:rsidRPr="00E60A31" w:rsidRDefault="00B44ACF" w:rsidP="00B44ACF">
      <w:pPr>
        <w:ind w:left="720"/>
        <w:jc w:val="both"/>
        <w:rPr>
          <w:rFonts w:ascii="Book Antiqua" w:hAnsi="Book Antiqua"/>
          <w:b/>
          <w:sz w:val="22"/>
          <w:szCs w:val="22"/>
          <w:u w:val="single"/>
        </w:rPr>
      </w:pPr>
      <w:r w:rsidRPr="00E60A31">
        <w:rPr>
          <w:rFonts w:ascii="Book Antiqua" w:hAnsi="Book Antiqua"/>
          <w:b/>
          <w:sz w:val="22"/>
          <w:szCs w:val="22"/>
          <w:u w:val="single"/>
        </w:rPr>
        <w:t>Standby Power for Underground Components and Devices</w:t>
      </w:r>
    </w:p>
    <w:p w14:paraId="663A27CD" w14:textId="77777777" w:rsidR="00FE4909" w:rsidRDefault="00FE4909" w:rsidP="00FE4909">
      <w:pPr>
        <w:tabs>
          <w:tab w:val="left" w:pos="1800"/>
        </w:tabs>
        <w:ind w:left="1080"/>
        <w:jc w:val="both"/>
        <w:rPr>
          <w:rFonts w:ascii="Book Antiqua" w:hAnsi="Book Antiqua"/>
          <w:sz w:val="22"/>
          <w:szCs w:val="22"/>
        </w:rPr>
      </w:pPr>
      <w:r>
        <w:rPr>
          <w:rFonts w:ascii="Book Antiqua" w:hAnsi="Book Antiqua"/>
          <w:sz w:val="22"/>
          <w:szCs w:val="22"/>
        </w:rPr>
        <w:t xml:space="preserve">a. </w:t>
      </w:r>
      <w:r w:rsidR="00B44ACF" w:rsidRPr="00E60A31">
        <w:rPr>
          <w:rFonts w:ascii="Book Antiqua" w:hAnsi="Book Antiqua"/>
          <w:sz w:val="22"/>
          <w:szCs w:val="22"/>
        </w:rPr>
        <w:t>The Stationary components (infrastructure) will</w:t>
      </w:r>
      <w:r>
        <w:rPr>
          <w:rFonts w:ascii="Book Antiqua" w:hAnsi="Book Antiqua"/>
          <w:sz w:val="22"/>
          <w:szCs w:val="22"/>
        </w:rPr>
        <w:t xml:space="preserve"> be capable of tracking </w:t>
      </w:r>
    </w:p>
    <w:p w14:paraId="6015CE9E" w14:textId="77777777" w:rsidR="00FE4909" w:rsidRDefault="00FE4909" w:rsidP="00FE4909">
      <w:pPr>
        <w:tabs>
          <w:tab w:val="left" w:pos="1800"/>
        </w:tabs>
        <w:ind w:left="1080"/>
        <w:jc w:val="both"/>
        <w:rPr>
          <w:rFonts w:ascii="Book Antiqua" w:hAnsi="Book Antiqua"/>
          <w:sz w:val="22"/>
          <w:szCs w:val="22"/>
        </w:rPr>
      </w:pPr>
      <w:r>
        <w:rPr>
          <w:rFonts w:ascii="Book Antiqua" w:hAnsi="Book Antiqua"/>
          <w:sz w:val="22"/>
          <w:szCs w:val="22"/>
        </w:rPr>
        <w:t xml:space="preserve">     persons </w:t>
      </w:r>
      <w:r w:rsidR="00B44ACF" w:rsidRPr="00FE4909">
        <w:rPr>
          <w:rFonts w:ascii="Book Antiqua" w:hAnsi="Book Antiqua"/>
          <w:sz w:val="22"/>
          <w:szCs w:val="22"/>
        </w:rPr>
        <w:t xml:space="preserve">underground during evacuation and rescue efforts, even upon loss of </w:t>
      </w:r>
      <w:r>
        <w:rPr>
          <w:rFonts w:ascii="Book Antiqua" w:hAnsi="Book Antiqua"/>
          <w:sz w:val="22"/>
          <w:szCs w:val="22"/>
        </w:rPr>
        <w:t xml:space="preserve"> </w:t>
      </w:r>
    </w:p>
    <w:p w14:paraId="3FA479DC" w14:textId="77777777" w:rsidR="00FE4909" w:rsidRDefault="00FE4909" w:rsidP="00FE4909">
      <w:pPr>
        <w:tabs>
          <w:tab w:val="left" w:pos="1800"/>
        </w:tabs>
        <w:ind w:left="1080"/>
        <w:jc w:val="both"/>
        <w:rPr>
          <w:rFonts w:ascii="Book Antiqua" w:hAnsi="Book Antiqua"/>
          <w:sz w:val="22"/>
          <w:szCs w:val="22"/>
        </w:rPr>
      </w:pPr>
      <w:r>
        <w:rPr>
          <w:rFonts w:ascii="Book Antiqua" w:hAnsi="Book Antiqua"/>
          <w:sz w:val="22"/>
          <w:szCs w:val="22"/>
        </w:rPr>
        <w:t xml:space="preserve">     </w:t>
      </w:r>
      <w:r w:rsidR="00B44ACF" w:rsidRPr="00FE4909">
        <w:rPr>
          <w:rFonts w:ascii="Book Antiqua" w:hAnsi="Book Antiqua"/>
          <w:sz w:val="22"/>
          <w:szCs w:val="22"/>
        </w:rPr>
        <w:t xml:space="preserve">mine power.  </w:t>
      </w:r>
      <w:r w:rsidR="00722808" w:rsidRPr="00FE4909">
        <w:rPr>
          <w:rFonts w:ascii="Book Antiqua" w:hAnsi="Book Antiqua"/>
          <w:sz w:val="22"/>
          <w:szCs w:val="22"/>
        </w:rPr>
        <w:t>T</w:t>
      </w:r>
      <w:r w:rsidR="00B44ACF" w:rsidRPr="00FE4909">
        <w:rPr>
          <w:rFonts w:ascii="Book Antiqua" w:hAnsi="Book Antiqua"/>
          <w:sz w:val="22"/>
          <w:szCs w:val="22"/>
        </w:rPr>
        <w:t xml:space="preserve">he capacity to provide a minimum of 24 hours of continuous </w:t>
      </w:r>
    </w:p>
    <w:p w14:paraId="23E3CD6E" w14:textId="77777777" w:rsidR="00B44ACF" w:rsidRDefault="00FE4909" w:rsidP="00FE4909">
      <w:pPr>
        <w:tabs>
          <w:tab w:val="left" w:pos="1800"/>
        </w:tabs>
        <w:ind w:left="1080"/>
        <w:jc w:val="both"/>
        <w:rPr>
          <w:rFonts w:ascii="Book Antiqua" w:hAnsi="Book Antiqua"/>
          <w:sz w:val="22"/>
          <w:szCs w:val="22"/>
        </w:rPr>
      </w:pPr>
      <w:r>
        <w:rPr>
          <w:rFonts w:ascii="Book Antiqua" w:hAnsi="Book Antiqua"/>
          <w:sz w:val="22"/>
          <w:szCs w:val="22"/>
        </w:rPr>
        <w:t xml:space="preserve">     </w:t>
      </w:r>
      <w:r w:rsidR="00B44ACF" w:rsidRPr="00FE4909">
        <w:rPr>
          <w:rFonts w:ascii="Book Antiqua" w:hAnsi="Book Antiqua"/>
          <w:sz w:val="22"/>
          <w:szCs w:val="22"/>
        </w:rPr>
        <w:t>trackin</w:t>
      </w:r>
      <w:r w:rsidR="00722808" w:rsidRPr="00FE4909">
        <w:rPr>
          <w:rFonts w:ascii="Book Antiqua" w:hAnsi="Book Antiqua"/>
          <w:sz w:val="22"/>
          <w:szCs w:val="22"/>
        </w:rPr>
        <w:t xml:space="preserve">g operation after a power loss will be provided.  </w:t>
      </w:r>
      <w:r w:rsidR="00B44ACF" w:rsidRPr="00FE4909">
        <w:rPr>
          <w:rFonts w:ascii="Book Antiqua" w:hAnsi="Book Antiqua"/>
          <w:sz w:val="22"/>
          <w:szCs w:val="22"/>
        </w:rPr>
        <w:t xml:space="preserve">  </w:t>
      </w:r>
    </w:p>
    <w:p w14:paraId="754CCD00" w14:textId="77777777" w:rsidR="00FE4909" w:rsidRPr="00FE4909" w:rsidRDefault="00FE4909" w:rsidP="00FE4909">
      <w:pPr>
        <w:tabs>
          <w:tab w:val="left" w:pos="1800"/>
        </w:tabs>
        <w:ind w:left="1080"/>
        <w:jc w:val="both"/>
        <w:rPr>
          <w:rFonts w:ascii="Book Antiqua" w:hAnsi="Book Antiqua"/>
          <w:sz w:val="22"/>
          <w:szCs w:val="22"/>
        </w:rPr>
      </w:pPr>
    </w:p>
    <w:p w14:paraId="1E616340" w14:textId="77777777" w:rsidR="00FE4909" w:rsidRPr="004F3295" w:rsidRDefault="00FE4909" w:rsidP="00FE4909">
      <w:pPr>
        <w:tabs>
          <w:tab w:val="left" w:pos="1800"/>
        </w:tabs>
        <w:ind w:left="1080"/>
        <w:jc w:val="both"/>
        <w:rPr>
          <w:rFonts w:ascii="Book Antiqua" w:hAnsi="Book Antiqua"/>
          <w:sz w:val="22"/>
          <w:szCs w:val="22"/>
        </w:rPr>
      </w:pPr>
      <w:r w:rsidRPr="004F3295">
        <w:rPr>
          <w:rFonts w:ascii="Book Antiqua" w:hAnsi="Book Antiqua"/>
          <w:sz w:val="22"/>
          <w:szCs w:val="22"/>
        </w:rPr>
        <w:t xml:space="preserve">b. The system can display whether it is operating on line or standby power. </w:t>
      </w:r>
    </w:p>
    <w:p w14:paraId="1929579C" w14:textId="77777777" w:rsidR="00FE4909" w:rsidRPr="004F3295" w:rsidRDefault="00FE4909" w:rsidP="00FE4909">
      <w:pPr>
        <w:tabs>
          <w:tab w:val="left" w:pos="1800"/>
        </w:tabs>
        <w:ind w:left="1080"/>
        <w:jc w:val="both"/>
        <w:rPr>
          <w:rFonts w:ascii="Book Antiqua" w:hAnsi="Book Antiqua"/>
          <w:sz w:val="22"/>
          <w:szCs w:val="22"/>
        </w:rPr>
      </w:pPr>
    </w:p>
    <w:p w14:paraId="6212A87A" w14:textId="77777777" w:rsidR="00FE4909" w:rsidRPr="004F3295" w:rsidRDefault="00FE4909" w:rsidP="00FE4909">
      <w:pPr>
        <w:tabs>
          <w:tab w:val="left" w:pos="1800"/>
        </w:tabs>
        <w:ind w:left="1080"/>
        <w:jc w:val="both"/>
        <w:rPr>
          <w:rFonts w:ascii="Book Antiqua" w:hAnsi="Book Antiqua"/>
          <w:sz w:val="22"/>
          <w:szCs w:val="22"/>
        </w:rPr>
      </w:pPr>
      <w:r w:rsidRPr="004F3295">
        <w:rPr>
          <w:rFonts w:ascii="Book Antiqua" w:hAnsi="Book Antiqua"/>
          <w:sz w:val="22"/>
          <w:szCs w:val="22"/>
        </w:rPr>
        <w:t>c. The system can determine the state-of-charge (SOC) of standby power.</w:t>
      </w:r>
    </w:p>
    <w:p w14:paraId="00D641FE" w14:textId="77777777" w:rsidR="00FE4909" w:rsidRPr="00E60A31" w:rsidRDefault="00FE4909" w:rsidP="00FE4909">
      <w:pPr>
        <w:tabs>
          <w:tab w:val="left" w:pos="1800"/>
        </w:tabs>
        <w:ind w:left="1080"/>
        <w:jc w:val="both"/>
        <w:rPr>
          <w:rFonts w:ascii="Book Antiqua" w:hAnsi="Book Antiqua"/>
          <w:sz w:val="22"/>
          <w:szCs w:val="22"/>
        </w:rPr>
      </w:pPr>
    </w:p>
    <w:p w14:paraId="36AE4F71" w14:textId="77777777" w:rsidR="00BD6E87" w:rsidRDefault="00B44ACF" w:rsidP="00B44ACF">
      <w:pPr>
        <w:tabs>
          <w:tab w:val="left" w:pos="1800"/>
        </w:tabs>
        <w:ind w:left="1080" w:hanging="360"/>
        <w:jc w:val="both"/>
        <w:rPr>
          <w:rFonts w:ascii="Book Antiqua" w:hAnsi="Book Antiqua"/>
          <w:sz w:val="22"/>
          <w:szCs w:val="22"/>
        </w:rPr>
      </w:pPr>
      <w:r w:rsidRPr="00E60A31">
        <w:rPr>
          <w:rFonts w:ascii="Book Antiqua" w:hAnsi="Book Antiqua"/>
          <w:sz w:val="22"/>
          <w:szCs w:val="22"/>
        </w:rPr>
        <w:tab/>
      </w:r>
      <w:r w:rsidR="00FE4909">
        <w:rPr>
          <w:rFonts w:ascii="Book Antiqua" w:hAnsi="Book Antiqua"/>
          <w:sz w:val="22"/>
          <w:szCs w:val="22"/>
        </w:rPr>
        <w:t xml:space="preserve">d. </w:t>
      </w:r>
      <w:r w:rsidRPr="00E60A31">
        <w:rPr>
          <w:rFonts w:ascii="Book Antiqua" w:hAnsi="Book Antiqua"/>
          <w:sz w:val="22"/>
          <w:szCs w:val="22"/>
        </w:rPr>
        <w:t>An individually-worn/carried</w:t>
      </w:r>
      <w:r w:rsidR="00722808" w:rsidRPr="00E60A31">
        <w:rPr>
          <w:rFonts w:ascii="Book Antiqua" w:hAnsi="Book Antiqua"/>
          <w:sz w:val="22"/>
          <w:szCs w:val="22"/>
        </w:rPr>
        <w:t xml:space="preserve"> tracking device (e.g., a tag) </w:t>
      </w:r>
      <w:r w:rsidRPr="00E60A31">
        <w:rPr>
          <w:rFonts w:ascii="Book Antiqua" w:hAnsi="Book Antiqua"/>
          <w:sz w:val="22"/>
          <w:szCs w:val="22"/>
        </w:rPr>
        <w:t xml:space="preserve">will provide a low </w:t>
      </w:r>
      <w:r w:rsidR="00BD6E87">
        <w:rPr>
          <w:rFonts w:ascii="Book Antiqua" w:hAnsi="Book Antiqua"/>
          <w:sz w:val="22"/>
          <w:szCs w:val="22"/>
        </w:rPr>
        <w:t xml:space="preserve"> </w:t>
      </w:r>
    </w:p>
    <w:p w14:paraId="582A754C" w14:textId="77777777" w:rsidR="00BD6E87" w:rsidRDefault="00BD6E87" w:rsidP="00B44ACF">
      <w:pPr>
        <w:tabs>
          <w:tab w:val="left" w:pos="1800"/>
        </w:tabs>
        <w:ind w:left="1080" w:hanging="360"/>
        <w:jc w:val="both"/>
        <w:rPr>
          <w:rFonts w:ascii="Book Antiqua" w:hAnsi="Book Antiqua"/>
          <w:sz w:val="22"/>
          <w:szCs w:val="22"/>
        </w:rPr>
      </w:pPr>
      <w:r>
        <w:rPr>
          <w:rFonts w:ascii="Book Antiqua" w:hAnsi="Book Antiqua"/>
          <w:sz w:val="22"/>
          <w:szCs w:val="22"/>
        </w:rPr>
        <w:t xml:space="preserve">          </w:t>
      </w:r>
      <w:r w:rsidR="00B44ACF" w:rsidRPr="00E60A31">
        <w:rPr>
          <w:rFonts w:ascii="Book Antiqua" w:hAnsi="Book Antiqua"/>
          <w:sz w:val="22"/>
          <w:szCs w:val="22"/>
        </w:rPr>
        <w:t>power warning.  To facilitate evacuation and rescue efforts, the individually-</w:t>
      </w:r>
      <w:r>
        <w:rPr>
          <w:rFonts w:ascii="Book Antiqua" w:hAnsi="Book Antiqua"/>
          <w:sz w:val="22"/>
          <w:szCs w:val="22"/>
        </w:rPr>
        <w:t xml:space="preserve"> </w:t>
      </w:r>
    </w:p>
    <w:p w14:paraId="6FE2C258" w14:textId="77777777" w:rsidR="00BD6E87" w:rsidRDefault="004F3295" w:rsidP="00B44ACF">
      <w:pPr>
        <w:tabs>
          <w:tab w:val="left" w:pos="1800"/>
        </w:tabs>
        <w:ind w:left="1080" w:hanging="360"/>
        <w:jc w:val="both"/>
        <w:rPr>
          <w:rFonts w:ascii="Book Antiqua" w:hAnsi="Book Antiqua"/>
          <w:sz w:val="22"/>
          <w:szCs w:val="22"/>
        </w:rPr>
      </w:pPr>
      <w:r>
        <w:rPr>
          <w:rFonts w:ascii="Book Antiqua" w:hAnsi="Book Antiqua"/>
          <w:sz w:val="22"/>
          <w:szCs w:val="22"/>
        </w:rPr>
        <w:t xml:space="preserve">         </w:t>
      </w:r>
      <w:r w:rsidR="00BD6E87">
        <w:rPr>
          <w:rFonts w:ascii="Book Antiqua" w:hAnsi="Book Antiqua"/>
          <w:sz w:val="22"/>
          <w:szCs w:val="22"/>
        </w:rPr>
        <w:t xml:space="preserve"> </w:t>
      </w:r>
      <w:r w:rsidR="00B44ACF" w:rsidRPr="00E60A31">
        <w:rPr>
          <w:rFonts w:ascii="Book Antiqua" w:hAnsi="Book Antiqua"/>
          <w:sz w:val="22"/>
          <w:szCs w:val="22"/>
        </w:rPr>
        <w:t xml:space="preserve">worn/carried tracking device will provide at least 4 hours of operation in addition </w:t>
      </w:r>
      <w:r w:rsidR="00BD6E87">
        <w:rPr>
          <w:rFonts w:ascii="Book Antiqua" w:hAnsi="Book Antiqua"/>
          <w:sz w:val="22"/>
          <w:szCs w:val="22"/>
        </w:rPr>
        <w:t xml:space="preserve"> </w:t>
      </w:r>
    </w:p>
    <w:p w14:paraId="69468CB9" w14:textId="77777777" w:rsidR="00B44ACF" w:rsidRDefault="00BD6E87" w:rsidP="00B44ACF">
      <w:pPr>
        <w:tabs>
          <w:tab w:val="left" w:pos="1800"/>
        </w:tabs>
        <w:ind w:left="1080" w:hanging="360"/>
        <w:jc w:val="both"/>
        <w:rPr>
          <w:rFonts w:ascii="Book Antiqua" w:hAnsi="Book Antiqua"/>
          <w:sz w:val="22"/>
          <w:szCs w:val="22"/>
        </w:rPr>
      </w:pPr>
      <w:r>
        <w:rPr>
          <w:rFonts w:ascii="Book Antiqua" w:hAnsi="Book Antiqua"/>
          <w:sz w:val="22"/>
          <w:szCs w:val="22"/>
        </w:rPr>
        <w:t xml:space="preserve">          </w:t>
      </w:r>
      <w:r w:rsidR="00B44ACF" w:rsidRPr="00E60A31">
        <w:rPr>
          <w:rFonts w:ascii="Book Antiqua" w:hAnsi="Book Antiqua"/>
          <w:sz w:val="22"/>
          <w:szCs w:val="22"/>
        </w:rPr>
        <w:t>to the normal shift duration (12 hour total minimum duration).</w:t>
      </w:r>
    </w:p>
    <w:p w14:paraId="52917EA1" w14:textId="77777777" w:rsidR="00B44ACF" w:rsidRPr="00E60A31" w:rsidRDefault="00B44ACF" w:rsidP="007F0E64">
      <w:pPr>
        <w:jc w:val="both"/>
        <w:rPr>
          <w:rFonts w:ascii="Book Antiqua" w:hAnsi="Book Antiqua"/>
          <w:sz w:val="22"/>
          <w:szCs w:val="22"/>
        </w:rPr>
      </w:pPr>
    </w:p>
    <w:p w14:paraId="32B3D622" w14:textId="77777777" w:rsidR="00B44ACF" w:rsidRPr="00E60A31" w:rsidRDefault="00B44ACF" w:rsidP="00B44ACF">
      <w:pPr>
        <w:ind w:left="720"/>
        <w:jc w:val="both"/>
        <w:rPr>
          <w:rFonts w:ascii="Book Antiqua" w:hAnsi="Book Antiqua"/>
          <w:b/>
          <w:sz w:val="22"/>
          <w:szCs w:val="22"/>
        </w:rPr>
      </w:pPr>
      <w:r w:rsidRPr="00E60A31">
        <w:rPr>
          <w:rFonts w:ascii="Book Antiqua" w:hAnsi="Book Antiqua"/>
          <w:b/>
          <w:sz w:val="22"/>
          <w:szCs w:val="22"/>
          <w:u w:val="single"/>
        </w:rPr>
        <w:t>Capacity</w:t>
      </w:r>
    </w:p>
    <w:p w14:paraId="382AA28E" w14:textId="77777777" w:rsidR="00B44ACF" w:rsidRPr="00E60A31" w:rsidRDefault="00B44ACF" w:rsidP="00B44ACF">
      <w:pPr>
        <w:ind w:left="720"/>
        <w:jc w:val="both"/>
        <w:rPr>
          <w:rFonts w:ascii="Book Antiqua" w:hAnsi="Book Antiqua"/>
          <w:sz w:val="22"/>
          <w:szCs w:val="22"/>
        </w:rPr>
      </w:pPr>
      <w:r w:rsidRPr="00E60A31">
        <w:rPr>
          <w:rFonts w:ascii="Book Antiqua" w:hAnsi="Book Antiqua"/>
          <w:sz w:val="22"/>
          <w:szCs w:val="22"/>
        </w:rPr>
        <w:t>The tracking system components (readers) will be capable of tracking the maximum number of persons, including visitors, expected to be in a coverage area.</w:t>
      </w:r>
    </w:p>
    <w:p w14:paraId="56AAF102" w14:textId="77777777" w:rsidR="00B44ACF" w:rsidRPr="00E60A31" w:rsidRDefault="00B44ACF" w:rsidP="00B44ACF">
      <w:pPr>
        <w:ind w:left="1440"/>
        <w:jc w:val="both"/>
        <w:rPr>
          <w:rFonts w:ascii="Book Antiqua" w:hAnsi="Book Antiqua"/>
          <w:sz w:val="22"/>
          <w:szCs w:val="22"/>
        </w:rPr>
      </w:pPr>
    </w:p>
    <w:p w14:paraId="76ECC83E" w14:textId="77777777" w:rsidR="00B44ACF" w:rsidRPr="00E60A31" w:rsidRDefault="00B44ACF" w:rsidP="00B44ACF">
      <w:pPr>
        <w:ind w:left="720"/>
        <w:jc w:val="both"/>
        <w:rPr>
          <w:rFonts w:ascii="Book Antiqua" w:hAnsi="Book Antiqua"/>
          <w:b/>
          <w:sz w:val="22"/>
          <w:szCs w:val="22"/>
          <w:u w:val="single"/>
        </w:rPr>
      </w:pPr>
      <w:r w:rsidRPr="00E60A31">
        <w:rPr>
          <w:rFonts w:ascii="Book Antiqua" w:hAnsi="Book Antiqua"/>
          <w:b/>
          <w:sz w:val="22"/>
          <w:szCs w:val="22"/>
          <w:u w:val="single"/>
        </w:rPr>
        <w:t>Scanning Rate</w:t>
      </w:r>
    </w:p>
    <w:p w14:paraId="74CAEFA7" w14:textId="77777777" w:rsidR="00B44ACF" w:rsidRPr="00E60A31" w:rsidRDefault="00B44ACF" w:rsidP="00B44ACF">
      <w:pPr>
        <w:ind w:left="720"/>
        <w:jc w:val="both"/>
        <w:rPr>
          <w:rFonts w:ascii="Book Antiqua" w:hAnsi="Book Antiqua"/>
          <w:sz w:val="22"/>
          <w:szCs w:val="22"/>
        </w:rPr>
      </w:pPr>
      <w:r w:rsidRPr="00E60A31">
        <w:rPr>
          <w:rFonts w:ascii="Book Antiqua" w:hAnsi="Book Antiqua"/>
          <w:sz w:val="22"/>
          <w:szCs w:val="22"/>
        </w:rPr>
        <w:t>The tracking system will be capable of updating (refreshing) location data at least every 60 seconds.</w:t>
      </w:r>
    </w:p>
    <w:p w14:paraId="2858C0B2" w14:textId="77777777" w:rsidR="00B95C6A" w:rsidRPr="00E60A31" w:rsidRDefault="00B95C6A" w:rsidP="00B44ACF">
      <w:pPr>
        <w:ind w:left="1440"/>
        <w:jc w:val="both"/>
        <w:rPr>
          <w:rFonts w:ascii="Book Antiqua" w:hAnsi="Book Antiqua"/>
          <w:i/>
          <w:sz w:val="22"/>
          <w:szCs w:val="22"/>
        </w:rPr>
      </w:pPr>
    </w:p>
    <w:p w14:paraId="6FE53D36" w14:textId="77777777" w:rsidR="00B44ACF" w:rsidRPr="00E60A31" w:rsidRDefault="00B44ACF" w:rsidP="00B44ACF">
      <w:pPr>
        <w:ind w:left="720"/>
        <w:jc w:val="both"/>
        <w:rPr>
          <w:rFonts w:ascii="Book Antiqua" w:hAnsi="Book Antiqua"/>
          <w:b/>
          <w:i/>
          <w:sz w:val="22"/>
          <w:szCs w:val="22"/>
        </w:rPr>
      </w:pPr>
      <w:r w:rsidRPr="00E60A31">
        <w:rPr>
          <w:rFonts w:ascii="Book Antiqua" w:hAnsi="Book Antiqua"/>
          <w:b/>
          <w:sz w:val="22"/>
          <w:szCs w:val="22"/>
          <w:u w:val="single"/>
        </w:rPr>
        <w:t>Surface</w:t>
      </w:r>
      <w:r w:rsidR="008C53F8">
        <w:rPr>
          <w:rFonts w:ascii="Book Antiqua" w:hAnsi="Book Antiqua"/>
          <w:b/>
          <w:sz w:val="22"/>
          <w:szCs w:val="22"/>
          <w:u w:val="single"/>
        </w:rPr>
        <w:t xml:space="preserve"> </w:t>
      </w:r>
      <w:r w:rsidR="008C53F8" w:rsidRPr="004F3295">
        <w:rPr>
          <w:rFonts w:ascii="Book Antiqua" w:hAnsi="Book Antiqua"/>
          <w:b/>
          <w:sz w:val="22"/>
          <w:szCs w:val="22"/>
          <w:u w:val="single"/>
        </w:rPr>
        <w:t>Component</w:t>
      </w:r>
      <w:r w:rsidRPr="004F3295">
        <w:rPr>
          <w:rFonts w:ascii="Book Antiqua" w:hAnsi="Book Antiqua"/>
          <w:b/>
          <w:sz w:val="22"/>
          <w:szCs w:val="22"/>
          <w:u w:val="single"/>
        </w:rPr>
        <w:t xml:space="preserve"> </w:t>
      </w:r>
      <w:r w:rsidRPr="00E60A31">
        <w:rPr>
          <w:rFonts w:ascii="Book Antiqua" w:hAnsi="Book Antiqua"/>
          <w:b/>
          <w:sz w:val="22"/>
          <w:szCs w:val="22"/>
          <w:u w:val="single"/>
        </w:rPr>
        <w:t>Considerations</w:t>
      </w:r>
    </w:p>
    <w:p w14:paraId="486A2492" w14:textId="77777777" w:rsidR="00B44ACF" w:rsidRPr="00E60A31" w:rsidRDefault="00B44ACF" w:rsidP="00B44ACF">
      <w:pPr>
        <w:tabs>
          <w:tab w:val="left" w:pos="1800"/>
        </w:tabs>
        <w:ind w:left="1080" w:hanging="360"/>
        <w:jc w:val="both"/>
        <w:rPr>
          <w:rFonts w:ascii="Book Antiqua" w:hAnsi="Book Antiqua"/>
          <w:sz w:val="22"/>
          <w:szCs w:val="22"/>
        </w:rPr>
      </w:pPr>
      <w:r w:rsidRPr="00E60A31">
        <w:rPr>
          <w:rFonts w:ascii="Book Antiqua" w:hAnsi="Book Antiqua"/>
          <w:sz w:val="22"/>
          <w:szCs w:val="22"/>
        </w:rPr>
        <w:t>a.</w:t>
      </w:r>
      <w:r w:rsidR="00F72505">
        <w:rPr>
          <w:rFonts w:ascii="Book Antiqua" w:hAnsi="Book Antiqua"/>
          <w:sz w:val="22"/>
          <w:szCs w:val="22"/>
        </w:rPr>
        <w:tab/>
      </w:r>
      <w:r w:rsidRPr="00E60A31">
        <w:rPr>
          <w:rFonts w:ascii="Book Antiqua" w:hAnsi="Book Antiqua"/>
          <w:sz w:val="22"/>
          <w:szCs w:val="22"/>
        </w:rPr>
        <w:t xml:space="preserve">The surface portion of the tracking system will be equipped with standby power to ensure continuous operation in the event the line power is interrupted.  </w:t>
      </w:r>
    </w:p>
    <w:p w14:paraId="2B09DADE" w14:textId="77777777" w:rsidR="00B44ACF" w:rsidRPr="004F3295" w:rsidRDefault="00B44ACF" w:rsidP="00B44ACF">
      <w:pPr>
        <w:tabs>
          <w:tab w:val="left" w:pos="1800"/>
        </w:tabs>
        <w:ind w:left="1080" w:hanging="360"/>
        <w:jc w:val="both"/>
        <w:rPr>
          <w:rFonts w:ascii="Book Antiqua" w:hAnsi="Book Antiqua"/>
          <w:sz w:val="22"/>
          <w:szCs w:val="22"/>
        </w:rPr>
      </w:pPr>
      <w:r w:rsidRPr="00E60A31">
        <w:rPr>
          <w:rFonts w:ascii="Book Antiqua" w:hAnsi="Book Antiqua"/>
          <w:sz w:val="22"/>
          <w:szCs w:val="22"/>
        </w:rPr>
        <w:t>b.</w:t>
      </w:r>
      <w:r w:rsidRPr="00E60A31">
        <w:rPr>
          <w:rFonts w:ascii="Book Antiqua" w:hAnsi="Book Antiqua"/>
          <w:sz w:val="22"/>
          <w:szCs w:val="22"/>
        </w:rPr>
        <w:tab/>
        <w:t>The tracking system will be configured to allow monitoring the location of miners underground from the communication facility required under 30 C.F.R. §</w:t>
      </w:r>
      <w:r w:rsidR="00B40006" w:rsidRPr="00E60A31">
        <w:rPr>
          <w:rFonts w:ascii="Book Antiqua" w:hAnsi="Book Antiqua"/>
          <w:sz w:val="22"/>
          <w:szCs w:val="22"/>
        </w:rPr>
        <w:t xml:space="preserve"> </w:t>
      </w:r>
      <w:r w:rsidRPr="00E60A31">
        <w:rPr>
          <w:rFonts w:ascii="Book Antiqua" w:hAnsi="Book Antiqua"/>
          <w:sz w:val="22"/>
          <w:szCs w:val="22"/>
        </w:rPr>
        <w:t>75.1600-1 where a person is always on duty when miners are underground and should include the capability to display the location of all miners underground.  The person on duty on the surface will be trained in the o</w:t>
      </w:r>
      <w:r w:rsidR="007F0E64">
        <w:rPr>
          <w:rFonts w:ascii="Book Antiqua" w:hAnsi="Book Antiqua"/>
          <w:sz w:val="22"/>
          <w:szCs w:val="22"/>
        </w:rPr>
        <w:t xml:space="preserve">peration of the tracking system </w:t>
      </w:r>
      <w:r w:rsidR="007F0E64" w:rsidRPr="004F3295">
        <w:rPr>
          <w:rFonts w:ascii="Book Antiqua" w:hAnsi="Book Antiqua"/>
          <w:sz w:val="22"/>
          <w:szCs w:val="22"/>
        </w:rPr>
        <w:t>and knowledgeable in the mine’s ERP</w:t>
      </w:r>
      <w:r w:rsidRPr="004F3295">
        <w:rPr>
          <w:rFonts w:ascii="Book Antiqua" w:hAnsi="Book Antiqua"/>
          <w:sz w:val="22"/>
          <w:szCs w:val="22"/>
        </w:rPr>
        <w:t xml:space="preserve">  </w:t>
      </w:r>
    </w:p>
    <w:p w14:paraId="341E4AB8" w14:textId="77777777" w:rsidR="00B44ACF" w:rsidRPr="00E60A31" w:rsidRDefault="00B44ACF" w:rsidP="00B44ACF">
      <w:pPr>
        <w:tabs>
          <w:tab w:val="left" w:pos="1800"/>
        </w:tabs>
        <w:ind w:left="1080" w:hanging="360"/>
        <w:jc w:val="both"/>
        <w:rPr>
          <w:rFonts w:ascii="Book Antiqua" w:hAnsi="Book Antiqua"/>
          <w:sz w:val="22"/>
          <w:szCs w:val="22"/>
        </w:rPr>
      </w:pPr>
      <w:r w:rsidRPr="00E60A31">
        <w:rPr>
          <w:rFonts w:ascii="Book Antiqua" w:hAnsi="Book Antiqua"/>
          <w:sz w:val="22"/>
          <w:szCs w:val="22"/>
        </w:rPr>
        <w:t>c.</w:t>
      </w:r>
      <w:r w:rsidRPr="00E60A31">
        <w:rPr>
          <w:rFonts w:ascii="Book Antiqua" w:hAnsi="Book Antiqua"/>
          <w:sz w:val="22"/>
          <w:szCs w:val="22"/>
        </w:rPr>
        <w:tab/>
        <w:t xml:space="preserve">The tracking system interface will display the last known location of a miner when the tracking device is not communicating with the system.  </w:t>
      </w:r>
    </w:p>
    <w:p w14:paraId="0925470B" w14:textId="77777777" w:rsidR="00B44ACF" w:rsidRPr="00E60A31" w:rsidRDefault="00B44ACF" w:rsidP="00B44ACF">
      <w:pPr>
        <w:tabs>
          <w:tab w:val="left" w:pos="1800"/>
        </w:tabs>
        <w:ind w:left="1080" w:hanging="360"/>
        <w:jc w:val="both"/>
        <w:rPr>
          <w:rFonts w:ascii="Book Antiqua" w:hAnsi="Book Antiqua"/>
          <w:sz w:val="22"/>
          <w:szCs w:val="22"/>
        </w:rPr>
      </w:pPr>
      <w:r w:rsidRPr="00E60A31">
        <w:rPr>
          <w:rFonts w:ascii="Book Antiqua" w:hAnsi="Book Antiqua"/>
          <w:sz w:val="22"/>
          <w:szCs w:val="22"/>
        </w:rPr>
        <w:t>d.</w:t>
      </w:r>
      <w:r w:rsidRPr="00E60A31">
        <w:rPr>
          <w:rFonts w:ascii="Book Antiqua" w:hAnsi="Book Antiqua"/>
          <w:sz w:val="22"/>
          <w:szCs w:val="22"/>
        </w:rPr>
        <w:tab/>
        <w:t xml:space="preserve">Each miner will be uniquely identified.  </w:t>
      </w:r>
    </w:p>
    <w:p w14:paraId="76232E6F" w14:textId="77777777" w:rsidR="00B44ACF" w:rsidRPr="00E60A31" w:rsidRDefault="00B44ACF" w:rsidP="00B44ACF">
      <w:pPr>
        <w:tabs>
          <w:tab w:val="left" w:pos="1800"/>
        </w:tabs>
        <w:ind w:left="1080" w:hanging="360"/>
        <w:jc w:val="both"/>
        <w:rPr>
          <w:rFonts w:ascii="Book Antiqua" w:hAnsi="Book Antiqua"/>
          <w:sz w:val="22"/>
          <w:szCs w:val="22"/>
        </w:rPr>
      </w:pPr>
      <w:r w:rsidRPr="00E60A31">
        <w:rPr>
          <w:rFonts w:ascii="Book Antiqua" w:hAnsi="Book Antiqua"/>
          <w:sz w:val="22"/>
          <w:szCs w:val="22"/>
        </w:rPr>
        <w:t>e.</w:t>
      </w:r>
      <w:r w:rsidRPr="00E60A31">
        <w:rPr>
          <w:rFonts w:ascii="Book Antiqua" w:hAnsi="Book Antiqua"/>
          <w:sz w:val="22"/>
          <w:szCs w:val="22"/>
        </w:rPr>
        <w:tab/>
        <w:t>Location data will be associated with a time stamp.</w:t>
      </w:r>
    </w:p>
    <w:p w14:paraId="3EB9566E" w14:textId="77777777" w:rsidR="008C53F8" w:rsidRDefault="00B44ACF" w:rsidP="00431B5E">
      <w:pPr>
        <w:tabs>
          <w:tab w:val="left" w:pos="1800"/>
        </w:tabs>
        <w:ind w:left="1080" w:hanging="360"/>
        <w:jc w:val="both"/>
        <w:rPr>
          <w:rFonts w:ascii="Book Antiqua" w:hAnsi="Book Antiqua"/>
          <w:sz w:val="22"/>
          <w:szCs w:val="22"/>
        </w:rPr>
      </w:pPr>
      <w:r w:rsidRPr="00E60A31">
        <w:rPr>
          <w:rFonts w:ascii="Book Antiqua" w:hAnsi="Book Antiqua"/>
          <w:sz w:val="22"/>
          <w:szCs w:val="22"/>
        </w:rPr>
        <w:t>f.</w:t>
      </w:r>
      <w:r w:rsidRPr="00E60A31">
        <w:rPr>
          <w:rFonts w:ascii="Book Antiqua" w:hAnsi="Book Antiqua"/>
          <w:sz w:val="22"/>
          <w:szCs w:val="22"/>
        </w:rPr>
        <w:tab/>
        <w:t>Location data will be stored for two weeks so that it will be available for evacuation and rescue of persons underground, as well as for accident investigations</w:t>
      </w:r>
      <w:r w:rsidRPr="004F3295">
        <w:rPr>
          <w:rFonts w:ascii="Book Antiqua" w:hAnsi="Book Antiqua"/>
          <w:sz w:val="22"/>
          <w:szCs w:val="22"/>
        </w:rPr>
        <w:t>.</w:t>
      </w:r>
      <w:r w:rsidR="008C53F8" w:rsidRPr="004F3295">
        <w:rPr>
          <w:rFonts w:ascii="Book Antiqua" w:hAnsi="Book Antiqua"/>
          <w:sz w:val="22"/>
          <w:szCs w:val="22"/>
        </w:rPr>
        <w:t xml:space="preserve"> Miners beyond tracking coverage such as in remote locations will be tracked manually. The manual tracking log will be stored and made available for two weeks.</w:t>
      </w:r>
    </w:p>
    <w:p w14:paraId="67358869" w14:textId="77777777" w:rsidR="008C53F8" w:rsidRPr="00731CAC" w:rsidRDefault="00C55269" w:rsidP="0083746E">
      <w:pPr>
        <w:rPr>
          <w:rFonts w:ascii="Book Antiqua" w:hAnsi="Book Antiqua" w:cs="Arial"/>
          <w:bCs/>
          <w:iCs/>
          <w:sz w:val="22"/>
          <w:szCs w:val="22"/>
        </w:rPr>
      </w:pPr>
      <w:r w:rsidRPr="00731CAC">
        <w:rPr>
          <w:rFonts w:ascii="Book Antiqua" w:hAnsi="Book Antiqua"/>
          <w:sz w:val="22"/>
          <w:szCs w:val="22"/>
        </w:rPr>
        <w:lastRenderedPageBreak/>
        <w:t xml:space="preserve">          </w:t>
      </w:r>
      <w:r w:rsidR="0083746E" w:rsidRPr="00731CAC">
        <w:rPr>
          <w:rFonts w:ascii="Book Antiqua" w:hAnsi="Book Antiqua"/>
          <w:sz w:val="22"/>
          <w:szCs w:val="22"/>
        </w:rPr>
        <w:t xml:space="preserve">   </w:t>
      </w:r>
      <w:r w:rsidR="005A010E" w:rsidRPr="00731CAC">
        <w:rPr>
          <w:rFonts w:ascii="Book Antiqua" w:hAnsi="Book Antiqua"/>
          <w:sz w:val="22"/>
          <w:szCs w:val="22"/>
        </w:rPr>
        <w:t>g.</w:t>
      </w:r>
      <w:r w:rsidR="0083746E" w:rsidRPr="00731CAC">
        <w:rPr>
          <w:rFonts w:ascii="Book Antiqua" w:hAnsi="Book Antiqua"/>
          <w:sz w:val="22"/>
          <w:szCs w:val="22"/>
        </w:rPr>
        <w:t xml:space="preserve">   </w:t>
      </w:r>
      <w:r w:rsidR="0083746E" w:rsidRPr="00731CAC">
        <w:rPr>
          <w:rFonts w:ascii="Book Antiqua" w:hAnsi="Book Antiqua" w:cs="Arial"/>
          <w:bCs/>
          <w:iCs/>
          <w:sz w:val="22"/>
          <w:szCs w:val="22"/>
        </w:rPr>
        <w:t xml:space="preserve">A printer must be available at the mine site which can be immediately   </w:t>
      </w:r>
    </w:p>
    <w:p w14:paraId="0BBF04CE" w14:textId="77777777" w:rsidR="0083746E" w:rsidRPr="00731CAC" w:rsidRDefault="0083746E" w:rsidP="0083746E">
      <w:pPr>
        <w:rPr>
          <w:rFonts w:ascii="Book Antiqua" w:hAnsi="Book Antiqua" w:cs="Arial"/>
          <w:bCs/>
          <w:iCs/>
          <w:sz w:val="22"/>
          <w:szCs w:val="22"/>
        </w:rPr>
      </w:pPr>
      <w:r w:rsidRPr="00731CAC">
        <w:rPr>
          <w:rFonts w:ascii="Book Antiqua" w:hAnsi="Book Antiqua" w:cs="Arial"/>
          <w:bCs/>
          <w:iCs/>
          <w:sz w:val="22"/>
          <w:szCs w:val="22"/>
        </w:rPr>
        <w:t xml:space="preserve">                  connected to the tracking system to provide a printed record of the location of   </w:t>
      </w:r>
    </w:p>
    <w:p w14:paraId="3A281273" w14:textId="77777777" w:rsidR="0083746E" w:rsidRPr="00731CAC" w:rsidRDefault="0083746E" w:rsidP="0083746E">
      <w:pPr>
        <w:rPr>
          <w:rFonts w:ascii="Book Antiqua" w:hAnsi="Book Antiqua" w:cs="Arial"/>
          <w:bCs/>
          <w:iCs/>
          <w:sz w:val="22"/>
          <w:szCs w:val="22"/>
        </w:rPr>
      </w:pPr>
      <w:r w:rsidRPr="00731CAC">
        <w:rPr>
          <w:rFonts w:ascii="Book Antiqua" w:hAnsi="Book Antiqua" w:cs="Arial"/>
          <w:bCs/>
          <w:iCs/>
          <w:sz w:val="22"/>
          <w:szCs w:val="22"/>
        </w:rPr>
        <w:t xml:space="preserve">                  all miners underground in the event of an emergency.  The printed record </w:t>
      </w:r>
    </w:p>
    <w:p w14:paraId="2E58A7C9" w14:textId="77777777" w:rsidR="0083746E" w:rsidRPr="00731CAC" w:rsidRDefault="0083746E" w:rsidP="0083746E">
      <w:pPr>
        <w:rPr>
          <w:rFonts w:ascii="Book Antiqua" w:hAnsi="Book Antiqua" w:cs="Arial"/>
          <w:bCs/>
          <w:iCs/>
          <w:sz w:val="22"/>
          <w:szCs w:val="22"/>
        </w:rPr>
      </w:pPr>
      <w:r w:rsidRPr="00731CAC">
        <w:rPr>
          <w:rFonts w:ascii="Book Antiqua" w:hAnsi="Book Antiqua" w:cs="Arial"/>
          <w:bCs/>
          <w:iCs/>
          <w:sz w:val="22"/>
          <w:szCs w:val="22"/>
        </w:rPr>
        <w:t xml:space="preserve">                  must show the last know</w:t>
      </w:r>
      <w:r w:rsidR="00C920C5" w:rsidRPr="00731CAC">
        <w:rPr>
          <w:rFonts w:ascii="Book Antiqua" w:hAnsi="Book Antiqua" w:cs="Arial"/>
          <w:bCs/>
          <w:iCs/>
          <w:sz w:val="22"/>
          <w:szCs w:val="22"/>
        </w:rPr>
        <w:t>n</w:t>
      </w:r>
      <w:r w:rsidRPr="00731CAC">
        <w:rPr>
          <w:rFonts w:ascii="Book Antiqua" w:hAnsi="Book Antiqua" w:cs="Arial"/>
          <w:bCs/>
          <w:iCs/>
          <w:sz w:val="22"/>
          <w:szCs w:val="22"/>
        </w:rPr>
        <w:t xml:space="preserve"> location of miners within the tracking distances </w:t>
      </w:r>
    </w:p>
    <w:p w14:paraId="1A2993FA" w14:textId="77777777" w:rsidR="0083746E" w:rsidRPr="00731CAC" w:rsidRDefault="0083746E" w:rsidP="0083746E">
      <w:pPr>
        <w:rPr>
          <w:rFonts w:ascii="Book Antiqua" w:hAnsi="Book Antiqua"/>
          <w:sz w:val="22"/>
          <w:szCs w:val="22"/>
        </w:rPr>
      </w:pPr>
      <w:r w:rsidRPr="00731CAC">
        <w:rPr>
          <w:rFonts w:ascii="Book Antiqua" w:hAnsi="Book Antiqua" w:cs="Arial"/>
          <w:bCs/>
          <w:iCs/>
          <w:sz w:val="22"/>
          <w:szCs w:val="22"/>
        </w:rPr>
        <w:t xml:space="preserve">                  established in the approved ERP.</w:t>
      </w:r>
    </w:p>
    <w:p w14:paraId="481E9C03" w14:textId="77777777" w:rsidR="00B44ACF" w:rsidRPr="003E7C43" w:rsidRDefault="003E7C43" w:rsidP="003E7C43">
      <w:pPr>
        <w:tabs>
          <w:tab w:val="left" w:pos="1800"/>
        </w:tabs>
        <w:ind w:left="1080" w:hanging="360"/>
        <w:jc w:val="both"/>
        <w:rPr>
          <w:rFonts w:ascii="Book Antiqua" w:hAnsi="Book Antiqua"/>
          <w:color w:val="0000FF"/>
          <w:sz w:val="22"/>
          <w:szCs w:val="22"/>
        </w:rPr>
      </w:pPr>
      <w:r>
        <w:rPr>
          <w:rFonts w:ascii="Book Antiqua" w:hAnsi="Book Antiqua"/>
          <w:color w:val="0000FF"/>
          <w:sz w:val="22"/>
          <w:szCs w:val="22"/>
        </w:rPr>
        <w:t xml:space="preserve"> </w:t>
      </w:r>
    </w:p>
    <w:p w14:paraId="5953EFC9" w14:textId="77777777" w:rsidR="00B44ACF" w:rsidRPr="00E60A31" w:rsidRDefault="00B44ACF" w:rsidP="00B44ACF">
      <w:pPr>
        <w:ind w:left="720"/>
        <w:jc w:val="both"/>
        <w:rPr>
          <w:rFonts w:ascii="Book Antiqua" w:hAnsi="Book Antiqua"/>
          <w:b/>
          <w:i/>
          <w:sz w:val="22"/>
          <w:szCs w:val="22"/>
        </w:rPr>
      </w:pPr>
      <w:r w:rsidRPr="00E60A31">
        <w:rPr>
          <w:rFonts w:ascii="Book Antiqua" w:hAnsi="Book Antiqua"/>
          <w:b/>
          <w:sz w:val="22"/>
          <w:szCs w:val="22"/>
          <w:u w:val="single"/>
        </w:rPr>
        <w:t>Survivability</w:t>
      </w:r>
    </w:p>
    <w:p w14:paraId="0422E3EA" w14:textId="77777777" w:rsidR="00443593" w:rsidRPr="00E60A31" w:rsidRDefault="00B44ACF" w:rsidP="00B44ACF">
      <w:pPr>
        <w:ind w:left="1080" w:hanging="360"/>
        <w:jc w:val="both"/>
        <w:rPr>
          <w:rFonts w:ascii="Book Antiqua" w:hAnsi="Book Antiqua"/>
          <w:sz w:val="22"/>
          <w:szCs w:val="22"/>
        </w:rPr>
      </w:pPr>
      <w:r w:rsidRPr="00E60A31">
        <w:rPr>
          <w:rFonts w:ascii="Book Antiqua" w:hAnsi="Book Antiqua"/>
          <w:sz w:val="22"/>
          <w:szCs w:val="22"/>
        </w:rPr>
        <w:t>a.  If system components must be installed in areas vulnerable to damage (such as in front of seals), protection against forces that could cause damage will be provided</w:t>
      </w:r>
      <w:r w:rsidR="00AD3D4A" w:rsidRPr="00E60A31">
        <w:rPr>
          <w:rFonts w:ascii="Book Antiqua" w:hAnsi="Book Antiqua"/>
          <w:sz w:val="22"/>
          <w:szCs w:val="22"/>
        </w:rPr>
        <w:t xml:space="preserve"> by location to minimize damage, hardening of lines or other acceptable means</w:t>
      </w:r>
      <w:r w:rsidRPr="00E60A31">
        <w:rPr>
          <w:rFonts w:ascii="Book Antiqua" w:hAnsi="Book Antiqua"/>
          <w:sz w:val="22"/>
          <w:szCs w:val="22"/>
        </w:rPr>
        <w:t xml:space="preserve">.  </w:t>
      </w:r>
    </w:p>
    <w:p w14:paraId="498E3F14" w14:textId="77777777" w:rsidR="000013C2" w:rsidRDefault="00B44ACF" w:rsidP="002868E6">
      <w:pPr>
        <w:ind w:left="1080" w:hanging="360"/>
        <w:jc w:val="both"/>
        <w:rPr>
          <w:rFonts w:ascii="Book Antiqua" w:hAnsi="Book Antiqua"/>
          <w:sz w:val="22"/>
          <w:szCs w:val="22"/>
        </w:rPr>
      </w:pPr>
      <w:r w:rsidRPr="00E60A31">
        <w:rPr>
          <w:rFonts w:ascii="Book Antiqua" w:hAnsi="Book Antiqua"/>
          <w:sz w:val="22"/>
          <w:szCs w:val="22"/>
        </w:rPr>
        <w:t>b.</w:t>
      </w:r>
      <w:r w:rsidRPr="00E60A31">
        <w:rPr>
          <w:rFonts w:ascii="Book Antiqua" w:hAnsi="Book Antiqua"/>
          <w:sz w:val="22"/>
          <w:szCs w:val="22"/>
        </w:rPr>
        <w:tab/>
        <w:t>Data storage will not be impacted by interruption of the data link between underground and surface components.</w:t>
      </w:r>
    </w:p>
    <w:p w14:paraId="7116CF82" w14:textId="77777777" w:rsidR="0060122B" w:rsidRDefault="00EF6F8A" w:rsidP="0060122B">
      <w:pPr>
        <w:ind w:left="1080" w:hanging="360"/>
        <w:jc w:val="both"/>
        <w:rPr>
          <w:rFonts w:ascii="Book Antiqua" w:hAnsi="Book Antiqua"/>
          <w:b/>
          <w:sz w:val="22"/>
          <w:szCs w:val="22"/>
          <w:u w:val="single"/>
        </w:rPr>
      </w:pPr>
      <w:r>
        <w:rPr>
          <w:rFonts w:ascii="Book Antiqua" w:hAnsi="Book Antiqua"/>
          <w:sz w:val="22"/>
          <w:szCs w:val="22"/>
        </w:rPr>
        <w:t xml:space="preserve">c.   The system should display pathway interruptions and system </w:t>
      </w:r>
      <w:r w:rsidR="0060122B">
        <w:rPr>
          <w:rFonts w:ascii="Book Antiqua" w:hAnsi="Book Antiqua"/>
          <w:sz w:val="22"/>
          <w:szCs w:val="22"/>
        </w:rPr>
        <w:t>malfunctions.</w:t>
      </w:r>
    </w:p>
    <w:p w14:paraId="1323A7FD" w14:textId="77777777" w:rsidR="005A010E" w:rsidRDefault="005A010E" w:rsidP="0060122B">
      <w:pPr>
        <w:ind w:left="1080" w:hanging="360"/>
        <w:jc w:val="both"/>
        <w:rPr>
          <w:rFonts w:ascii="Book Antiqua" w:hAnsi="Book Antiqua"/>
          <w:b/>
          <w:sz w:val="22"/>
          <w:szCs w:val="22"/>
          <w:u w:val="single"/>
        </w:rPr>
      </w:pPr>
    </w:p>
    <w:p w14:paraId="59F04ED4" w14:textId="77777777" w:rsidR="00B44ACF" w:rsidRPr="00E60A31" w:rsidRDefault="00B44ACF" w:rsidP="00B44ACF">
      <w:pPr>
        <w:ind w:left="720"/>
        <w:jc w:val="both"/>
        <w:rPr>
          <w:rFonts w:ascii="Book Antiqua" w:hAnsi="Book Antiqua"/>
          <w:b/>
          <w:i/>
          <w:sz w:val="22"/>
          <w:szCs w:val="22"/>
        </w:rPr>
      </w:pPr>
      <w:r w:rsidRPr="00E60A31">
        <w:rPr>
          <w:rFonts w:ascii="Book Antiqua" w:hAnsi="Book Antiqua"/>
          <w:b/>
          <w:sz w:val="22"/>
          <w:szCs w:val="22"/>
          <w:u w:val="single"/>
        </w:rPr>
        <w:t>Maintenance</w:t>
      </w:r>
    </w:p>
    <w:p w14:paraId="730D0483" w14:textId="77777777" w:rsidR="00B44ACF" w:rsidRPr="00E60A31" w:rsidRDefault="000E54C6" w:rsidP="00B44ACF">
      <w:pPr>
        <w:ind w:left="720"/>
        <w:jc w:val="both"/>
        <w:rPr>
          <w:rFonts w:ascii="Book Antiqua" w:hAnsi="Book Antiqua"/>
          <w:sz w:val="22"/>
          <w:szCs w:val="22"/>
        </w:rPr>
      </w:pPr>
      <w:r w:rsidRPr="00E60A31">
        <w:rPr>
          <w:rFonts w:ascii="Book Antiqua" w:hAnsi="Book Antiqua"/>
          <w:sz w:val="22"/>
          <w:szCs w:val="22"/>
        </w:rPr>
        <w:t>Tracking systems will be maintained in a</w:t>
      </w:r>
      <w:r w:rsidRPr="00FD6D7A">
        <w:rPr>
          <w:rFonts w:ascii="Book Antiqua" w:hAnsi="Book Antiqua"/>
          <w:sz w:val="22"/>
          <w:szCs w:val="22"/>
        </w:rPr>
        <w:t xml:space="preserve"> </w:t>
      </w:r>
      <w:r w:rsidR="006D7535" w:rsidRPr="00FD6D7A">
        <w:rPr>
          <w:rFonts w:ascii="Book Antiqua" w:hAnsi="Book Antiqua"/>
          <w:sz w:val="22"/>
          <w:szCs w:val="22"/>
        </w:rPr>
        <w:t>fully</w:t>
      </w:r>
      <w:r w:rsidR="006D7535">
        <w:rPr>
          <w:rFonts w:ascii="Book Antiqua" w:hAnsi="Book Antiqua"/>
          <w:sz w:val="22"/>
          <w:szCs w:val="22"/>
        </w:rPr>
        <w:t xml:space="preserve"> </w:t>
      </w:r>
      <w:r w:rsidRPr="00E60A31">
        <w:rPr>
          <w:rFonts w:ascii="Book Antiqua" w:hAnsi="Book Antiqua"/>
          <w:sz w:val="22"/>
          <w:szCs w:val="22"/>
        </w:rPr>
        <w:t xml:space="preserve">functional manner when miners are underground.  </w:t>
      </w:r>
      <w:r w:rsidR="00B44ACF" w:rsidRPr="00E60A31">
        <w:rPr>
          <w:rFonts w:ascii="Book Antiqua" w:hAnsi="Book Antiqua"/>
          <w:sz w:val="22"/>
          <w:szCs w:val="22"/>
        </w:rPr>
        <w:t xml:space="preserve">To continue mining operations, the mine will establish and follow a procedure to provide tracking </w:t>
      </w:r>
      <w:r w:rsidR="00731CAC">
        <w:rPr>
          <w:rFonts w:ascii="Book Antiqua" w:hAnsi="Book Antiqua"/>
          <w:b/>
          <w:i/>
          <w:sz w:val="22"/>
          <w:szCs w:val="22"/>
        </w:rPr>
        <w:t>(a written log, page B-4)</w:t>
      </w:r>
      <w:r w:rsidR="00D70D21" w:rsidRPr="00E60A31">
        <w:rPr>
          <w:rFonts w:ascii="Book Antiqua" w:hAnsi="Book Antiqua"/>
          <w:sz w:val="22"/>
          <w:szCs w:val="22"/>
        </w:rPr>
        <w:t xml:space="preserve"> </w:t>
      </w:r>
      <w:r w:rsidR="00B44ACF" w:rsidRPr="00E60A31">
        <w:rPr>
          <w:rFonts w:ascii="Book Antiqua" w:hAnsi="Book Antiqua"/>
          <w:sz w:val="22"/>
          <w:szCs w:val="22"/>
        </w:rPr>
        <w:t>during system or component failures in the event that an accident occurs before the failure can be corrected.  This procedure includes restoring at least 24 hours of standby power for the infrastructure.</w:t>
      </w:r>
      <w:r w:rsidR="00513FB7" w:rsidRPr="00E60A31">
        <w:rPr>
          <w:rFonts w:ascii="Book Antiqua" w:hAnsi="Book Antiqua"/>
          <w:sz w:val="22"/>
          <w:szCs w:val="22"/>
        </w:rPr>
        <w:t xml:space="preserve">  </w:t>
      </w:r>
    </w:p>
    <w:p w14:paraId="55730C33" w14:textId="77777777" w:rsidR="00B44ACF" w:rsidRPr="00E60A31" w:rsidRDefault="00B44ACF" w:rsidP="00B44ACF">
      <w:pPr>
        <w:ind w:left="1440"/>
        <w:jc w:val="both"/>
        <w:rPr>
          <w:rFonts w:ascii="Book Antiqua" w:hAnsi="Book Antiqua"/>
          <w:sz w:val="22"/>
          <w:szCs w:val="22"/>
        </w:rPr>
      </w:pPr>
    </w:p>
    <w:p w14:paraId="39A7EF0C" w14:textId="77777777" w:rsidR="001E1FE1" w:rsidRPr="00E60A31" w:rsidRDefault="00716753" w:rsidP="001E1FE1">
      <w:pPr>
        <w:ind w:left="720"/>
        <w:jc w:val="both"/>
        <w:rPr>
          <w:rFonts w:ascii="Book Antiqua" w:hAnsi="Book Antiqua"/>
          <w:sz w:val="22"/>
          <w:szCs w:val="22"/>
        </w:rPr>
      </w:pPr>
      <w:r w:rsidRPr="00E60A31">
        <w:rPr>
          <w:rFonts w:ascii="Book Antiqua" w:hAnsi="Book Antiqua"/>
          <w:sz w:val="22"/>
          <w:szCs w:val="22"/>
        </w:rPr>
        <w:t>T</w:t>
      </w:r>
      <w:r w:rsidR="001E1FE1" w:rsidRPr="00E60A31">
        <w:rPr>
          <w:rFonts w:ascii="Book Antiqua" w:hAnsi="Book Antiqua"/>
          <w:sz w:val="22"/>
          <w:szCs w:val="22"/>
        </w:rPr>
        <w:t xml:space="preserve">he infrastructure </w:t>
      </w:r>
      <w:r w:rsidRPr="00E60A31">
        <w:rPr>
          <w:rFonts w:ascii="Book Antiqua" w:hAnsi="Book Antiqua"/>
          <w:sz w:val="22"/>
          <w:szCs w:val="22"/>
        </w:rPr>
        <w:t xml:space="preserve">will be examined to </w:t>
      </w:r>
      <w:r w:rsidR="001E1FE1" w:rsidRPr="00E60A31">
        <w:rPr>
          <w:rFonts w:ascii="Book Antiqua" w:hAnsi="Book Antiqua"/>
          <w:sz w:val="22"/>
          <w:szCs w:val="22"/>
        </w:rPr>
        <w:t xml:space="preserve">verify on a weekly basis that the </w:t>
      </w:r>
      <w:r w:rsidR="00036843" w:rsidRPr="00E60A31">
        <w:rPr>
          <w:rFonts w:ascii="Book Antiqua" w:hAnsi="Book Antiqua"/>
          <w:sz w:val="22"/>
          <w:szCs w:val="22"/>
        </w:rPr>
        <w:t xml:space="preserve">electronic </w:t>
      </w:r>
      <w:r w:rsidR="001E1FE1" w:rsidRPr="00E60A31">
        <w:rPr>
          <w:rFonts w:ascii="Book Antiqua" w:hAnsi="Book Antiqua"/>
          <w:sz w:val="22"/>
          <w:szCs w:val="22"/>
        </w:rPr>
        <w:t>tracking system is maintained in proper operating condition.</w:t>
      </w:r>
      <w:r w:rsidRPr="00E60A31">
        <w:rPr>
          <w:rFonts w:ascii="Book Antiqua" w:hAnsi="Book Antiqua"/>
          <w:sz w:val="22"/>
          <w:szCs w:val="22"/>
        </w:rPr>
        <w:t xml:space="preserve">  </w:t>
      </w:r>
      <w:r w:rsidR="001E1FE1" w:rsidRPr="00E60A31">
        <w:rPr>
          <w:rFonts w:ascii="Book Antiqua" w:hAnsi="Book Antiqua"/>
          <w:sz w:val="22"/>
          <w:szCs w:val="22"/>
        </w:rPr>
        <w:t>A record of the examination will be kept and made available to an authorized representative of the Secretary and miners.</w:t>
      </w:r>
    </w:p>
    <w:p w14:paraId="7A8A7620" w14:textId="77777777" w:rsidR="001E1FE1" w:rsidRPr="00E60A31" w:rsidRDefault="001E1FE1" w:rsidP="001E1FE1">
      <w:pPr>
        <w:ind w:left="720"/>
        <w:jc w:val="both"/>
        <w:rPr>
          <w:rFonts w:ascii="Book Antiqua" w:hAnsi="Book Antiqua"/>
          <w:sz w:val="22"/>
          <w:szCs w:val="22"/>
        </w:rPr>
      </w:pPr>
    </w:p>
    <w:p w14:paraId="2CE29081" w14:textId="77777777" w:rsidR="001E1FE1" w:rsidRPr="00E60A31" w:rsidRDefault="00716753" w:rsidP="001E1FE1">
      <w:pPr>
        <w:ind w:left="720"/>
        <w:jc w:val="both"/>
        <w:rPr>
          <w:rFonts w:ascii="Book Antiqua" w:hAnsi="Book Antiqua"/>
          <w:sz w:val="22"/>
          <w:szCs w:val="22"/>
        </w:rPr>
      </w:pPr>
      <w:r w:rsidRPr="00E60A31">
        <w:rPr>
          <w:rFonts w:ascii="Book Antiqua" w:hAnsi="Book Antiqua"/>
          <w:sz w:val="22"/>
          <w:szCs w:val="22"/>
        </w:rPr>
        <w:t>T</w:t>
      </w:r>
      <w:r w:rsidR="001E1FE1" w:rsidRPr="00E60A31">
        <w:rPr>
          <w:rFonts w:ascii="Book Antiqua" w:hAnsi="Book Antiqua"/>
          <w:sz w:val="22"/>
          <w:szCs w:val="22"/>
        </w:rPr>
        <w:t xml:space="preserve">he </w:t>
      </w:r>
      <w:r w:rsidR="00D70D21" w:rsidRPr="00E60A31">
        <w:rPr>
          <w:rFonts w:ascii="Book Antiqua" w:hAnsi="Book Antiqua"/>
          <w:sz w:val="22"/>
          <w:szCs w:val="22"/>
        </w:rPr>
        <w:t xml:space="preserve">tracking </w:t>
      </w:r>
      <w:r w:rsidR="001E1FE1" w:rsidRPr="00E60A31">
        <w:rPr>
          <w:rFonts w:ascii="Book Antiqua" w:hAnsi="Book Antiqua"/>
          <w:sz w:val="22"/>
          <w:szCs w:val="22"/>
        </w:rPr>
        <w:t>devices worn</w:t>
      </w:r>
      <w:r w:rsidR="00D70D21" w:rsidRPr="00E60A31">
        <w:rPr>
          <w:rFonts w:ascii="Book Antiqua" w:hAnsi="Book Antiqua"/>
          <w:sz w:val="22"/>
          <w:szCs w:val="22"/>
        </w:rPr>
        <w:t>/carried</w:t>
      </w:r>
      <w:r w:rsidR="001E1FE1" w:rsidRPr="00E60A31">
        <w:rPr>
          <w:rFonts w:ascii="Book Antiqua" w:hAnsi="Book Antiqua"/>
          <w:sz w:val="22"/>
          <w:szCs w:val="22"/>
        </w:rPr>
        <w:t xml:space="preserve"> by miners </w:t>
      </w:r>
      <w:r w:rsidRPr="00E60A31">
        <w:rPr>
          <w:rFonts w:ascii="Book Antiqua" w:hAnsi="Book Antiqua"/>
          <w:sz w:val="22"/>
          <w:szCs w:val="22"/>
        </w:rPr>
        <w:t xml:space="preserve">will be examined </w:t>
      </w:r>
      <w:r w:rsidR="001E1FE1" w:rsidRPr="00E60A31">
        <w:rPr>
          <w:rFonts w:ascii="Book Antiqua" w:hAnsi="Book Antiqua"/>
          <w:sz w:val="22"/>
          <w:szCs w:val="22"/>
        </w:rPr>
        <w:t xml:space="preserve">on a daily basis to verify that </w:t>
      </w:r>
      <w:r w:rsidR="001E1FE1" w:rsidRPr="004F3295">
        <w:rPr>
          <w:rFonts w:ascii="Book Antiqua" w:hAnsi="Book Antiqua"/>
          <w:sz w:val="22"/>
          <w:szCs w:val="22"/>
        </w:rPr>
        <w:t>they</w:t>
      </w:r>
      <w:r w:rsidR="008C53F8" w:rsidRPr="004F3295">
        <w:rPr>
          <w:rFonts w:ascii="Book Antiqua" w:hAnsi="Book Antiqua"/>
          <w:sz w:val="22"/>
          <w:szCs w:val="22"/>
        </w:rPr>
        <w:t xml:space="preserve"> have sufficient battery charge</w:t>
      </w:r>
      <w:r w:rsidR="008C53F8">
        <w:rPr>
          <w:rFonts w:ascii="Book Antiqua" w:hAnsi="Book Antiqua"/>
          <w:sz w:val="22"/>
          <w:szCs w:val="22"/>
        </w:rPr>
        <w:t xml:space="preserve"> and</w:t>
      </w:r>
      <w:r w:rsidR="001E1FE1" w:rsidRPr="00E60A31">
        <w:rPr>
          <w:rFonts w:ascii="Book Antiqua" w:hAnsi="Book Antiqua"/>
          <w:sz w:val="22"/>
          <w:szCs w:val="22"/>
        </w:rPr>
        <w:t xml:space="preserve"> are maintained in proper operating condition.</w:t>
      </w:r>
    </w:p>
    <w:p w14:paraId="0ACE677A" w14:textId="77777777" w:rsidR="001E1FE1" w:rsidRPr="00E60A31" w:rsidRDefault="001E1FE1" w:rsidP="001E1FE1">
      <w:pPr>
        <w:ind w:left="720"/>
        <w:jc w:val="both"/>
        <w:rPr>
          <w:rFonts w:ascii="Book Antiqua" w:hAnsi="Book Antiqua"/>
          <w:sz w:val="22"/>
          <w:szCs w:val="22"/>
        </w:rPr>
      </w:pPr>
    </w:p>
    <w:p w14:paraId="2B647928" w14:textId="77777777" w:rsidR="00BE47A2" w:rsidRPr="00E60A31" w:rsidRDefault="00716753" w:rsidP="00BE47A2">
      <w:pPr>
        <w:ind w:left="720"/>
        <w:jc w:val="both"/>
        <w:rPr>
          <w:rFonts w:ascii="Book Antiqua" w:hAnsi="Book Antiqua"/>
          <w:sz w:val="22"/>
          <w:szCs w:val="22"/>
        </w:rPr>
      </w:pPr>
      <w:r w:rsidRPr="00E60A31">
        <w:rPr>
          <w:rFonts w:ascii="Book Antiqua" w:hAnsi="Book Antiqua"/>
          <w:sz w:val="22"/>
          <w:szCs w:val="22"/>
        </w:rPr>
        <w:t>T</w:t>
      </w:r>
      <w:r w:rsidR="00BE47A2" w:rsidRPr="00E60A31">
        <w:rPr>
          <w:rFonts w:ascii="Book Antiqua" w:hAnsi="Book Antiqua"/>
          <w:sz w:val="22"/>
          <w:szCs w:val="22"/>
        </w:rPr>
        <w:t>he manufacturer’s maintenance recommendations</w:t>
      </w:r>
      <w:r w:rsidRPr="00E60A31">
        <w:rPr>
          <w:rFonts w:ascii="Book Antiqua" w:hAnsi="Book Antiqua"/>
          <w:sz w:val="22"/>
          <w:szCs w:val="22"/>
        </w:rPr>
        <w:t xml:space="preserve"> will be followed</w:t>
      </w:r>
      <w:r w:rsidR="00BE47A2" w:rsidRPr="00E60A31">
        <w:rPr>
          <w:rFonts w:ascii="Book Antiqua" w:hAnsi="Book Antiqua"/>
          <w:sz w:val="22"/>
          <w:szCs w:val="22"/>
        </w:rPr>
        <w:t>.</w:t>
      </w:r>
    </w:p>
    <w:p w14:paraId="4888B219" w14:textId="77777777" w:rsidR="00BE47A2" w:rsidRPr="00E60A31" w:rsidRDefault="00BE47A2" w:rsidP="001E1FE1">
      <w:pPr>
        <w:ind w:left="720"/>
        <w:jc w:val="both"/>
        <w:rPr>
          <w:rFonts w:ascii="Book Antiqua" w:hAnsi="Book Antiqua"/>
          <w:sz w:val="22"/>
          <w:szCs w:val="22"/>
        </w:rPr>
      </w:pPr>
    </w:p>
    <w:p w14:paraId="3F253642" w14:textId="77777777" w:rsidR="00431B5E" w:rsidRDefault="001E1FE1" w:rsidP="00431B5E">
      <w:pPr>
        <w:ind w:left="720"/>
        <w:jc w:val="both"/>
        <w:rPr>
          <w:rFonts w:ascii="Book Antiqua" w:hAnsi="Book Antiqua"/>
          <w:sz w:val="22"/>
          <w:szCs w:val="22"/>
        </w:rPr>
      </w:pPr>
      <w:r w:rsidRPr="00E60A31">
        <w:rPr>
          <w:rFonts w:ascii="Book Antiqua" w:hAnsi="Book Antiqua"/>
          <w:sz w:val="22"/>
          <w:szCs w:val="22"/>
        </w:rPr>
        <w:t xml:space="preserve">If the </w:t>
      </w:r>
      <w:r w:rsidR="00036843" w:rsidRPr="00E60A31">
        <w:rPr>
          <w:rFonts w:ascii="Book Antiqua" w:hAnsi="Book Antiqua"/>
          <w:sz w:val="22"/>
          <w:szCs w:val="22"/>
        </w:rPr>
        <w:t xml:space="preserve">tracking </w:t>
      </w:r>
      <w:r w:rsidRPr="00E60A31">
        <w:rPr>
          <w:rFonts w:ascii="Book Antiqua" w:hAnsi="Book Antiqua"/>
          <w:sz w:val="22"/>
          <w:szCs w:val="22"/>
        </w:rPr>
        <w:t>system or a component of the system fails, appropriate corrective actions will begin immediately and continue until it is repaired, and t</w:t>
      </w:r>
      <w:r w:rsidR="00036843" w:rsidRPr="00E60A31">
        <w:rPr>
          <w:rFonts w:ascii="Book Antiqua" w:hAnsi="Book Antiqua"/>
          <w:sz w:val="22"/>
          <w:szCs w:val="22"/>
        </w:rPr>
        <w:t xml:space="preserve">he back-up tracking system </w:t>
      </w:r>
      <w:r w:rsidRPr="00E60A31">
        <w:rPr>
          <w:rFonts w:ascii="Book Antiqua" w:hAnsi="Book Antiqua"/>
          <w:sz w:val="22"/>
          <w:szCs w:val="22"/>
        </w:rPr>
        <w:t xml:space="preserve">will be initiated immediately in the affected area.  </w:t>
      </w:r>
      <w:r w:rsidR="00036843" w:rsidRPr="00E60A31">
        <w:rPr>
          <w:rFonts w:ascii="Book Antiqua" w:hAnsi="Book Antiqua"/>
          <w:sz w:val="22"/>
          <w:szCs w:val="22"/>
        </w:rPr>
        <w:t xml:space="preserve">Tracking </w:t>
      </w:r>
      <w:r w:rsidRPr="00E60A31">
        <w:rPr>
          <w:rFonts w:ascii="Book Antiqua" w:hAnsi="Book Antiqua"/>
          <w:sz w:val="22"/>
          <w:szCs w:val="22"/>
        </w:rPr>
        <w:t>system failures or component failures will be recorded in a record book for MSHA’s inspection along with other examinations conducted</w:t>
      </w:r>
      <w:r w:rsidR="00431B5E">
        <w:rPr>
          <w:rFonts w:ascii="Book Antiqua" w:hAnsi="Book Antiqua"/>
          <w:sz w:val="22"/>
          <w:szCs w:val="22"/>
        </w:rPr>
        <w:t xml:space="preserve">.  </w:t>
      </w:r>
      <w:r w:rsidR="00431B5E" w:rsidRPr="00431B5E">
        <w:rPr>
          <w:rFonts w:ascii="Book Antiqua" w:hAnsi="Book Antiqua"/>
          <w:b/>
          <w:sz w:val="22"/>
          <w:szCs w:val="22"/>
        </w:rPr>
        <w:t>The record book will, at minimum;</w:t>
      </w:r>
    </w:p>
    <w:p w14:paraId="119F5F44" w14:textId="77777777" w:rsidR="00431B5E" w:rsidRPr="000875A2" w:rsidRDefault="00431B5E" w:rsidP="000875A2">
      <w:pPr>
        <w:pStyle w:val="ListParagraph"/>
        <w:numPr>
          <w:ilvl w:val="0"/>
          <w:numId w:val="30"/>
        </w:numPr>
        <w:jc w:val="both"/>
        <w:rPr>
          <w:rFonts w:ascii="Book Antiqua" w:hAnsi="Book Antiqua"/>
          <w:sz w:val="22"/>
          <w:szCs w:val="22"/>
        </w:rPr>
      </w:pPr>
      <w:r w:rsidRPr="000875A2">
        <w:rPr>
          <w:rFonts w:ascii="Book Antiqua" w:hAnsi="Book Antiqua"/>
          <w:sz w:val="22"/>
          <w:szCs w:val="22"/>
        </w:rPr>
        <w:t xml:space="preserve">Identify the date and time of system failure </w:t>
      </w:r>
    </w:p>
    <w:p w14:paraId="2A166CA6" w14:textId="77777777" w:rsidR="000875A2" w:rsidRPr="000875A2" w:rsidRDefault="00431B5E" w:rsidP="000875A2">
      <w:pPr>
        <w:pStyle w:val="ListParagraph"/>
        <w:numPr>
          <w:ilvl w:val="0"/>
          <w:numId w:val="30"/>
        </w:numPr>
        <w:jc w:val="both"/>
        <w:rPr>
          <w:rFonts w:ascii="Book Antiqua" w:hAnsi="Book Antiqua"/>
          <w:sz w:val="22"/>
          <w:szCs w:val="22"/>
        </w:rPr>
      </w:pPr>
      <w:r w:rsidRPr="000875A2">
        <w:rPr>
          <w:rFonts w:ascii="Book Antiqua" w:hAnsi="Book Antiqua"/>
          <w:sz w:val="22"/>
          <w:szCs w:val="22"/>
        </w:rPr>
        <w:t>List the date and time the system was restored to full operational capacity</w:t>
      </w:r>
    </w:p>
    <w:p w14:paraId="3952F7F1" w14:textId="77777777" w:rsidR="00431B5E" w:rsidRPr="000875A2" w:rsidRDefault="000875A2" w:rsidP="000875A2">
      <w:pPr>
        <w:pStyle w:val="ListParagraph"/>
        <w:numPr>
          <w:ilvl w:val="0"/>
          <w:numId w:val="30"/>
        </w:numPr>
        <w:jc w:val="both"/>
        <w:rPr>
          <w:rFonts w:ascii="Book Antiqua" w:hAnsi="Book Antiqua"/>
          <w:sz w:val="22"/>
          <w:szCs w:val="22"/>
        </w:rPr>
      </w:pPr>
      <w:r w:rsidRPr="000875A2">
        <w:rPr>
          <w:rFonts w:ascii="Book Antiqua" w:hAnsi="Book Antiqua"/>
          <w:sz w:val="22"/>
          <w:szCs w:val="22"/>
        </w:rPr>
        <w:t>List the nature of the failure</w:t>
      </w:r>
    </w:p>
    <w:p w14:paraId="3EFEB803" w14:textId="77777777" w:rsidR="00431B5E" w:rsidRPr="000875A2" w:rsidRDefault="00431B5E" w:rsidP="000875A2">
      <w:pPr>
        <w:pStyle w:val="ListParagraph"/>
        <w:numPr>
          <w:ilvl w:val="0"/>
          <w:numId w:val="30"/>
        </w:numPr>
        <w:jc w:val="both"/>
        <w:rPr>
          <w:rFonts w:ascii="Book Antiqua" w:hAnsi="Book Antiqua"/>
          <w:sz w:val="22"/>
          <w:szCs w:val="22"/>
        </w:rPr>
      </w:pPr>
      <w:r w:rsidRPr="000875A2">
        <w:rPr>
          <w:rFonts w:ascii="Book Antiqua" w:hAnsi="Book Antiqua"/>
          <w:sz w:val="22"/>
          <w:szCs w:val="22"/>
        </w:rPr>
        <w:t>List the extent of the system affected by the failure</w:t>
      </w:r>
    </w:p>
    <w:p w14:paraId="4CE60E4D" w14:textId="77777777" w:rsidR="00431B5E" w:rsidRPr="000875A2" w:rsidRDefault="00431B5E" w:rsidP="000875A2">
      <w:pPr>
        <w:pStyle w:val="ListParagraph"/>
        <w:numPr>
          <w:ilvl w:val="0"/>
          <w:numId w:val="30"/>
        </w:numPr>
        <w:jc w:val="both"/>
        <w:rPr>
          <w:rFonts w:ascii="Book Antiqua" w:hAnsi="Book Antiqua"/>
          <w:sz w:val="22"/>
          <w:szCs w:val="22"/>
        </w:rPr>
      </w:pPr>
      <w:r w:rsidRPr="000875A2">
        <w:rPr>
          <w:rFonts w:ascii="Book Antiqua" w:hAnsi="Book Antiqua"/>
          <w:sz w:val="22"/>
          <w:szCs w:val="22"/>
        </w:rPr>
        <w:t xml:space="preserve">List the manner in which the failure was corrected.  </w:t>
      </w:r>
    </w:p>
    <w:p w14:paraId="30BF7731" w14:textId="77777777" w:rsidR="001E1FE1" w:rsidRPr="00E60A31" w:rsidRDefault="001E1FE1" w:rsidP="00431B5E">
      <w:pPr>
        <w:ind w:left="720"/>
        <w:jc w:val="both"/>
        <w:rPr>
          <w:rFonts w:ascii="Book Antiqua" w:hAnsi="Book Antiqua"/>
          <w:sz w:val="22"/>
          <w:szCs w:val="22"/>
        </w:rPr>
      </w:pPr>
      <w:r w:rsidRPr="00E60A31">
        <w:rPr>
          <w:rFonts w:ascii="Book Antiqua" w:hAnsi="Book Antiqua"/>
          <w:sz w:val="22"/>
          <w:szCs w:val="22"/>
        </w:rPr>
        <w:t xml:space="preserve">  </w:t>
      </w:r>
    </w:p>
    <w:p w14:paraId="3C4C56C3" w14:textId="77777777" w:rsidR="00F56A1A" w:rsidRDefault="003209C1" w:rsidP="009A7157">
      <w:pPr>
        <w:rPr>
          <w:b/>
        </w:rPr>
      </w:pPr>
      <w:r>
        <w:t xml:space="preserve">            </w:t>
      </w:r>
      <w:r w:rsidR="009A7157" w:rsidRPr="00B17720">
        <w:rPr>
          <w:b/>
        </w:rPr>
        <w:t>The MSHA Hotline will be notified after a 12-hour conti</w:t>
      </w:r>
      <w:r w:rsidR="009A7157">
        <w:rPr>
          <w:b/>
        </w:rPr>
        <w:t xml:space="preserve">nuous period of time where </w:t>
      </w:r>
    </w:p>
    <w:p w14:paraId="57A94703" w14:textId="77777777" w:rsidR="00F56A1A" w:rsidRDefault="00F56A1A" w:rsidP="009A7157">
      <w:r>
        <w:rPr>
          <w:b/>
        </w:rPr>
        <w:t xml:space="preserve">            </w:t>
      </w:r>
      <w:r w:rsidR="009A7157" w:rsidRPr="00B17720">
        <w:rPr>
          <w:b/>
        </w:rPr>
        <w:t xml:space="preserve">a system failure of the </w:t>
      </w:r>
      <w:r w:rsidR="009A7157">
        <w:rPr>
          <w:b/>
        </w:rPr>
        <w:t xml:space="preserve">electronic tracking system </w:t>
      </w:r>
      <w:r w:rsidR="009A7157" w:rsidRPr="00B17720">
        <w:rPr>
          <w:b/>
        </w:rPr>
        <w:t>occurs.</w:t>
      </w:r>
      <w:r w:rsidR="009A7157">
        <w:rPr>
          <w:b/>
        </w:rPr>
        <w:t xml:space="preserve">  </w:t>
      </w:r>
      <w:r w:rsidR="009A7157" w:rsidRPr="00B17720">
        <w:t xml:space="preserve">The term “system failure” is </w:t>
      </w:r>
    </w:p>
    <w:p w14:paraId="14162592" w14:textId="77777777" w:rsidR="00F56A1A" w:rsidRDefault="00F56A1A" w:rsidP="009A7157">
      <w:r>
        <w:t xml:space="preserve">            </w:t>
      </w:r>
      <w:r w:rsidR="009A7157" w:rsidRPr="00B17720">
        <w:t xml:space="preserve">defined for </w:t>
      </w:r>
      <w:r w:rsidR="009A7157">
        <w:t xml:space="preserve">the purpose of this ERP to mean </w:t>
      </w:r>
      <w:r w:rsidR="009A7157" w:rsidRPr="00B17720">
        <w:t>failure of the</w:t>
      </w:r>
      <w:r w:rsidR="009A7157">
        <w:t xml:space="preserve"> electronic tracking system in an </w:t>
      </w:r>
    </w:p>
    <w:p w14:paraId="30ABFF99" w14:textId="77777777" w:rsidR="00F56A1A" w:rsidRDefault="00F56A1A" w:rsidP="009A7157">
      <w:r>
        <w:t xml:space="preserve">            </w:t>
      </w:r>
      <w:r w:rsidR="009A7157">
        <w:t xml:space="preserve">entire working section, or in 50% or greater of the entire length of any one of the mine </w:t>
      </w:r>
    </w:p>
    <w:p w14:paraId="517954D7" w14:textId="44595BE8" w:rsidR="00F56A1A" w:rsidRDefault="00F56A1A" w:rsidP="009A7157">
      <w:r>
        <w:t xml:space="preserve">            </w:t>
      </w:r>
      <w:r w:rsidR="009A7157">
        <w:t>escapeways</w:t>
      </w:r>
      <w:r w:rsidR="009A0D95">
        <w:t>,</w:t>
      </w:r>
      <w:r w:rsidR="009A7157">
        <w:t xml:space="preserve"> where the system is installed or the failure of the tracking system </w:t>
      </w:r>
      <w:proofErr w:type="gramStart"/>
      <w:r w:rsidR="009A7157">
        <w:t>affecting</w:t>
      </w:r>
      <w:proofErr w:type="gramEnd"/>
      <w:r w:rsidR="009A7157">
        <w:t xml:space="preserve"> </w:t>
      </w:r>
    </w:p>
    <w:p w14:paraId="36B8A827" w14:textId="77777777" w:rsidR="00F56A1A" w:rsidRDefault="00F56A1A" w:rsidP="009A7157">
      <w:r>
        <w:t xml:space="preserve">            </w:t>
      </w:r>
      <w:r w:rsidR="009A7157">
        <w:t xml:space="preserve">the entire non-escapeway beltlines system.  However, work will be initiated promptly to </w:t>
      </w:r>
    </w:p>
    <w:p w14:paraId="6517B728" w14:textId="77777777" w:rsidR="00F56A1A" w:rsidRDefault="00F56A1A" w:rsidP="009A7157">
      <w:r>
        <w:t xml:space="preserve">            repair any failure of </w:t>
      </w:r>
      <w:r w:rsidR="009A7157">
        <w:t xml:space="preserve">the electronic tracking system, regardless of whether it is deemed to </w:t>
      </w:r>
    </w:p>
    <w:p w14:paraId="59DA7550" w14:textId="77777777" w:rsidR="003209C1" w:rsidRDefault="00F56A1A" w:rsidP="009A7157">
      <w:r>
        <w:t xml:space="preserve">            </w:t>
      </w:r>
      <w:r w:rsidR="009A7157">
        <w:t>be a “system failure</w:t>
      </w:r>
      <w:r w:rsidR="00984B6F">
        <w:t>.</w:t>
      </w:r>
    </w:p>
    <w:p w14:paraId="2CD35A9A" w14:textId="77777777" w:rsidR="00984B6F" w:rsidRPr="00B17720" w:rsidRDefault="00984B6F" w:rsidP="009A7157"/>
    <w:p w14:paraId="434785EF" w14:textId="77777777" w:rsidR="002F5B27" w:rsidRPr="00763FA3" w:rsidRDefault="00763FA3" w:rsidP="00431B5E">
      <w:pPr>
        <w:jc w:val="center"/>
        <w:rPr>
          <w:rFonts w:ascii="Book Antiqua" w:hAnsi="Book Antiqua"/>
          <w:i/>
          <w:color w:val="FF0000"/>
          <w:sz w:val="22"/>
          <w:szCs w:val="22"/>
          <w:u w:val="single"/>
        </w:rPr>
      </w:pPr>
      <w:r w:rsidRPr="00763FA3">
        <w:rPr>
          <w:rFonts w:ascii="Book Antiqua" w:hAnsi="Book Antiqua"/>
          <w:i/>
          <w:color w:val="FF0000"/>
          <w:sz w:val="22"/>
          <w:szCs w:val="22"/>
          <w:u w:val="single"/>
        </w:rPr>
        <w:lastRenderedPageBreak/>
        <w:t>(This is an example of an acceptable backup manual tracking procedure)</w:t>
      </w:r>
    </w:p>
    <w:p w14:paraId="29EA004F" w14:textId="77777777" w:rsidR="002F5B27" w:rsidRDefault="002F5B27" w:rsidP="00CF1BAE">
      <w:pPr>
        <w:jc w:val="center"/>
        <w:rPr>
          <w:rFonts w:ascii="Book Antiqua" w:hAnsi="Book Antiqua"/>
          <w:sz w:val="22"/>
          <w:szCs w:val="22"/>
        </w:rPr>
      </w:pPr>
    </w:p>
    <w:p w14:paraId="111AB26A" w14:textId="77777777" w:rsidR="002F5B27" w:rsidRDefault="002F5B27" w:rsidP="00CF1BAE">
      <w:pPr>
        <w:jc w:val="center"/>
        <w:rPr>
          <w:rFonts w:ascii="Book Antiqua" w:hAnsi="Book Antiqua"/>
          <w:sz w:val="22"/>
          <w:szCs w:val="22"/>
        </w:rPr>
      </w:pPr>
    </w:p>
    <w:p w14:paraId="483B4C92" w14:textId="77777777" w:rsidR="002F5B27" w:rsidRDefault="002F5B27" w:rsidP="002F5B27">
      <w:pPr>
        <w:ind w:left="2160"/>
        <w:jc w:val="both"/>
        <w:rPr>
          <w:sz w:val="40"/>
          <w:szCs w:val="40"/>
        </w:rPr>
      </w:pPr>
      <w:r>
        <w:rPr>
          <w:sz w:val="40"/>
          <w:szCs w:val="40"/>
        </w:rPr>
        <w:t>Manual Tracking Procedures</w:t>
      </w:r>
    </w:p>
    <w:p w14:paraId="25F5627E" w14:textId="77777777" w:rsidR="00047C2E" w:rsidRDefault="00047C2E" w:rsidP="002F5B27">
      <w:pPr>
        <w:ind w:left="2160"/>
        <w:jc w:val="both"/>
        <w:rPr>
          <w:sz w:val="40"/>
          <w:szCs w:val="40"/>
        </w:rPr>
      </w:pPr>
    </w:p>
    <w:p w14:paraId="51D0535D" w14:textId="77777777" w:rsidR="002F5B27" w:rsidRDefault="002F5B27" w:rsidP="002F5B27">
      <w:pPr>
        <w:ind w:left="2160"/>
        <w:jc w:val="both"/>
        <w:rPr>
          <w:i/>
          <w:color w:val="FF0000"/>
          <w:sz w:val="22"/>
          <w:szCs w:val="22"/>
        </w:rPr>
      </w:pPr>
    </w:p>
    <w:p w14:paraId="401AFD96" w14:textId="77777777" w:rsidR="00047C2E" w:rsidRDefault="00FD6D7A" w:rsidP="00047C2E">
      <w:pPr>
        <w:jc w:val="both"/>
      </w:pPr>
      <w:r>
        <w:t>The mine communication center d</w:t>
      </w:r>
      <w:r w:rsidR="00047C2E">
        <w:t>ispatcher will keep a written log that will provide the last know</w:t>
      </w:r>
      <w:r w:rsidR="00820476">
        <w:t>n</w:t>
      </w:r>
      <w:r w:rsidR="00047C2E">
        <w:t xml:space="preserve"> lo</w:t>
      </w:r>
      <w:r w:rsidR="00A276BB">
        <w:t xml:space="preserve">cation of </w:t>
      </w:r>
      <w:r w:rsidR="004C2A0B">
        <w:t>miners when</w:t>
      </w:r>
      <w:r w:rsidR="00047C2E">
        <w:t xml:space="preserve"> the electronic tracking system is down for repair.</w:t>
      </w:r>
    </w:p>
    <w:p w14:paraId="667F456C" w14:textId="77777777" w:rsidR="002F5B27" w:rsidRDefault="002F5B27" w:rsidP="002F5B27">
      <w:pPr>
        <w:ind w:left="2160"/>
        <w:jc w:val="both"/>
      </w:pPr>
    </w:p>
    <w:p w14:paraId="3B972996" w14:textId="77777777" w:rsidR="00893BDD" w:rsidRDefault="00A276BB" w:rsidP="00893BDD">
      <w:pPr>
        <w:jc w:val="both"/>
      </w:pPr>
      <w:r>
        <w:t>Manual tracking will be achieved by breaking the mine into zones.</w:t>
      </w:r>
      <w:r w:rsidR="002F5B27">
        <w:t xml:space="preserve">  Employees will report to the m</w:t>
      </w:r>
      <w:r w:rsidR="00FD6D7A">
        <w:t xml:space="preserve">ine communications center </w:t>
      </w:r>
      <w:r w:rsidR="002F5B27">
        <w:t>when they enter a coverage area</w:t>
      </w:r>
      <w:r>
        <w:t xml:space="preserve"> (z</w:t>
      </w:r>
      <w:r w:rsidR="00F64353">
        <w:t>one)</w:t>
      </w:r>
      <w:r w:rsidR="002F5B27">
        <w:t xml:space="preserve">. </w:t>
      </w:r>
    </w:p>
    <w:p w14:paraId="312321CE" w14:textId="77777777" w:rsidR="00893BDD" w:rsidRDefault="00893BDD" w:rsidP="00893BDD">
      <w:pPr>
        <w:jc w:val="both"/>
      </w:pPr>
    </w:p>
    <w:p w14:paraId="2BD4AC29" w14:textId="77777777" w:rsidR="00893BDD" w:rsidRDefault="002F5B27" w:rsidP="00893BDD">
      <w:pPr>
        <w:jc w:val="both"/>
      </w:pPr>
      <w:r>
        <w:t xml:space="preserve"> Employees will contact the </w:t>
      </w:r>
      <w:r w:rsidR="00FD6D7A">
        <w:t>mine communications center</w:t>
      </w:r>
      <w:r>
        <w:t xml:space="preserve"> dispatcher when leaving coverage are</w:t>
      </w:r>
      <w:r w:rsidR="00A276BB">
        <w:t>as (zone).</w:t>
      </w:r>
      <w:r>
        <w:t xml:space="preserve"> </w:t>
      </w:r>
    </w:p>
    <w:p w14:paraId="18DD6FF2" w14:textId="77777777" w:rsidR="00893BDD" w:rsidRDefault="00893BDD" w:rsidP="00893BDD">
      <w:pPr>
        <w:jc w:val="both"/>
      </w:pPr>
    </w:p>
    <w:p w14:paraId="021C6299" w14:textId="3327B750" w:rsidR="00A276BB" w:rsidRDefault="00A276BB" w:rsidP="00893BDD">
      <w:pPr>
        <w:jc w:val="both"/>
      </w:pPr>
      <w:r w:rsidRPr="00150521">
        <w:t>When traveling in remote areas not covered by electronic tracking</w:t>
      </w:r>
      <w:r w:rsidR="009A0D95">
        <w:t>,</w:t>
      </w:r>
      <w:r w:rsidRPr="00150521">
        <w:t xml:space="preserve"> persons will report</w:t>
      </w:r>
      <w:r w:rsidR="00FD6D7A" w:rsidRPr="00150521">
        <w:t xml:space="preserve"> to the</w:t>
      </w:r>
      <w:r w:rsidRPr="00150521">
        <w:t xml:space="preserve"> dispatcher</w:t>
      </w:r>
      <w:r w:rsidR="002F5B27" w:rsidRPr="00150521">
        <w:t xml:space="preserve"> how long they plan to be out of the coverage area and their intended route of </w:t>
      </w:r>
      <w:proofErr w:type="gramStart"/>
      <w:r w:rsidR="002F5B27" w:rsidRPr="00150521">
        <w:t>travel</w:t>
      </w:r>
      <w:r w:rsidRPr="00150521">
        <w:t>.</w:t>
      </w:r>
      <w:r w:rsidR="00150521">
        <w:t>*</w:t>
      </w:r>
      <w:proofErr w:type="gramEnd"/>
    </w:p>
    <w:p w14:paraId="15FF263B" w14:textId="77777777" w:rsidR="00893BDD" w:rsidRDefault="002F5B27" w:rsidP="00893BDD">
      <w:pPr>
        <w:jc w:val="both"/>
      </w:pPr>
      <w:r>
        <w:t xml:space="preserve"> </w:t>
      </w:r>
    </w:p>
    <w:p w14:paraId="786A6413" w14:textId="15B03E59" w:rsidR="002F5B27" w:rsidRDefault="00893BDD" w:rsidP="00893BDD">
      <w:pPr>
        <w:jc w:val="both"/>
      </w:pPr>
      <w:r>
        <w:t xml:space="preserve"> </w:t>
      </w:r>
      <w:r w:rsidR="002F5B27">
        <w:t>When the manual tracking procedure is</w:t>
      </w:r>
      <w:r>
        <w:t xml:space="preserve"> in </w:t>
      </w:r>
      <w:r w:rsidR="00A276BB">
        <w:t>place</w:t>
      </w:r>
      <w:r w:rsidR="009A0D95">
        <w:t>,</w:t>
      </w:r>
      <w:r>
        <w:t xml:space="preserve"> during the time </w:t>
      </w:r>
      <w:r w:rsidR="002F5B27">
        <w:t>required to restore 24 hours of standby power</w:t>
      </w:r>
      <w:r w:rsidR="00A378FE">
        <w:t xml:space="preserve"> (</w:t>
      </w:r>
      <w:proofErr w:type="gramStart"/>
      <w:r w:rsidR="00A378FE">
        <w:t>e.g.</w:t>
      </w:r>
      <w:proofErr w:type="gramEnd"/>
      <w:r w:rsidR="00A378FE">
        <w:t xml:space="preserve"> recharging of batteries)</w:t>
      </w:r>
      <w:r w:rsidR="002F5B27">
        <w:t xml:space="preserve"> to the electronic tracking system</w:t>
      </w:r>
      <w:r w:rsidR="00A276BB">
        <w:t xml:space="preserve"> because of a malfunction or loss of power</w:t>
      </w:r>
      <w:r w:rsidR="002F5B27">
        <w:t>, the operation of the backup communication system will be checked every 30 minutes regardless of whether miners enter or leave a zone.</w:t>
      </w:r>
    </w:p>
    <w:p w14:paraId="248E180D" w14:textId="77777777" w:rsidR="00DE4620" w:rsidRDefault="00DE4620" w:rsidP="00893BDD">
      <w:pPr>
        <w:jc w:val="both"/>
      </w:pPr>
    </w:p>
    <w:p w14:paraId="7A3D7AF8" w14:textId="77777777" w:rsidR="00DE4620" w:rsidRDefault="00DE4620" w:rsidP="00893BDD">
      <w:pPr>
        <w:jc w:val="both"/>
      </w:pPr>
      <w:r>
        <w:t>In the event of an electronic tracking system malfunction or failure, all miners in the affected area will be manually</w:t>
      </w:r>
      <w:r w:rsidR="00FD6D7A">
        <w:t xml:space="preserve"> tracked by the dispatcher</w:t>
      </w:r>
      <w:r>
        <w:t xml:space="preserve"> until the electronic tracking system </w:t>
      </w:r>
      <w:r w:rsidR="00FD6D7A">
        <w:t xml:space="preserve">is repaired and made operable. </w:t>
      </w:r>
      <w:r>
        <w:t xml:space="preserve">The manual tracking procedure will maintain listings of the last known location of all miners by zone. </w:t>
      </w:r>
      <w:r w:rsidR="00FD6D7A">
        <w:t xml:space="preserve"> </w:t>
      </w:r>
      <w:r>
        <w:t>Either the electronic or manual dispatcher-based tracking system will be maintained in a functional manner anytime miners are underground.</w:t>
      </w:r>
    </w:p>
    <w:p w14:paraId="23A36A8A" w14:textId="77777777" w:rsidR="002F5B27" w:rsidRDefault="002F5B27" w:rsidP="00542EDB">
      <w:pPr>
        <w:jc w:val="both"/>
      </w:pPr>
    </w:p>
    <w:p w14:paraId="4F3B0015" w14:textId="77777777" w:rsidR="00F96766" w:rsidRPr="004F3295" w:rsidRDefault="00F96766" w:rsidP="00542EDB">
      <w:pPr>
        <w:jc w:val="both"/>
      </w:pPr>
    </w:p>
    <w:p w14:paraId="257EF834" w14:textId="77777777" w:rsidR="00F96766" w:rsidRPr="004F3295" w:rsidRDefault="00EF50B6" w:rsidP="00F96766">
      <w:r w:rsidRPr="004F3295">
        <w:t xml:space="preserve">                   *</w:t>
      </w:r>
      <w:r w:rsidR="00F96766" w:rsidRPr="004F3295">
        <w:t xml:space="preserve">The established check-in/check-out procedure when traveling in remote areas or    </w:t>
      </w:r>
    </w:p>
    <w:p w14:paraId="13049CD0" w14:textId="77777777" w:rsidR="00F96766" w:rsidRPr="004F3295" w:rsidRDefault="00EF50B6" w:rsidP="00F96766">
      <w:r w:rsidRPr="004F3295">
        <w:t xml:space="preserve">                    </w:t>
      </w:r>
      <w:r w:rsidR="00F96766" w:rsidRPr="004F3295">
        <w:t xml:space="preserve"> bleeders not provided with </w:t>
      </w:r>
      <w:r w:rsidRPr="004F3295">
        <w:t>electronic tracking</w:t>
      </w:r>
      <w:r w:rsidR="00F96766" w:rsidRPr="004F3295">
        <w:t xml:space="preserve"> will be as follows:</w:t>
      </w:r>
    </w:p>
    <w:p w14:paraId="33009AB3" w14:textId="77777777" w:rsidR="00F96766" w:rsidRPr="004F3295" w:rsidRDefault="00F96766" w:rsidP="00F96766"/>
    <w:p w14:paraId="393B9547" w14:textId="77777777" w:rsidR="00994093" w:rsidRDefault="0043019F" w:rsidP="00594A44">
      <w:pPr>
        <w:numPr>
          <w:ilvl w:val="0"/>
          <w:numId w:val="16"/>
        </w:numPr>
      </w:pPr>
      <w:r w:rsidRPr="004F3295">
        <w:t xml:space="preserve"> </w:t>
      </w:r>
      <w:r w:rsidR="00F96766" w:rsidRPr="004F3295">
        <w:t xml:space="preserve">  Before traveling in remote areas or bleeders not provided with electronic </w:t>
      </w:r>
      <w:r w:rsidR="00994093">
        <w:t xml:space="preserve">  </w:t>
      </w:r>
    </w:p>
    <w:p w14:paraId="3DDA8CE0" w14:textId="77777777" w:rsidR="00994093" w:rsidRDefault="00994093" w:rsidP="00994093">
      <w:pPr>
        <w:ind w:left="1560"/>
      </w:pPr>
      <w:r>
        <w:t xml:space="preserve">   </w:t>
      </w:r>
      <w:r w:rsidR="00F96766" w:rsidRPr="004F3295">
        <w:t>tracking, persons traveling in these areas will inform the</w:t>
      </w:r>
      <w:r w:rsidR="00FD6D7A">
        <w:t xml:space="preserve"> </w:t>
      </w:r>
      <w:r w:rsidR="00EF50B6" w:rsidRPr="004F3295">
        <w:t xml:space="preserve">dispatcher how long </w:t>
      </w:r>
      <w:r>
        <w:t xml:space="preserve"> </w:t>
      </w:r>
    </w:p>
    <w:p w14:paraId="045B3D2D" w14:textId="77777777" w:rsidR="00150521" w:rsidRDefault="00994093" w:rsidP="00150521">
      <w:pPr>
        <w:jc w:val="both"/>
      </w:pPr>
      <w:r>
        <w:t xml:space="preserve">   </w:t>
      </w:r>
      <w:r w:rsidR="00150521">
        <w:t xml:space="preserve">                          </w:t>
      </w:r>
      <w:r w:rsidR="00EF50B6" w:rsidRPr="004F3295">
        <w:t>they plan to be out of the coverage area and their intended route of travel.</w:t>
      </w:r>
      <w:r>
        <w:t xml:space="preserve"> </w:t>
      </w:r>
      <w:r w:rsidR="00150521" w:rsidRPr="00150521">
        <w:rPr>
          <w:highlight w:val="yellow"/>
        </w:rPr>
        <w:t>The</w:t>
      </w:r>
      <w:r w:rsidR="00150521" w:rsidRPr="00150521">
        <w:t xml:space="preserve"> </w:t>
      </w:r>
      <w:r w:rsidR="00150521">
        <w:t xml:space="preserve">    </w:t>
      </w:r>
    </w:p>
    <w:p w14:paraId="3B46ABFC" w14:textId="77777777" w:rsidR="00150521" w:rsidRDefault="00150521" w:rsidP="00150521">
      <w:pPr>
        <w:jc w:val="both"/>
      </w:pPr>
      <w:r>
        <w:t xml:space="preserve">                             </w:t>
      </w:r>
      <w:r w:rsidRPr="00150521">
        <w:rPr>
          <w:highlight w:val="yellow"/>
        </w:rPr>
        <w:t>dispatcher will enter the name of the person traveling into the remote areas into</w:t>
      </w:r>
      <w:r w:rsidRPr="00150521">
        <w:t xml:space="preserve"> </w:t>
      </w:r>
    </w:p>
    <w:p w14:paraId="2140A4B6" w14:textId="77777777" w:rsidR="00150521" w:rsidRDefault="00150521" w:rsidP="00150521">
      <w:pPr>
        <w:jc w:val="both"/>
      </w:pPr>
      <w:r>
        <w:t xml:space="preserve">                             </w:t>
      </w:r>
      <w:r w:rsidRPr="00150521">
        <w:rPr>
          <w:highlight w:val="yellow"/>
        </w:rPr>
        <w:t>the manual tracking log.</w:t>
      </w:r>
    </w:p>
    <w:p w14:paraId="47FB9C81" w14:textId="77777777" w:rsidR="00EF50B6" w:rsidRPr="004F3295" w:rsidRDefault="00EF50B6" w:rsidP="00150521">
      <w:pPr>
        <w:ind w:left="1560"/>
      </w:pPr>
      <w:r w:rsidRPr="004F3295">
        <w:t xml:space="preserve"> </w:t>
      </w:r>
    </w:p>
    <w:p w14:paraId="1AAFD828" w14:textId="77777777" w:rsidR="00994093" w:rsidRDefault="00F96766" w:rsidP="00594A44">
      <w:pPr>
        <w:numPr>
          <w:ilvl w:val="0"/>
          <w:numId w:val="16"/>
        </w:numPr>
      </w:pPr>
      <w:r w:rsidRPr="004F3295">
        <w:t xml:space="preserve">  If the persons traveling in areas without electronic tracking have not responded</w:t>
      </w:r>
      <w:r w:rsidR="00FD6D7A">
        <w:t xml:space="preserve"> </w:t>
      </w:r>
    </w:p>
    <w:p w14:paraId="67044175" w14:textId="77777777" w:rsidR="00994093" w:rsidRDefault="00994093" w:rsidP="00994093">
      <w:pPr>
        <w:ind w:left="1560"/>
      </w:pPr>
      <w:r>
        <w:t xml:space="preserve">  </w:t>
      </w:r>
      <w:r w:rsidR="00FD6D7A">
        <w:t xml:space="preserve">back to the </w:t>
      </w:r>
      <w:r w:rsidR="00EF50B6" w:rsidRPr="004F3295">
        <w:t>dispatcher</w:t>
      </w:r>
      <w:r w:rsidR="00F96766" w:rsidRPr="004F3295">
        <w:t xml:space="preserve"> within the time </w:t>
      </w:r>
      <w:r w:rsidR="00EF50B6" w:rsidRPr="004F3295">
        <w:t>specified</w:t>
      </w:r>
      <w:r w:rsidR="00F96766" w:rsidRPr="004F3295">
        <w:t xml:space="preserve"> to complete the travel, the </w:t>
      </w:r>
    </w:p>
    <w:p w14:paraId="295017EC" w14:textId="77777777" w:rsidR="00994093" w:rsidRDefault="00994093" w:rsidP="00994093">
      <w:pPr>
        <w:ind w:left="1560"/>
      </w:pPr>
      <w:r>
        <w:t xml:space="preserve"> </w:t>
      </w:r>
      <w:r w:rsidR="00F96766" w:rsidRPr="004F3295">
        <w:t xml:space="preserve">dispatcher will contact the responsible person on that shift to </w:t>
      </w:r>
      <w:r w:rsidR="00393037" w:rsidRPr="004F3295">
        <w:t xml:space="preserve">initiate a search for </w:t>
      </w:r>
    </w:p>
    <w:p w14:paraId="00B27A3A" w14:textId="77777777" w:rsidR="00F96766" w:rsidRPr="004F3295" w:rsidRDefault="00994093" w:rsidP="00994093">
      <w:pPr>
        <w:ind w:left="1560"/>
      </w:pPr>
      <w:r>
        <w:t xml:space="preserve"> </w:t>
      </w:r>
      <w:r w:rsidR="00393037" w:rsidRPr="004F3295">
        <w:t>persons considered missing.</w:t>
      </w:r>
    </w:p>
    <w:p w14:paraId="5A07AD1B" w14:textId="77777777" w:rsidR="00C458F1" w:rsidRPr="004F3295" w:rsidRDefault="00C458F1" w:rsidP="00C458F1">
      <w:pPr>
        <w:pStyle w:val="ListParagraph"/>
      </w:pPr>
    </w:p>
    <w:p w14:paraId="7388BAD3" w14:textId="77777777" w:rsidR="00994093" w:rsidRPr="00994093" w:rsidRDefault="00C458F1" w:rsidP="00994093">
      <w:pPr>
        <w:numPr>
          <w:ilvl w:val="0"/>
          <w:numId w:val="16"/>
        </w:numPr>
      </w:pPr>
      <w:r w:rsidRPr="004F3295">
        <w:t xml:space="preserve"> </w:t>
      </w:r>
      <w:r w:rsidR="00150521">
        <w:rPr>
          <w:rFonts w:ascii="Book Antiqua" w:hAnsi="Book Antiqua"/>
          <w:sz w:val="22"/>
          <w:szCs w:val="22"/>
        </w:rPr>
        <w:t xml:space="preserve">The </w:t>
      </w:r>
      <w:r w:rsidRPr="004F3295">
        <w:rPr>
          <w:rFonts w:ascii="Book Antiqua" w:hAnsi="Book Antiqua"/>
          <w:sz w:val="22"/>
          <w:szCs w:val="22"/>
        </w:rPr>
        <w:t xml:space="preserve">manual tracking log will be </w:t>
      </w:r>
      <w:r w:rsidR="00994093">
        <w:rPr>
          <w:rFonts w:ascii="Book Antiqua" w:hAnsi="Book Antiqua"/>
          <w:sz w:val="22"/>
          <w:szCs w:val="22"/>
        </w:rPr>
        <w:t xml:space="preserve">maintained, stored and made available </w:t>
      </w:r>
      <w:r w:rsidRPr="004F3295">
        <w:rPr>
          <w:rFonts w:ascii="Book Antiqua" w:hAnsi="Book Antiqua"/>
          <w:sz w:val="22"/>
          <w:szCs w:val="22"/>
        </w:rPr>
        <w:t xml:space="preserve">for </w:t>
      </w:r>
    </w:p>
    <w:p w14:paraId="5F742A09" w14:textId="77777777" w:rsidR="00542EDB" w:rsidRPr="004F3295" w:rsidRDefault="00994093" w:rsidP="00994093">
      <w:pPr>
        <w:ind w:left="1560"/>
      </w:pPr>
      <w:r>
        <w:rPr>
          <w:rFonts w:ascii="Book Antiqua" w:hAnsi="Book Antiqua"/>
          <w:sz w:val="22"/>
          <w:szCs w:val="22"/>
        </w:rPr>
        <w:t xml:space="preserve"> </w:t>
      </w:r>
      <w:r w:rsidR="00C458F1" w:rsidRPr="00994093">
        <w:rPr>
          <w:rFonts w:ascii="Book Antiqua" w:hAnsi="Book Antiqua"/>
          <w:sz w:val="22"/>
          <w:szCs w:val="22"/>
        </w:rPr>
        <w:t>two weeks.</w:t>
      </w:r>
    </w:p>
    <w:p w14:paraId="067D7F01" w14:textId="77777777" w:rsidR="00F606D1" w:rsidRPr="00542EDB" w:rsidRDefault="00E94CFD" w:rsidP="00542EDB">
      <w:pPr>
        <w:ind w:left="2250"/>
        <w:rPr>
          <w:sz w:val="28"/>
          <w:szCs w:val="28"/>
        </w:rPr>
      </w:pPr>
      <w:r w:rsidRPr="00542EDB">
        <w:rPr>
          <w:rFonts w:ascii="Book Antiqua" w:hAnsi="Book Antiqua"/>
          <w:sz w:val="22"/>
          <w:szCs w:val="22"/>
        </w:rPr>
        <w:br w:type="page"/>
      </w:r>
      <w:r w:rsidR="00F606D1" w:rsidRPr="00542EDB">
        <w:rPr>
          <w:sz w:val="28"/>
          <w:szCs w:val="28"/>
        </w:rPr>
        <w:lastRenderedPageBreak/>
        <w:t>Typical Section Tracking Configuration</w:t>
      </w:r>
    </w:p>
    <w:p w14:paraId="177DF3C7" w14:textId="77777777" w:rsidR="00F606D1" w:rsidRPr="00E60A31" w:rsidRDefault="00F606D1" w:rsidP="00CF1BAE">
      <w:pPr>
        <w:jc w:val="center"/>
        <w:rPr>
          <w:i/>
        </w:rPr>
      </w:pPr>
      <w:r w:rsidRPr="00E60A31">
        <w:rPr>
          <w:i/>
        </w:rPr>
        <w:t>(Actual configuration will vary according to section layout)</w:t>
      </w:r>
    </w:p>
    <w:p w14:paraId="55FDC56D" w14:textId="77777777" w:rsidR="00F606D1" w:rsidRPr="000B4037" w:rsidRDefault="000B4037" w:rsidP="00CF1BAE">
      <w:pPr>
        <w:jc w:val="center"/>
        <w:rPr>
          <w:i/>
          <w:color w:val="FF0000"/>
        </w:rPr>
      </w:pPr>
      <w:r w:rsidRPr="000B4037">
        <w:rPr>
          <w:i/>
          <w:color w:val="FF0000"/>
        </w:rPr>
        <w:t>(This map</w:t>
      </w:r>
      <w:r w:rsidR="00CF1BAE">
        <w:rPr>
          <w:i/>
          <w:color w:val="FF0000"/>
        </w:rPr>
        <w:t xml:space="preserve"> configuration</w:t>
      </w:r>
      <w:r w:rsidRPr="000B4037">
        <w:rPr>
          <w:i/>
          <w:color w:val="FF0000"/>
        </w:rPr>
        <w:t xml:space="preserve"> may not be correct for your tracking system)</w:t>
      </w:r>
    </w:p>
    <w:p w14:paraId="038BBFEB" w14:textId="77777777" w:rsidR="00F606D1" w:rsidRPr="00E60A31" w:rsidRDefault="002A0E6E" w:rsidP="00CF1BAE">
      <w:pPr>
        <w:jc w:val="center"/>
      </w:pPr>
      <w:r>
        <w:rPr>
          <w:noProof/>
        </w:rPr>
        <mc:AlternateContent>
          <mc:Choice Requires="wpg">
            <w:drawing>
              <wp:anchor distT="0" distB="0" distL="114300" distR="114300" simplePos="0" relativeHeight="251664896" behindDoc="0" locked="0" layoutInCell="1" allowOverlap="1" wp14:anchorId="1FEDA35F" wp14:editId="7AA130E0">
                <wp:simplePos x="0" y="0"/>
                <wp:positionH relativeFrom="column">
                  <wp:posOffset>0</wp:posOffset>
                </wp:positionH>
                <wp:positionV relativeFrom="paragraph">
                  <wp:posOffset>73660</wp:posOffset>
                </wp:positionV>
                <wp:extent cx="5266690" cy="5266690"/>
                <wp:effectExtent l="9525" t="13335" r="10160" b="6350"/>
                <wp:wrapNone/>
                <wp:docPr id="5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5266690"/>
                          <a:chOff x="1440" y="1986"/>
                          <a:chExt cx="9216" cy="9216"/>
                        </a:xfrm>
                      </wpg:grpSpPr>
                      <wps:wsp>
                        <wps:cNvPr id="57" name="Line 157"/>
                        <wps:cNvCnPr>
                          <a:cxnSpLocks noChangeShapeType="1"/>
                        </wps:cNvCnPr>
                        <wps:spPr bwMode="auto">
                          <a:xfrm>
                            <a:off x="4752" y="8466"/>
                            <a:ext cx="0" cy="2736"/>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58" name="Line 158"/>
                        <wps:cNvCnPr>
                          <a:cxnSpLocks noChangeShapeType="1"/>
                        </wps:cNvCnPr>
                        <wps:spPr bwMode="auto">
                          <a:xfrm>
                            <a:off x="7632" y="8466"/>
                            <a:ext cx="0" cy="2736"/>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g:cNvPr id="59" name="Group 200"/>
                        <wpg:cNvGrpSpPr>
                          <a:grpSpLocks/>
                        </wpg:cNvGrpSpPr>
                        <wpg:grpSpPr bwMode="auto">
                          <a:xfrm>
                            <a:off x="1440" y="1986"/>
                            <a:ext cx="9216" cy="9072"/>
                            <a:chOff x="1440" y="1986"/>
                            <a:chExt cx="9216" cy="9072"/>
                          </a:xfrm>
                        </wpg:grpSpPr>
                        <wps:wsp>
                          <wps:cNvPr id="60" name="Line 26"/>
                          <wps:cNvCnPr>
                            <a:cxnSpLocks noChangeShapeType="1"/>
                          </wps:cNvCnPr>
                          <wps:spPr bwMode="auto">
                            <a:xfrm>
                              <a:off x="3744" y="813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7"/>
                          <wps:cNvCnPr>
                            <a:cxnSpLocks noChangeShapeType="1"/>
                          </wps:cNvCnPr>
                          <wps:spPr bwMode="auto">
                            <a:xfrm>
                              <a:off x="9648" y="813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8"/>
                          <wps:cNvCnPr>
                            <a:cxnSpLocks noChangeShapeType="1"/>
                          </wps:cNvCnPr>
                          <wps:spPr bwMode="auto">
                            <a:xfrm>
                              <a:off x="9504" y="813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9"/>
                          <wps:cNvCnPr>
                            <a:cxnSpLocks noChangeShapeType="1"/>
                          </wps:cNvCnPr>
                          <wps:spPr bwMode="auto">
                            <a:xfrm>
                              <a:off x="1440" y="1072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0"/>
                          <wps:cNvCnPr>
                            <a:cxnSpLocks noChangeShapeType="1"/>
                          </wps:cNvCnPr>
                          <wps:spPr bwMode="auto">
                            <a:xfrm>
                              <a:off x="2016" y="1072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1"/>
                          <wps:cNvCnPr>
                            <a:cxnSpLocks noChangeShapeType="1"/>
                          </wps:cNvCnPr>
                          <wps:spPr bwMode="auto">
                            <a:xfrm>
                              <a:off x="2304" y="237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33"/>
                          <wps:cNvSpPr txBox="1">
                            <a:spLocks noChangeArrowheads="1"/>
                          </wps:cNvSpPr>
                          <wps:spPr bwMode="auto">
                            <a:xfrm>
                              <a:off x="5904" y="4802"/>
                              <a:ext cx="288" cy="24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4906E" w14:textId="77777777" w:rsidR="00431B5E" w:rsidRPr="003F61ED" w:rsidRDefault="00431B5E" w:rsidP="00F606D1">
                                <w:pPr>
                                  <w:rPr>
                                    <w:b/>
                                    <w:sz w:val="22"/>
                                    <w:szCs w:val="22"/>
                                  </w:rPr>
                                </w:pPr>
                                <w:r w:rsidRPr="003F61ED">
                                  <w:rPr>
                                    <w:b/>
                                    <w:sz w:val="22"/>
                                    <w:szCs w:val="22"/>
                                  </w:rPr>
                                  <w:t>Section Loading Point</w:t>
                                </w:r>
                              </w:p>
                            </w:txbxContent>
                          </wps:txbx>
                          <wps:bodyPr rot="0" vert="vert270" wrap="square" lIns="0" tIns="0" rIns="0" bIns="0" anchor="t" anchorCtr="0" upright="1">
                            <a:noAutofit/>
                          </wps:bodyPr>
                        </wps:wsp>
                        <wps:wsp>
                          <wps:cNvPr id="67" name="Text Box 34"/>
                          <wps:cNvSpPr txBox="1">
                            <a:spLocks noChangeArrowheads="1"/>
                          </wps:cNvSpPr>
                          <wps:spPr bwMode="auto">
                            <a:xfrm>
                              <a:off x="5760" y="9554"/>
                              <a:ext cx="288" cy="5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EAD1B" w14:textId="77777777" w:rsidR="00431B5E" w:rsidRPr="003F61ED" w:rsidRDefault="00431B5E" w:rsidP="00F606D1">
                                <w:pPr>
                                  <w:rPr>
                                    <w:b/>
                                    <w:sz w:val="20"/>
                                    <w:szCs w:val="20"/>
                                  </w:rPr>
                                </w:pPr>
                                <w:r>
                                  <w:rPr>
                                    <w:b/>
                                    <w:sz w:val="20"/>
                                    <w:szCs w:val="20"/>
                                  </w:rPr>
                                  <w:t>Belt</w:t>
                                </w:r>
                                <w:r w:rsidRPr="003F61ED">
                                  <w:rPr>
                                    <w:b/>
                                    <w:sz w:val="20"/>
                                    <w:szCs w:val="20"/>
                                  </w:rPr>
                                  <w:t xml:space="preserve"> </w:t>
                                </w:r>
                              </w:p>
                            </w:txbxContent>
                          </wps:txbx>
                          <wps:bodyPr rot="0" vert="vert270" wrap="square" lIns="0" tIns="0" rIns="0" bIns="0" anchor="t" anchorCtr="0" upright="1">
                            <a:noAutofit/>
                          </wps:bodyPr>
                        </wps:wsp>
                        <wps:wsp>
                          <wps:cNvPr id="68" name="Rectangle 47"/>
                          <wps:cNvSpPr>
                            <a:spLocks noChangeArrowheads="1"/>
                          </wps:cNvSpPr>
                          <wps:spPr bwMode="auto">
                            <a:xfrm>
                              <a:off x="2016" y="285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48"/>
                          <wps:cNvSpPr>
                            <a:spLocks noChangeArrowheads="1"/>
                          </wps:cNvSpPr>
                          <wps:spPr bwMode="auto">
                            <a:xfrm>
                              <a:off x="3456" y="285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49"/>
                          <wps:cNvSpPr>
                            <a:spLocks noChangeArrowheads="1"/>
                          </wps:cNvSpPr>
                          <wps:spPr bwMode="auto">
                            <a:xfrm>
                              <a:off x="4896" y="285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50"/>
                          <wps:cNvSpPr>
                            <a:spLocks noChangeArrowheads="1"/>
                          </wps:cNvSpPr>
                          <wps:spPr bwMode="auto">
                            <a:xfrm>
                              <a:off x="6336" y="285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1"/>
                          <wps:cNvSpPr>
                            <a:spLocks noChangeArrowheads="1"/>
                          </wps:cNvSpPr>
                          <wps:spPr bwMode="auto">
                            <a:xfrm>
                              <a:off x="7776" y="285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52"/>
                          <wps:cNvSpPr>
                            <a:spLocks noChangeArrowheads="1"/>
                          </wps:cNvSpPr>
                          <wps:spPr bwMode="auto">
                            <a:xfrm>
                              <a:off x="9216" y="285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53"/>
                          <wps:cNvSpPr>
                            <a:spLocks noChangeArrowheads="1"/>
                          </wps:cNvSpPr>
                          <wps:spPr bwMode="auto">
                            <a:xfrm>
                              <a:off x="2016" y="429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54"/>
                          <wps:cNvSpPr>
                            <a:spLocks noChangeArrowheads="1"/>
                          </wps:cNvSpPr>
                          <wps:spPr bwMode="auto">
                            <a:xfrm>
                              <a:off x="3456" y="429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55"/>
                          <wps:cNvSpPr>
                            <a:spLocks noChangeArrowheads="1"/>
                          </wps:cNvSpPr>
                          <wps:spPr bwMode="auto">
                            <a:xfrm>
                              <a:off x="4896" y="429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56"/>
                          <wps:cNvSpPr>
                            <a:spLocks noChangeArrowheads="1"/>
                          </wps:cNvSpPr>
                          <wps:spPr bwMode="auto">
                            <a:xfrm>
                              <a:off x="6336" y="429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57"/>
                          <wps:cNvSpPr>
                            <a:spLocks noChangeArrowheads="1"/>
                          </wps:cNvSpPr>
                          <wps:spPr bwMode="auto">
                            <a:xfrm>
                              <a:off x="7776" y="429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58"/>
                          <wps:cNvSpPr>
                            <a:spLocks noChangeArrowheads="1"/>
                          </wps:cNvSpPr>
                          <wps:spPr bwMode="auto">
                            <a:xfrm>
                              <a:off x="9216" y="429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59"/>
                          <wps:cNvSpPr>
                            <a:spLocks noChangeArrowheads="1"/>
                          </wps:cNvSpPr>
                          <wps:spPr bwMode="auto">
                            <a:xfrm>
                              <a:off x="2016" y="573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60"/>
                          <wps:cNvSpPr>
                            <a:spLocks noChangeArrowheads="1"/>
                          </wps:cNvSpPr>
                          <wps:spPr bwMode="auto">
                            <a:xfrm>
                              <a:off x="3456" y="573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61"/>
                          <wps:cNvSpPr>
                            <a:spLocks noChangeArrowheads="1"/>
                          </wps:cNvSpPr>
                          <wps:spPr bwMode="auto">
                            <a:xfrm>
                              <a:off x="4896" y="573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62"/>
                          <wps:cNvSpPr>
                            <a:spLocks noChangeArrowheads="1"/>
                          </wps:cNvSpPr>
                          <wps:spPr bwMode="auto">
                            <a:xfrm>
                              <a:off x="6336" y="573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63"/>
                          <wps:cNvSpPr>
                            <a:spLocks noChangeArrowheads="1"/>
                          </wps:cNvSpPr>
                          <wps:spPr bwMode="auto">
                            <a:xfrm>
                              <a:off x="7776" y="573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64"/>
                          <wps:cNvSpPr>
                            <a:spLocks noChangeArrowheads="1"/>
                          </wps:cNvSpPr>
                          <wps:spPr bwMode="auto">
                            <a:xfrm>
                              <a:off x="9216" y="573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65"/>
                          <wps:cNvSpPr>
                            <a:spLocks noChangeArrowheads="1"/>
                          </wps:cNvSpPr>
                          <wps:spPr bwMode="auto">
                            <a:xfrm>
                              <a:off x="2016" y="717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66"/>
                          <wps:cNvSpPr>
                            <a:spLocks noChangeArrowheads="1"/>
                          </wps:cNvSpPr>
                          <wps:spPr bwMode="auto">
                            <a:xfrm>
                              <a:off x="3456" y="717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67"/>
                          <wps:cNvSpPr>
                            <a:spLocks noChangeArrowheads="1"/>
                          </wps:cNvSpPr>
                          <wps:spPr bwMode="auto">
                            <a:xfrm>
                              <a:off x="4896" y="717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68"/>
                          <wps:cNvSpPr>
                            <a:spLocks noChangeArrowheads="1"/>
                          </wps:cNvSpPr>
                          <wps:spPr bwMode="auto">
                            <a:xfrm>
                              <a:off x="6336" y="717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69"/>
                          <wps:cNvSpPr>
                            <a:spLocks noChangeArrowheads="1"/>
                          </wps:cNvSpPr>
                          <wps:spPr bwMode="auto">
                            <a:xfrm>
                              <a:off x="7776" y="717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70"/>
                          <wps:cNvSpPr>
                            <a:spLocks noChangeArrowheads="1"/>
                          </wps:cNvSpPr>
                          <wps:spPr bwMode="auto">
                            <a:xfrm>
                              <a:off x="9216" y="717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71"/>
                          <wps:cNvSpPr>
                            <a:spLocks noChangeArrowheads="1"/>
                          </wps:cNvSpPr>
                          <wps:spPr bwMode="auto">
                            <a:xfrm>
                              <a:off x="2016" y="861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72"/>
                          <wps:cNvSpPr>
                            <a:spLocks noChangeArrowheads="1"/>
                          </wps:cNvSpPr>
                          <wps:spPr bwMode="auto">
                            <a:xfrm>
                              <a:off x="3456" y="861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73"/>
                          <wps:cNvSpPr>
                            <a:spLocks noChangeArrowheads="1"/>
                          </wps:cNvSpPr>
                          <wps:spPr bwMode="auto">
                            <a:xfrm>
                              <a:off x="4896" y="861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74"/>
                          <wps:cNvSpPr>
                            <a:spLocks noChangeArrowheads="1"/>
                          </wps:cNvSpPr>
                          <wps:spPr bwMode="auto">
                            <a:xfrm>
                              <a:off x="6336" y="861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75"/>
                          <wps:cNvSpPr>
                            <a:spLocks noChangeArrowheads="1"/>
                          </wps:cNvSpPr>
                          <wps:spPr bwMode="auto">
                            <a:xfrm>
                              <a:off x="7776" y="861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76"/>
                          <wps:cNvSpPr>
                            <a:spLocks noChangeArrowheads="1"/>
                          </wps:cNvSpPr>
                          <wps:spPr bwMode="auto">
                            <a:xfrm>
                              <a:off x="9216" y="8610"/>
                              <a:ext cx="864"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Line 77"/>
                          <wps:cNvCnPr>
                            <a:cxnSpLocks noChangeShapeType="1"/>
                          </wps:cNvCnPr>
                          <wps:spPr bwMode="auto">
                            <a:xfrm flipV="1">
                              <a:off x="1440" y="1986"/>
                              <a:ext cx="0" cy="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78"/>
                          <wps:cNvCnPr>
                            <a:cxnSpLocks noChangeShapeType="1"/>
                          </wps:cNvCnPr>
                          <wps:spPr bwMode="auto">
                            <a:xfrm>
                              <a:off x="1440" y="198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79"/>
                          <wps:cNvCnPr>
                            <a:cxnSpLocks noChangeShapeType="1"/>
                          </wps:cNvCnPr>
                          <wps:spPr bwMode="auto">
                            <a:xfrm>
                              <a:off x="2016" y="198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80"/>
                          <wps:cNvCnPr>
                            <a:cxnSpLocks noChangeShapeType="1"/>
                          </wps:cNvCnPr>
                          <wps:spPr bwMode="auto">
                            <a:xfrm>
                              <a:off x="2016" y="2274"/>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1"/>
                          <wps:cNvCnPr>
                            <a:cxnSpLocks noChangeShapeType="1"/>
                          </wps:cNvCnPr>
                          <wps:spPr bwMode="auto">
                            <a:xfrm flipV="1">
                              <a:off x="2880" y="198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82"/>
                          <wps:cNvCnPr>
                            <a:cxnSpLocks noChangeShapeType="1"/>
                          </wps:cNvCnPr>
                          <wps:spPr bwMode="auto">
                            <a:xfrm>
                              <a:off x="2880" y="198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83"/>
                          <wps:cNvCnPr>
                            <a:cxnSpLocks noChangeShapeType="1"/>
                          </wps:cNvCnPr>
                          <wps:spPr bwMode="auto">
                            <a:xfrm>
                              <a:off x="3456" y="198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84"/>
                          <wps:cNvCnPr>
                            <a:cxnSpLocks noChangeShapeType="1"/>
                          </wps:cNvCnPr>
                          <wps:spPr bwMode="auto">
                            <a:xfrm>
                              <a:off x="3456" y="2274"/>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85"/>
                          <wps:cNvCnPr>
                            <a:cxnSpLocks noChangeShapeType="1"/>
                          </wps:cNvCnPr>
                          <wps:spPr bwMode="auto">
                            <a:xfrm flipV="1">
                              <a:off x="4320" y="198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86"/>
                          <wps:cNvCnPr>
                            <a:cxnSpLocks noChangeShapeType="1"/>
                          </wps:cNvCnPr>
                          <wps:spPr bwMode="auto">
                            <a:xfrm>
                              <a:off x="4320" y="198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87"/>
                          <wps:cNvCnPr>
                            <a:cxnSpLocks noChangeShapeType="1"/>
                          </wps:cNvCnPr>
                          <wps:spPr bwMode="auto">
                            <a:xfrm>
                              <a:off x="4896" y="198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88"/>
                          <wps:cNvCnPr>
                            <a:cxnSpLocks noChangeShapeType="1"/>
                          </wps:cNvCnPr>
                          <wps:spPr bwMode="auto">
                            <a:xfrm>
                              <a:off x="4896" y="2274"/>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89"/>
                          <wps:cNvCnPr>
                            <a:cxnSpLocks noChangeShapeType="1"/>
                          </wps:cNvCnPr>
                          <wps:spPr bwMode="auto">
                            <a:xfrm flipV="1">
                              <a:off x="5760" y="198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90"/>
                          <wps:cNvCnPr>
                            <a:cxnSpLocks noChangeShapeType="1"/>
                          </wps:cNvCnPr>
                          <wps:spPr bwMode="auto">
                            <a:xfrm>
                              <a:off x="5760" y="198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91"/>
                          <wps:cNvCnPr>
                            <a:cxnSpLocks noChangeShapeType="1"/>
                          </wps:cNvCnPr>
                          <wps:spPr bwMode="auto">
                            <a:xfrm>
                              <a:off x="6336" y="198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92"/>
                          <wps:cNvCnPr>
                            <a:cxnSpLocks noChangeShapeType="1"/>
                          </wps:cNvCnPr>
                          <wps:spPr bwMode="auto">
                            <a:xfrm>
                              <a:off x="6336" y="2274"/>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93"/>
                          <wps:cNvCnPr>
                            <a:cxnSpLocks noChangeShapeType="1"/>
                          </wps:cNvCnPr>
                          <wps:spPr bwMode="auto">
                            <a:xfrm flipV="1">
                              <a:off x="7200" y="198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94"/>
                          <wps:cNvCnPr>
                            <a:cxnSpLocks noChangeShapeType="1"/>
                          </wps:cNvCnPr>
                          <wps:spPr bwMode="auto">
                            <a:xfrm>
                              <a:off x="7200" y="198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95"/>
                          <wps:cNvCnPr>
                            <a:cxnSpLocks noChangeShapeType="1"/>
                          </wps:cNvCnPr>
                          <wps:spPr bwMode="auto">
                            <a:xfrm>
                              <a:off x="7776" y="198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96"/>
                          <wps:cNvCnPr>
                            <a:cxnSpLocks noChangeShapeType="1"/>
                          </wps:cNvCnPr>
                          <wps:spPr bwMode="auto">
                            <a:xfrm>
                              <a:off x="7776" y="2274"/>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97"/>
                          <wps:cNvCnPr>
                            <a:cxnSpLocks noChangeShapeType="1"/>
                          </wps:cNvCnPr>
                          <wps:spPr bwMode="auto">
                            <a:xfrm flipV="1">
                              <a:off x="8640" y="198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98"/>
                          <wps:cNvCnPr>
                            <a:cxnSpLocks noChangeShapeType="1"/>
                          </wps:cNvCnPr>
                          <wps:spPr bwMode="auto">
                            <a:xfrm>
                              <a:off x="8640" y="198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99"/>
                          <wps:cNvCnPr>
                            <a:cxnSpLocks noChangeShapeType="1"/>
                          </wps:cNvCnPr>
                          <wps:spPr bwMode="auto">
                            <a:xfrm>
                              <a:off x="9216" y="198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00"/>
                          <wps:cNvCnPr>
                            <a:cxnSpLocks noChangeShapeType="1"/>
                          </wps:cNvCnPr>
                          <wps:spPr bwMode="auto">
                            <a:xfrm>
                              <a:off x="9216" y="2274"/>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01"/>
                          <wps:cNvCnPr>
                            <a:cxnSpLocks noChangeShapeType="1"/>
                          </wps:cNvCnPr>
                          <wps:spPr bwMode="auto">
                            <a:xfrm flipV="1">
                              <a:off x="10080" y="198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02"/>
                          <wps:cNvCnPr>
                            <a:cxnSpLocks noChangeShapeType="1"/>
                          </wps:cNvCnPr>
                          <wps:spPr bwMode="auto">
                            <a:xfrm flipV="1">
                              <a:off x="10656" y="1986"/>
                              <a:ext cx="0" cy="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03"/>
                          <wps:cNvCnPr>
                            <a:cxnSpLocks noChangeShapeType="1"/>
                          </wps:cNvCnPr>
                          <wps:spPr bwMode="auto">
                            <a:xfrm>
                              <a:off x="10080" y="198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04"/>
                          <wps:cNvCnPr>
                            <a:cxnSpLocks noChangeShapeType="1"/>
                          </wps:cNvCnPr>
                          <wps:spPr bwMode="auto">
                            <a:xfrm flipV="1">
                              <a:off x="2016" y="1005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05"/>
                          <wps:cNvCnPr>
                            <a:cxnSpLocks noChangeShapeType="1"/>
                          </wps:cNvCnPr>
                          <wps:spPr bwMode="auto">
                            <a:xfrm flipH="1">
                              <a:off x="2016" y="10050"/>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06"/>
                          <wps:cNvCnPr>
                            <a:cxnSpLocks noChangeShapeType="1"/>
                          </wps:cNvCnPr>
                          <wps:spPr bwMode="auto">
                            <a:xfrm flipV="1">
                              <a:off x="2880" y="1005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07"/>
                          <wps:cNvCnPr>
                            <a:cxnSpLocks noChangeShapeType="1"/>
                          </wps:cNvCnPr>
                          <wps:spPr bwMode="auto">
                            <a:xfrm flipV="1">
                              <a:off x="3456" y="1005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08"/>
                          <wps:cNvCnPr>
                            <a:cxnSpLocks noChangeShapeType="1"/>
                          </wps:cNvCnPr>
                          <wps:spPr bwMode="auto">
                            <a:xfrm flipH="1">
                              <a:off x="3456" y="10050"/>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09"/>
                          <wps:cNvCnPr>
                            <a:cxnSpLocks noChangeShapeType="1"/>
                          </wps:cNvCnPr>
                          <wps:spPr bwMode="auto">
                            <a:xfrm flipV="1">
                              <a:off x="4320" y="1005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10"/>
                          <wps:cNvCnPr>
                            <a:cxnSpLocks noChangeShapeType="1"/>
                          </wps:cNvCnPr>
                          <wps:spPr bwMode="auto">
                            <a:xfrm flipV="1">
                              <a:off x="4896" y="1005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11"/>
                          <wps:cNvCnPr>
                            <a:cxnSpLocks noChangeShapeType="1"/>
                          </wps:cNvCnPr>
                          <wps:spPr bwMode="auto">
                            <a:xfrm flipH="1">
                              <a:off x="4896" y="10050"/>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12"/>
                          <wps:cNvCnPr>
                            <a:cxnSpLocks noChangeShapeType="1"/>
                          </wps:cNvCnPr>
                          <wps:spPr bwMode="auto">
                            <a:xfrm flipV="1">
                              <a:off x="5760" y="1005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13"/>
                          <wps:cNvCnPr>
                            <a:cxnSpLocks noChangeShapeType="1"/>
                          </wps:cNvCnPr>
                          <wps:spPr bwMode="auto">
                            <a:xfrm flipV="1">
                              <a:off x="6336" y="1005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14"/>
                          <wps:cNvCnPr>
                            <a:cxnSpLocks noChangeShapeType="1"/>
                          </wps:cNvCnPr>
                          <wps:spPr bwMode="auto">
                            <a:xfrm flipH="1">
                              <a:off x="6336" y="10050"/>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15"/>
                          <wps:cNvCnPr>
                            <a:cxnSpLocks noChangeShapeType="1"/>
                          </wps:cNvCnPr>
                          <wps:spPr bwMode="auto">
                            <a:xfrm flipV="1">
                              <a:off x="7200" y="1005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16"/>
                          <wps:cNvCnPr>
                            <a:cxnSpLocks noChangeShapeType="1"/>
                          </wps:cNvCnPr>
                          <wps:spPr bwMode="auto">
                            <a:xfrm flipV="1">
                              <a:off x="7776" y="1005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17"/>
                          <wps:cNvCnPr>
                            <a:cxnSpLocks noChangeShapeType="1"/>
                          </wps:cNvCnPr>
                          <wps:spPr bwMode="auto">
                            <a:xfrm flipH="1">
                              <a:off x="7776" y="10050"/>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18"/>
                          <wps:cNvCnPr>
                            <a:cxnSpLocks noChangeShapeType="1"/>
                          </wps:cNvCnPr>
                          <wps:spPr bwMode="auto">
                            <a:xfrm flipV="1">
                              <a:off x="8640" y="1005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19"/>
                          <wps:cNvCnPr>
                            <a:cxnSpLocks noChangeShapeType="1"/>
                          </wps:cNvCnPr>
                          <wps:spPr bwMode="auto">
                            <a:xfrm flipV="1">
                              <a:off x="9216" y="1005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20"/>
                          <wps:cNvCnPr>
                            <a:cxnSpLocks noChangeShapeType="1"/>
                          </wps:cNvCnPr>
                          <wps:spPr bwMode="auto">
                            <a:xfrm flipH="1">
                              <a:off x="9216" y="10050"/>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21"/>
                          <wps:cNvCnPr>
                            <a:cxnSpLocks noChangeShapeType="1"/>
                          </wps:cNvCnPr>
                          <wps:spPr bwMode="auto">
                            <a:xfrm flipV="1">
                              <a:off x="10080" y="1005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Oval 125"/>
                          <wps:cNvSpPr>
                            <a:spLocks noChangeArrowheads="1"/>
                          </wps:cNvSpPr>
                          <wps:spPr bwMode="auto">
                            <a:xfrm>
                              <a:off x="1872" y="5442"/>
                              <a:ext cx="288" cy="28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44" name="Oval 126"/>
                          <wps:cNvSpPr>
                            <a:spLocks noChangeArrowheads="1"/>
                          </wps:cNvSpPr>
                          <wps:spPr bwMode="auto">
                            <a:xfrm>
                              <a:off x="4176" y="4002"/>
                              <a:ext cx="288" cy="28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45" name="Oval 127"/>
                          <wps:cNvSpPr>
                            <a:spLocks noChangeArrowheads="1"/>
                          </wps:cNvSpPr>
                          <wps:spPr bwMode="auto">
                            <a:xfrm>
                              <a:off x="7056" y="5442"/>
                              <a:ext cx="288" cy="28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46" name="Oval 128"/>
                          <wps:cNvSpPr>
                            <a:spLocks noChangeArrowheads="1"/>
                          </wps:cNvSpPr>
                          <wps:spPr bwMode="auto">
                            <a:xfrm>
                              <a:off x="9936" y="4002"/>
                              <a:ext cx="288" cy="28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47" name="Oval 129"/>
                          <wps:cNvSpPr>
                            <a:spLocks noChangeArrowheads="1"/>
                          </wps:cNvSpPr>
                          <wps:spPr bwMode="auto">
                            <a:xfrm>
                              <a:off x="1872" y="8322"/>
                              <a:ext cx="288" cy="288"/>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148" name="Oval 130"/>
                          <wps:cNvSpPr>
                            <a:spLocks noChangeArrowheads="1"/>
                          </wps:cNvSpPr>
                          <wps:spPr bwMode="auto">
                            <a:xfrm>
                              <a:off x="4752" y="8322"/>
                              <a:ext cx="288" cy="288"/>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149" name="Line 131"/>
                          <wps:cNvCnPr>
                            <a:cxnSpLocks noChangeShapeType="1"/>
                          </wps:cNvCnPr>
                          <wps:spPr bwMode="auto">
                            <a:xfrm>
                              <a:off x="3888" y="803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32"/>
                          <wps:cNvCnPr>
                            <a:cxnSpLocks noChangeShapeType="1"/>
                          </wps:cNvCnPr>
                          <wps:spPr bwMode="auto">
                            <a:xfrm>
                              <a:off x="3744" y="803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33"/>
                          <wps:cNvCnPr>
                            <a:cxnSpLocks noChangeShapeType="1"/>
                          </wps:cNvCnPr>
                          <wps:spPr bwMode="auto">
                            <a:xfrm>
                              <a:off x="3888" y="659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34"/>
                          <wps:cNvCnPr>
                            <a:cxnSpLocks noChangeShapeType="1"/>
                          </wps:cNvCnPr>
                          <wps:spPr bwMode="auto">
                            <a:xfrm>
                              <a:off x="3744" y="659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35"/>
                          <wps:cNvCnPr>
                            <a:cxnSpLocks noChangeShapeType="1"/>
                          </wps:cNvCnPr>
                          <wps:spPr bwMode="auto">
                            <a:xfrm>
                              <a:off x="6768" y="803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36"/>
                          <wps:cNvCnPr>
                            <a:cxnSpLocks noChangeShapeType="1"/>
                          </wps:cNvCnPr>
                          <wps:spPr bwMode="auto">
                            <a:xfrm>
                              <a:off x="6624" y="803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37"/>
                          <wps:cNvCnPr>
                            <a:cxnSpLocks noChangeShapeType="1"/>
                          </wps:cNvCnPr>
                          <wps:spPr bwMode="auto">
                            <a:xfrm>
                              <a:off x="9504" y="659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38"/>
                          <wps:cNvCnPr>
                            <a:cxnSpLocks noChangeShapeType="1"/>
                          </wps:cNvCnPr>
                          <wps:spPr bwMode="auto">
                            <a:xfrm>
                              <a:off x="9504" y="515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39"/>
                          <wps:cNvCnPr>
                            <a:cxnSpLocks noChangeShapeType="1"/>
                          </wps:cNvCnPr>
                          <wps:spPr bwMode="auto">
                            <a:xfrm>
                              <a:off x="9504" y="371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40"/>
                          <wps:cNvCnPr>
                            <a:cxnSpLocks noChangeShapeType="1"/>
                          </wps:cNvCnPr>
                          <wps:spPr bwMode="auto">
                            <a:xfrm>
                              <a:off x="9648" y="803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41"/>
                          <wps:cNvCnPr>
                            <a:cxnSpLocks noChangeShapeType="1"/>
                          </wps:cNvCnPr>
                          <wps:spPr bwMode="auto">
                            <a:xfrm>
                              <a:off x="9504" y="803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42"/>
                          <wps:cNvCnPr>
                            <a:cxnSpLocks noChangeShapeType="1"/>
                          </wps:cNvCnPr>
                          <wps:spPr bwMode="auto">
                            <a:xfrm>
                              <a:off x="3888" y="947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43"/>
                          <wps:cNvCnPr>
                            <a:cxnSpLocks noChangeShapeType="1"/>
                          </wps:cNvCnPr>
                          <wps:spPr bwMode="auto">
                            <a:xfrm>
                              <a:off x="3744" y="947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44"/>
                          <wps:cNvCnPr>
                            <a:cxnSpLocks noChangeShapeType="1"/>
                          </wps:cNvCnPr>
                          <wps:spPr bwMode="auto">
                            <a:xfrm>
                              <a:off x="9648" y="947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45"/>
                          <wps:cNvCnPr>
                            <a:cxnSpLocks noChangeShapeType="1"/>
                          </wps:cNvCnPr>
                          <wps:spPr bwMode="auto">
                            <a:xfrm>
                              <a:off x="9504" y="947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46"/>
                          <wps:cNvCnPr>
                            <a:cxnSpLocks noChangeShapeType="1"/>
                          </wps:cNvCnPr>
                          <wps:spPr bwMode="auto">
                            <a:xfrm>
                              <a:off x="6768" y="947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47"/>
                          <wps:cNvCnPr>
                            <a:cxnSpLocks noChangeShapeType="1"/>
                          </wps:cNvCnPr>
                          <wps:spPr bwMode="auto">
                            <a:xfrm>
                              <a:off x="6624" y="947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48"/>
                          <wps:cNvCnPr>
                            <a:cxnSpLocks noChangeShapeType="1"/>
                          </wps:cNvCnPr>
                          <wps:spPr bwMode="auto">
                            <a:xfrm>
                              <a:off x="2880" y="4578"/>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49"/>
                          <wps:cNvCnPr>
                            <a:cxnSpLocks noChangeShapeType="1"/>
                          </wps:cNvCnPr>
                          <wps:spPr bwMode="auto">
                            <a:xfrm>
                              <a:off x="2592" y="371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Oval 150"/>
                          <wps:cNvSpPr>
                            <a:spLocks noChangeArrowheads="1"/>
                          </wps:cNvSpPr>
                          <wps:spPr bwMode="auto">
                            <a:xfrm>
                              <a:off x="7632" y="8322"/>
                              <a:ext cx="288" cy="288"/>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169" name="Oval 151"/>
                          <wps:cNvSpPr>
                            <a:spLocks noChangeArrowheads="1"/>
                          </wps:cNvSpPr>
                          <wps:spPr bwMode="auto">
                            <a:xfrm>
                              <a:off x="9936" y="8322"/>
                              <a:ext cx="288" cy="288"/>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170" name="AutoShape 152"/>
                          <wps:cNvSpPr>
                            <a:spLocks noChangeArrowheads="1"/>
                          </wps:cNvSpPr>
                          <wps:spPr bwMode="auto">
                            <a:xfrm rot="5400000">
                              <a:off x="6984" y="9978"/>
                              <a:ext cx="1008" cy="288"/>
                            </a:xfrm>
                            <a:prstGeom prst="stripedRightArrow">
                              <a:avLst>
                                <a:gd name="adj1" fmla="val 50000"/>
                                <a:gd name="adj2" fmla="val 875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171" name="AutoShape 153"/>
                          <wps:cNvSpPr>
                            <a:spLocks noChangeArrowheads="1"/>
                          </wps:cNvSpPr>
                          <wps:spPr bwMode="auto">
                            <a:xfrm rot="5400000">
                              <a:off x="4104" y="9978"/>
                              <a:ext cx="1008" cy="288"/>
                            </a:xfrm>
                            <a:prstGeom prst="stripedRightArrow">
                              <a:avLst>
                                <a:gd name="adj1" fmla="val 50000"/>
                                <a:gd name="adj2" fmla="val 87500"/>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172" name="Line 154"/>
                          <wps:cNvCnPr>
                            <a:cxnSpLocks noChangeShapeType="1"/>
                          </wps:cNvCnPr>
                          <wps:spPr bwMode="auto">
                            <a:xfrm>
                              <a:off x="2160" y="8466"/>
                              <a:ext cx="2592"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73" name="Line 155"/>
                          <wps:cNvCnPr>
                            <a:cxnSpLocks noChangeShapeType="1"/>
                          </wps:cNvCnPr>
                          <wps:spPr bwMode="auto">
                            <a:xfrm>
                              <a:off x="5040" y="8466"/>
                              <a:ext cx="2592"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74" name="Line 156"/>
                          <wps:cNvCnPr>
                            <a:cxnSpLocks noChangeShapeType="1"/>
                          </wps:cNvCnPr>
                          <wps:spPr bwMode="auto">
                            <a:xfrm>
                              <a:off x="7920" y="8466"/>
                              <a:ext cx="2016"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75" name="Line 159"/>
                          <wps:cNvCnPr>
                            <a:cxnSpLocks noChangeShapeType="1"/>
                          </wps:cNvCnPr>
                          <wps:spPr bwMode="auto">
                            <a:xfrm>
                              <a:off x="5760" y="774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60"/>
                          <wps:cNvSpPr>
                            <a:spLocks noChangeArrowheads="1"/>
                          </wps:cNvSpPr>
                          <wps:spPr bwMode="auto">
                            <a:xfrm>
                              <a:off x="5904" y="7314"/>
                              <a:ext cx="288" cy="288"/>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Line 161"/>
                          <wps:cNvCnPr>
                            <a:cxnSpLocks noChangeShapeType="1"/>
                          </wps:cNvCnPr>
                          <wps:spPr bwMode="auto">
                            <a:xfrm>
                              <a:off x="6048" y="7602"/>
                              <a:ext cx="0" cy="345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0"/>
                          <wps:cNvCnPr>
                            <a:cxnSpLocks noChangeShapeType="1"/>
                          </wps:cNvCnPr>
                          <wps:spPr bwMode="auto">
                            <a:xfrm>
                              <a:off x="3888" y="515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1"/>
                          <wps:cNvCnPr>
                            <a:cxnSpLocks noChangeShapeType="1"/>
                          </wps:cNvCnPr>
                          <wps:spPr bwMode="auto">
                            <a:xfrm>
                              <a:off x="3744" y="515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2"/>
                          <wps:cNvCnPr>
                            <a:cxnSpLocks noChangeShapeType="1"/>
                          </wps:cNvCnPr>
                          <wps:spPr bwMode="auto">
                            <a:xfrm>
                              <a:off x="9648" y="659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3"/>
                          <wps:cNvCnPr>
                            <a:cxnSpLocks noChangeShapeType="1"/>
                          </wps:cNvCnPr>
                          <wps:spPr bwMode="auto">
                            <a:xfrm>
                              <a:off x="9648" y="515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74"/>
                          <wps:cNvCnPr>
                            <a:cxnSpLocks noChangeShapeType="1"/>
                          </wps:cNvCnPr>
                          <wps:spPr bwMode="auto">
                            <a:xfrm>
                              <a:off x="4320" y="774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FEDA35F" id="Group 201" o:spid="_x0000_s1026" style="position:absolute;left:0;text-align:left;margin-left:0;margin-top:5.8pt;width:414.7pt;height:414.7pt;z-index:251664896" coordorigin="1440,1986" coordsize="9216,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">
                <v:line id="Line 157" o:spid="_x0000_s1027" style="position:absolute;visibility:visible;mso-wrap-style:square" from="4752,8466" to="4752,1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" strokecolor="blue"/>
                <v:line id="Line 158" o:spid="_x0000_s1028" style="position:absolute;visibility:visible;mso-wrap-style:square" from="7632,8466" to="7632,1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" strokecolor="blue"/>
                <v:group id="Group 200" o:spid="_x0000_s1029" style="position:absolute;left:1440;top:1986;width:9216;height:9072" coordorigin="1440,1986" coordsize="9216,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26" o:spid="_x0000_s1030" style="position:absolute;visibility:visible;mso-wrap-style:square" from="3744,8134" to="3744,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27" o:spid="_x0000_s1031" style="position:absolute;visibility:visible;mso-wrap-style:square" from="9648,8134" to="9648,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8" o:spid="_x0000_s1032" style="position:absolute;visibility:visible;mso-wrap-style:square" from="9504,8134" to="9504,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29" o:spid="_x0000_s1033" style="position:absolute;visibility:visible;mso-wrap-style:square" from="1440,10726" to="1440,1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30" o:spid="_x0000_s1034" style="position:absolute;visibility:visible;mso-wrap-style:square" from="2016,10726" to="2016,10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31" o:spid="_x0000_s1035" style="position:absolute;visibility:visible;mso-wrap-style:square" from="2304,2374" to="2304,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shapetype id="_x0000_t202" coordsize="21600,21600" o:spt="202" path="m,l,21600r21600,l21600,xe">
                    <v:stroke joinstyle="miter"/>
                    <v:path gradientshapeok="t" o:connecttype="rect"/>
                  </v:shapetype>
                  <v:shape id="Text Box 33" o:spid="_x0000_s1036" type="#_x0000_t202" style="position:absolute;left:5904;top:4802;width:28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" stroked="f">
                    <v:fill opacity="0"/>
                    <v:textbox style="layout-flow:vertical;mso-layout-flow-alt:bottom-to-top" inset="0,0,0,0">
                      <w:txbxContent>
                        <w:p w14:paraId="7D74906E" w14:textId="77777777" w:rsidR="00431B5E" w:rsidRPr="003F61ED" w:rsidRDefault="00431B5E" w:rsidP="00F606D1">
                          <w:pPr>
                            <w:rPr>
                              <w:b/>
                              <w:sz w:val="22"/>
                              <w:szCs w:val="22"/>
                            </w:rPr>
                          </w:pPr>
                          <w:r w:rsidRPr="003F61ED">
                            <w:rPr>
                              <w:b/>
                              <w:sz w:val="22"/>
                              <w:szCs w:val="22"/>
                            </w:rPr>
                            <w:t>Section Loading Point</w:t>
                          </w:r>
                        </w:p>
                      </w:txbxContent>
                    </v:textbox>
                  </v:shape>
                  <v:shape id="Text Box 34" o:spid="_x0000_s1037" type="#_x0000_t202" style="position:absolute;left:5760;top:9554;width:28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" stroked="f">
                    <v:fill opacity="0"/>
                    <v:textbox style="layout-flow:vertical;mso-layout-flow-alt:bottom-to-top" inset="0,0,0,0">
                      <w:txbxContent>
                        <w:p w14:paraId="550EAD1B" w14:textId="77777777" w:rsidR="00431B5E" w:rsidRPr="003F61ED" w:rsidRDefault="00431B5E" w:rsidP="00F606D1">
                          <w:pPr>
                            <w:rPr>
                              <w:b/>
                              <w:sz w:val="20"/>
                              <w:szCs w:val="20"/>
                            </w:rPr>
                          </w:pPr>
                          <w:r>
                            <w:rPr>
                              <w:b/>
                              <w:sz w:val="20"/>
                              <w:szCs w:val="20"/>
                            </w:rPr>
                            <w:t>Belt</w:t>
                          </w:r>
                          <w:r w:rsidRPr="003F61ED">
                            <w:rPr>
                              <w:b/>
                              <w:sz w:val="20"/>
                              <w:szCs w:val="20"/>
                            </w:rPr>
                            <w:t xml:space="preserve"> </w:t>
                          </w:r>
                        </w:p>
                      </w:txbxContent>
                    </v:textbox>
                  </v:shape>
                  <v:rect id="Rectangle 47" o:spid="_x0000_s1038" style="position:absolute;left:2016;top:285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48" o:spid="_x0000_s1039" style="position:absolute;left:3456;top:285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49" o:spid="_x0000_s1040" style="position:absolute;left:4896;top:285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50" o:spid="_x0000_s1041" style="position:absolute;left:6336;top:285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51" o:spid="_x0000_s1042" style="position:absolute;left:7776;top:285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rect id="Rectangle 52" o:spid="_x0000_s1043" style="position:absolute;left:9216;top:285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53" o:spid="_x0000_s1044" style="position:absolute;left:2016;top:429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54" o:spid="_x0000_s1045" style="position:absolute;left:3456;top:429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rect id="Rectangle 55" o:spid="_x0000_s1046" style="position:absolute;left:4896;top:429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56" o:spid="_x0000_s1047" style="position:absolute;left:6336;top:429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57" o:spid="_x0000_s1048" style="position:absolute;left:7776;top:429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rect id="Rectangle 58" o:spid="_x0000_s1049" style="position:absolute;left:9216;top:429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rect id="Rectangle 59" o:spid="_x0000_s1050" style="position:absolute;left:2016;top:573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rect id="Rectangle 60" o:spid="_x0000_s1051" style="position:absolute;left:3456;top:573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rect id="Rectangle 61" o:spid="_x0000_s1052" style="position:absolute;left:4896;top:573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rect id="Rectangle 62" o:spid="_x0000_s1053" style="position:absolute;left:6336;top:573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rect id="Rectangle 63" o:spid="_x0000_s1054" style="position:absolute;left:7776;top:573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rect id="Rectangle 64" o:spid="_x0000_s1055" style="position:absolute;left:9216;top:573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rect id="Rectangle 65" o:spid="_x0000_s1056" style="position:absolute;left:2016;top:717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rect id="Rectangle 66" o:spid="_x0000_s1057" style="position:absolute;left:3456;top:717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rect id="Rectangle 67" o:spid="_x0000_s1058" style="position:absolute;left:4896;top:717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68" o:spid="_x0000_s1059" style="position:absolute;left:6336;top:717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rect id="Rectangle 69" o:spid="_x0000_s1060" style="position:absolute;left:7776;top:717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rect id="Rectangle 70" o:spid="_x0000_s1061" style="position:absolute;left:9216;top:717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71" o:spid="_x0000_s1062" style="position:absolute;left:2016;top:861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72" o:spid="_x0000_s1063" style="position:absolute;left:3456;top:861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rect id="Rectangle 73" o:spid="_x0000_s1064" style="position:absolute;left:4896;top:861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rect id="Rectangle 74" o:spid="_x0000_s1065" style="position:absolute;left:6336;top:861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rect id="Rectangle 75" o:spid="_x0000_s1066" style="position:absolute;left:7776;top:861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rect id="Rectangle 76" o:spid="_x0000_s1067" style="position:absolute;left:9216;top:8610;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line id="Line 77" o:spid="_x0000_s1068" style="position:absolute;flip:y;visibility:visible;mso-wrap-style:square" from="1440,1986" to="1440,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v:line id="Line 78" o:spid="_x0000_s1069" style="position:absolute;visibility:visible;mso-wrap-style:square" from="1440,1986" to="2016,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79" o:spid="_x0000_s1070" style="position:absolute;visibility:visible;mso-wrap-style:square" from="2016,1986" to="2016,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80" o:spid="_x0000_s1071" style="position:absolute;visibility:visible;mso-wrap-style:square" from="2016,2274" to="28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81" o:spid="_x0000_s1072" style="position:absolute;flip:y;visibility:visible;mso-wrap-style:square" from="2880,1986" to="28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82" o:spid="_x0000_s1073" style="position:absolute;visibility:visible;mso-wrap-style:square" from="2880,1986" to="3456,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83" o:spid="_x0000_s1074" style="position:absolute;visibility:visible;mso-wrap-style:square" from="3456,1986" to="3456,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84" o:spid="_x0000_s1075" style="position:absolute;visibility:visible;mso-wrap-style:square" from="3456,2274" to="432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85" o:spid="_x0000_s1076" style="position:absolute;flip:y;visibility:visible;mso-wrap-style:square" from="4320,1986" to="432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86" o:spid="_x0000_s1077" style="position:absolute;visibility:visible;mso-wrap-style:square" from="4320,1986" to="4896,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87" o:spid="_x0000_s1078" style="position:absolute;visibility:visible;mso-wrap-style:square" from="4896,1986" to="4896,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88" o:spid="_x0000_s1079" style="position:absolute;visibility:visible;mso-wrap-style:square" from="4896,2274" to="576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89" o:spid="_x0000_s1080" style="position:absolute;flip:y;visibility:visible;mso-wrap-style:square" from="5760,1986" to="576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90" o:spid="_x0000_s1081" style="position:absolute;visibility:visible;mso-wrap-style:square" from="5760,1986" to="6336,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91" o:spid="_x0000_s1082" style="position:absolute;visibility:visible;mso-wrap-style:square" from="6336,1986" to="6336,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92" o:spid="_x0000_s1083" style="position:absolute;visibility:visible;mso-wrap-style:square" from="6336,2274" to="720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93" o:spid="_x0000_s1084" style="position:absolute;flip:y;visibility:visible;mso-wrap-style:square" from="7200,1986" to="720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line id="Line 94" o:spid="_x0000_s1085" style="position:absolute;visibility:visible;mso-wrap-style:square" from="7200,1986" to="7776,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95" o:spid="_x0000_s1086" style="position:absolute;visibility:visible;mso-wrap-style:square" from="7776,1986" to="7776,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96" o:spid="_x0000_s1087" style="position:absolute;visibility:visible;mso-wrap-style:square" from="7776,2274" to="864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97" o:spid="_x0000_s1088" style="position:absolute;flip:y;visibility:visible;mso-wrap-style:square" from="8640,1986" to="864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line id="Line 98" o:spid="_x0000_s1089" style="position:absolute;visibility:visible;mso-wrap-style:square" from="8640,1986" to="9216,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99" o:spid="_x0000_s1090" style="position:absolute;visibility:visible;mso-wrap-style:square" from="9216,1986" to="9216,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100" o:spid="_x0000_s1091" style="position:absolute;visibility:visible;mso-wrap-style:square" from="9216,2274" to="10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101" o:spid="_x0000_s1092" style="position:absolute;flip:y;visibility:visible;mso-wrap-style:square" from="10080,1986" to="10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line id="Line 102" o:spid="_x0000_s1093" style="position:absolute;flip:y;visibility:visible;mso-wrap-style:square" from="10656,1986" to="10656,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103" o:spid="_x0000_s1094" style="position:absolute;visibility:visible;mso-wrap-style:square" from="10080,1986" to="10656,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104" o:spid="_x0000_s1095" style="position:absolute;flip:y;visibility:visible;mso-wrap-style:square" from="2016,10050" to="2016,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105" o:spid="_x0000_s1096" style="position:absolute;flip:x;visibility:visible;mso-wrap-style:square" from="2016,10050" to="2880,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line id="Line 106" o:spid="_x0000_s1097" style="position:absolute;flip:y;visibility:visible;mso-wrap-style:square" from="2880,10050" to="2880,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line id="Line 107" o:spid="_x0000_s1098" style="position:absolute;flip:y;visibility:visible;mso-wrap-style:square" from="3456,10050" to="3456,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line id="Line 108" o:spid="_x0000_s1099" style="position:absolute;flip:x;visibility:visible;mso-wrap-style:square" from="3456,10050" to="4320,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line id="Line 109" o:spid="_x0000_s1100" style="position:absolute;flip:y;visibility:visible;mso-wrap-style:square" from="4320,10050" to="4320,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sc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8FX56RCfTqDwAA//8DAFBLAQItABQABgAIAAAAIQDb4fbL7gAAAIUBAAATAAAAAAAA&#10;AAAAAAAAAAAAAABbQ29udGVudF9UeXBlc10ueG1sUEsBAi0AFAAGAAgAAAAhAFr0LFu/AAAAFQEA&#10;AAsAAAAAAAAAAAAAAAAAHwEAAF9yZWxzLy5yZWxzUEsBAi0AFAAGAAgAAAAhAIGxSxzHAAAA3AAA&#10;AA8AAAAAAAAAAAAAAAAABwIAAGRycy9kb3ducmV2LnhtbFBLBQYAAAAAAwADALcAAAD7AgAAAAA=&#10;"/>
                  <v:line id="Line 110" o:spid="_x0000_s1101" style="position:absolute;flip:y;visibility:visible;mso-wrap-style:square" from="4896,10050" to="4896,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111" o:spid="_x0000_s1102" style="position:absolute;flip:x;visibility:visible;mso-wrap-style:square" from="4896,10050" to="5760,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112" o:spid="_x0000_s1103" style="position:absolute;flip:y;visibility:visible;mso-wrap-style:square" from="5760,10050" to="5760,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"/>
                  <v:line id="Line 113" o:spid="_x0000_s1104" style="position:absolute;flip:y;visibility:visible;mso-wrap-style:square" from="6336,10050" to="6336,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line id="Line 114" o:spid="_x0000_s1105" style="position:absolute;flip:x;visibility:visible;mso-wrap-style:square" from="6336,10050" to="7200,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"/>
                  <v:line id="Line 115" o:spid="_x0000_s1106" style="position:absolute;flip:y;visibility:visible;mso-wrap-style:square" from="7200,10050" to="7200,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line id="Line 116" o:spid="_x0000_s1107" style="position:absolute;flip:y;visibility:visible;mso-wrap-style:square" from="7776,10050" to="7776,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line id="Line 117" o:spid="_x0000_s1108" style="position:absolute;flip:x;visibility:visible;mso-wrap-style:square" from="7776,10050" to="8640,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118" o:spid="_x0000_s1109" style="position:absolute;flip:y;visibility:visible;mso-wrap-style:square" from="8640,10050" to="8640,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"/>
                  <v:line id="Line 119" o:spid="_x0000_s1110" style="position:absolute;flip:y;visibility:visible;mso-wrap-style:square" from="9216,10050" to="9216,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line id="Line 120" o:spid="_x0000_s1111" style="position:absolute;flip:x;visibility:visible;mso-wrap-style:square" from="9216,10050" to="10080,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v:line id="Line 121" o:spid="_x0000_s1112" style="position:absolute;flip:y;visibility:visible;mso-wrap-style:square" from="10080,10050" to="10080,1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"/>
                  <v:oval id="Oval 125" o:spid="_x0000_s1113" style="position:absolute;left:1872;top:544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" fillcolor="yellow"/>
                  <v:oval id="Oval 126" o:spid="_x0000_s1114" style="position:absolute;left:4176;top:400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" fillcolor="yellow"/>
                  <v:oval id="Oval 127" o:spid="_x0000_s1115" style="position:absolute;left:7056;top:544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" fillcolor="yellow"/>
                  <v:oval id="Oval 128" o:spid="_x0000_s1116" style="position:absolute;left:9936;top:400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" fillcolor="yellow"/>
                  <v:oval id="Oval 129" o:spid="_x0000_s1117" style="position:absolute;left:1872;top:83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" fillcolor="blue"/>
                  <v:oval id="Oval 130" o:spid="_x0000_s1118" style="position:absolute;left:4752;top:83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" fillcolor="blue"/>
                  <v:line id="Line 131" o:spid="_x0000_s1119" style="position:absolute;visibility:visible;mso-wrap-style:square" from="3888,8034" to="3888,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132" o:spid="_x0000_s1120" style="position:absolute;visibility:visible;mso-wrap-style:square" from="3744,8034" to="3744,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133" o:spid="_x0000_s1121" style="position:absolute;visibility:visible;mso-wrap-style:square" from="3888,6594" to="3888,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134" o:spid="_x0000_s1122" style="position:absolute;visibility:visible;mso-wrap-style:square" from="3744,6594" to="3744,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135" o:spid="_x0000_s1123" style="position:absolute;visibility:visible;mso-wrap-style:square" from="6768,8034" to="6768,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136" o:spid="_x0000_s1124" style="position:absolute;visibility:visible;mso-wrap-style:square" from="6624,8034" to="6624,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137" o:spid="_x0000_s1125" style="position:absolute;visibility:visible;mso-wrap-style:square" from="9504,6594" to="9504,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138" o:spid="_x0000_s1126" style="position:absolute;visibility:visible;mso-wrap-style:square" from="9504,5154" to="9504,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139" o:spid="_x0000_s1127" style="position:absolute;visibility:visible;mso-wrap-style:square" from="9504,3714" to="9504,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140" o:spid="_x0000_s1128" style="position:absolute;visibility:visible;mso-wrap-style:square" from="9648,8034" to="9648,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141" o:spid="_x0000_s1129" style="position:absolute;visibility:visible;mso-wrap-style:square" from="9504,8034" to="9504,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142" o:spid="_x0000_s1130" style="position:absolute;visibility:visible;mso-wrap-style:square" from="3888,9474" to="3888,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143" o:spid="_x0000_s1131" style="position:absolute;visibility:visible;mso-wrap-style:square" from="3744,9474" to="3744,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144" o:spid="_x0000_s1132" style="position:absolute;visibility:visible;mso-wrap-style:square" from="9648,9474" to="9648,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145" o:spid="_x0000_s1133" style="position:absolute;visibility:visible;mso-wrap-style:square" from="9504,9474" to="9504,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146" o:spid="_x0000_s1134" style="position:absolute;visibility:visible;mso-wrap-style:square" from="6768,9474" to="6768,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147" o:spid="_x0000_s1135" style="position:absolute;visibility:visible;mso-wrap-style:square" from="6624,9474" to="6624,1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148" o:spid="_x0000_s1136" style="position:absolute;visibility:visible;mso-wrap-style:square" from="2880,4578" to="3456,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line id="Line 149" o:spid="_x0000_s1137" style="position:absolute;visibility:visible;mso-wrap-style:square" from="2592,3714" to="2592,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oval id="Oval 150" o:spid="_x0000_s1138" style="position:absolute;left:7632;top:83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" fillcolor="blue"/>
                  <v:oval id="Oval 151" o:spid="_x0000_s1139" style="position:absolute;left:9936;top:832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" fillcolor="blu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52" o:spid="_x0000_s1140" type="#_x0000_t93" style="position:absolute;left:6984;top:9978;width:1008;height:2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" fillcolor="lime"/>
                  <v:shape id="AutoShape 153" o:spid="_x0000_s1141" type="#_x0000_t93" style="position:absolute;left:4104;top:9978;width:1008;height:2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" fillcolor="#936"/>
                  <v:line id="Line 154" o:spid="_x0000_s1142" style="position:absolute;visibility:visible;mso-wrap-style:square" from="2160,8466" to="4752,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" strokecolor="blue"/>
                  <v:line id="Line 155" o:spid="_x0000_s1143" style="position:absolute;visibility:visible;mso-wrap-style:square" from="5040,8466" to="7632,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" strokecolor="blue"/>
                  <v:line id="Line 156" o:spid="_x0000_s1144" style="position:absolute;visibility:visible;mso-wrap-style:square" from="7920,8466" to="9936,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" strokecolor="blue"/>
                  <v:line id="Line 159" o:spid="_x0000_s1145" style="position:absolute;visibility:visible;mso-wrap-style:square" from="5760,7746" to="6336,7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shapetype id="_x0000_t128" coordsize="21600,21600" o:spt="128" path="m,l21600,,10800,21600xe">
                    <v:stroke joinstyle="miter"/>
                    <v:path gradientshapeok="t" o:connecttype="custom" o:connectlocs="10800,0;5400,10800;10800,21600;16200,10800" textboxrect="5400,0,16200,10800"/>
                  </v:shapetype>
                  <v:shape id="AutoShape 160" o:spid="_x0000_s1146" type="#_x0000_t128" style="position:absolute;left:5904;top:731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"/>
                  <v:line id="Line 161" o:spid="_x0000_s1147" style="position:absolute;visibility:visible;mso-wrap-style:square" from="6048,7602" to="6048,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" strokeweight="2pt"/>
                  <v:line id="Line 170" o:spid="_x0000_s1148" style="position:absolute;visibility:visible;mso-wrap-style:square" from="3888,5154" to="3888,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line id="Line 171" o:spid="_x0000_s1149" style="position:absolute;visibility:visible;mso-wrap-style:square" from="3744,5154" to="3744,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172" o:spid="_x0000_s1150" style="position:absolute;visibility:visible;mso-wrap-style:square" from="9648,6594" to="9648,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173" o:spid="_x0000_s1151" style="position:absolute;visibility:visible;mso-wrap-style:square" from="9648,5154" to="9648,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174" o:spid="_x0000_s1152" style="position:absolute;visibility:visible;mso-wrap-style:square" from="4320,7746" to="4896,7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group>
              </v:group>
            </w:pict>
          </mc:Fallback>
        </mc:AlternateContent>
      </w:r>
    </w:p>
    <w:p w14:paraId="234E3B44" w14:textId="77777777" w:rsidR="00E94CFD" w:rsidRPr="00E60A31" w:rsidRDefault="00E94CFD" w:rsidP="00B44ACF">
      <w:pPr>
        <w:ind w:left="1440"/>
        <w:jc w:val="both"/>
        <w:rPr>
          <w:rFonts w:ascii="Book Antiqua" w:hAnsi="Book Antiqua"/>
          <w:sz w:val="22"/>
          <w:szCs w:val="22"/>
        </w:rPr>
      </w:pPr>
    </w:p>
    <w:p w14:paraId="0B446F95" w14:textId="77777777" w:rsidR="00F606D1" w:rsidRPr="00E60A31" w:rsidRDefault="00F606D1" w:rsidP="0067150F">
      <w:pPr>
        <w:jc w:val="center"/>
        <w:rPr>
          <w:sz w:val="28"/>
          <w:szCs w:val="28"/>
        </w:rPr>
      </w:pPr>
    </w:p>
    <w:p w14:paraId="5B794C5E" w14:textId="77777777" w:rsidR="00F606D1" w:rsidRPr="00E60A31" w:rsidRDefault="00F606D1" w:rsidP="0067150F">
      <w:pPr>
        <w:jc w:val="center"/>
        <w:rPr>
          <w:sz w:val="28"/>
          <w:szCs w:val="28"/>
        </w:rPr>
      </w:pPr>
    </w:p>
    <w:p w14:paraId="5773968D" w14:textId="77777777" w:rsidR="00F606D1" w:rsidRPr="00E60A31" w:rsidRDefault="00F606D1" w:rsidP="0067150F">
      <w:pPr>
        <w:jc w:val="center"/>
        <w:rPr>
          <w:sz w:val="28"/>
          <w:szCs w:val="28"/>
        </w:rPr>
      </w:pPr>
    </w:p>
    <w:p w14:paraId="0863885A" w14:textId="77777777" w:rsidR="00F606D1" w:rsidRPr="00E60A31" w:rsidRDefault="00F606D1" w:rsidP="0067150F">
      <w:pPr>
        <w:jc w:val="center"/>
        <w:rPr>
          <w:sz w:val="28"/>
          <w:szCs w:val="28"/>
        </w:rPr>
      </w:pPr>
    </w:p>
    <w:p w14:paraId="6D729219" w14:textId="77777777" w:rsidR="00F606D1" w:rsidRPr="00E60A31" w:rsidRDefault="00F606D1" w:rsidP="0067150F">
      <w:pPr>
        <w:jc w:val="center"/>
        <w:rPr>
          <w:sz w:val="28"/>
          <w:szCs w:val="28"/>
        </w:rPr>
      </w:pPr>
    </w:p>
    <w:p w14:paraId="5F5BCC21" w14:textId="77777777" w:rsidR="00F606D1" w:rsidRPr="00E60A31" w:rsidRDefault="00F606D1" w:rsidP="0067150F">
      <w:pPr>
        <w:jc w:val="center"/>
        <w:rPr>
          <w:sz w:val="28"/>
          <w:szCs w:val="28"/>
        </w:rPr>
      </w:pPr>
    </w:p>
    <w:p w14:paraId="5FB3025A" w14:textId="77777777" w:rsidR="00F606D1" w:rsidRPr="00E60A31" w:rsidRDefault="00F606D1" w:rsidP="0067150F">
      <w:pPr>
        <w:jc w:val="center"/>
        <w:rPr>
          <w:sz w:val="28"/>
          <w:szCs w:val="28"/>
        </w:rPr>
      </w:pPr>
    </w:p>
    <w:p w14:paraId="716E13E7" w14:textId="77777777" w:rsidR="00F606D1" w:rsidRPr="00E60A31" w:rsidRDefault="00F606D1" w:rsidP="0067150F">
      <w:pPr>
        <w:jc w:val="center"/>
        <w:rPr>
          <w:sz w:val="28"/>
          <w:szCs w:val="28"/>
        </w:rPr>
      </w:pPr>
    </w:p>
    <w:p w14:paraId="26FE83A0" w14:textId="77777777" w:rsidR="00F606D1" w:rsidRPr="00E60A31" w:rsidRDefault="00F606D1" w:rsidP="0067150F">
      <w:pPr>
        <w:jc w:val="center"/>
        <w:rPr>
          <w:sz w:val="28"/>
          <w:szCs w:val="28"/>
        </w:rPr>
      </w:pPr>
    </w:p>
    <w:p w14:paraId="0D0C4A99" w14:textId="77777777" w:rsidR="00F606D1" w:rsidRPr="00E60A31" w:rsidRDefault="00F606D1" w:rsidP="0067150F">
      <w:pPr>
        <w:jc w:val="center"/>
        <w:rPr>
          <w:sz w:val="28"/>
          <w:szCs w:val="28"/>
        </w:rPr>
      </w:pPr>
    </w:p>
    <w:p w14:paraId="2B968F46" w14:textId="77777777" w:rsidR="00F606D1" w:rsidRPr="00E60A31" w:rsidRDefault="00F606D1" w:rsidP="0067150F">
      <w:pPr>
        <w:jc w:val="center"/>
        <w:rPr>
          <w:sz w:val="28"/>
          <w:szCs w:val="28"/>
        </w:rPr>
      </w:pPr>
    </w:p>
    <w:p w14:paraId="4A03330A" w14:textId="77777777" w:rsidR="00F606D1" w:rsidRPr="00E60A31" w:rsidRDefault="00F606D1" w:rsidP="0067150F">
      <w:pPr>
        <w:jc w:val="center"/>
        <w:rPr>
          <w:sz w:val="28"/>
          <w:szCs w:val="28"/>
        </w:rPr>
      </w:pPr>
    </w:p>
    <w:p w14:paraId="77C9F2D4" w14:textId="77777777" w:rsidR="00F606D1" w:rsidRPr="00E60A31" w:rsidRDefault="00F606D1" w:rsidP="0067150F">
      <w:pPr>
        <w:jc w:val="center"/>
        <w:rPr>
          <w:sz w:val="28"/>
          <w:szCs w:val="28"/>
        </w:rPr>
      </w:pPr>
    </w:p>
    <w:p w14:paraId="197593F2" w14:textId="77777777" w:rsidR="00F606D1" w:rsidRPr="00E60A31" w:rsidRDefault="00F606D1" w:rsidP="0067150F">
      <w:pPr>
        <w:jc w:val="center"/>
        <w:rPr>
          <w:sz w:val="28"/>
          <w:szCs w:val="28"/>
        </w:rPr>
      </w:pPr>
    </w:p>
    <w:p w14:paraId="4EB9782A" w14:textId="77777777" w:rsidR="00F606D1" w:rsidRPr="00E60A31" w:rsidRDefault="00F606D1" w:rsidP="0067150F">
      <w:pPr>
        <w:jc w:val="center"/>
        <w:rPr>
          <w:sz w:val="28"/>
          <w:szCs w:val="28"/>
        </w:rPr>
      </w:pPr>
    </w:p>
    <w:p w14:paraId="3C43C783" w14:textId="77777777" w:rsidR="00F606D1" w:rsidRPr="00E60A31" w:rsidRDefault="00F606D1" w:rsidP="0067150F">
      <w:pPr>
        <w:jc w:val="center"/>
        <w:rPr>
          <w:sz w:val="28"/>
          <w:szCs w:val="28"/>
        </w:rPr>
      </w:pPr>
    </w:p>
    <w:p w14:paraId="0F49C7C8" w14:textId="77777777" w:rsidR="00F606D1" w:rsidRPr="00E60A31" w:rsidRDefault="00F606D1" w:rsidP="0067150F">
      <w:pPr>
        <w:jc w:val="center"/>
        <w:rPr>
          <w:sz w:val="28"/>
          <w:szCs w:val="28"/>
        </w:rPr>
      </w:pPr>
    </w:p>
    <w:p w14:paraId="1C81F94F" w14:textId="77777777" w:rsidR="00F606D1" w:rsidRPr="00E60A31" w:rsidRDefault="00F606D1" w:rsidP="0067150F">
      <w:pPr>
        <w:jc w:val="center"/>
        <w:rPr>
          <w:sz w:val="28"/>
          <w:szCs w:val="28"/>
        </w:rPr>
      </w:pPr>
    </w:p>
    <w:p w14:paraId="41460146" w14:textId="77777777" w:rsidR="00F606D1" w:rsidRPr="00E60A31" w:rsidRDefault="00F606D1" w:rsidP="0067150F">
      <w:pPr>
        <w:jc w:val="center"/>
        <w:rPr>
          <w:sz w:val="28"/>
          <w:szCs w:val="28"/>
        </w:rPr>
      </w:pPr>
    </w:p>
    <w:p w14:paraId="35ABAF66" w14:textId="77777777" w:rsidR="00F606D1" w:rsidRPr="00E60A31" w:rsidRDefault="00F606D1" w:rsidP="0067150F">
      <w:pPr>
        <w:jc w:val="center"/>
        <w:rPr>
          <w:sz w:val="28"/>
          <w:szCs w:val="28"/>
        </w:rPr>
      </w:pPr>
    </w:p>
    <w:p w14:paraId="1674B526" w14:textId="77777777" w:rsidR="00F606D1" w:rsidRPr="00E60A31" w:rsidRDefault="00F606D1" w:rsidP="0067150F">
      <w:pPr>
        <w:jc w:val="center"/>
        <w:rPr>
          <w:sz w:val="28"/>
          <w:szCs w:val="28"/>
        </w:rPr>
      </w:pPr>
    </w:p>
    <w:p w14:paraId="16562529" w14:textId="77777777" w:rsidR="00F606D1" w:rsidRPr="00E60A31" w:rsidRDefault="00F606D1" w:rsidP="0067150F">
      <w:pPr>
        <w:jc w:val="center"/>
        <w:rPr>
          <w:sz w:val="28"/>
          <w:szCs w:val="28"/>
        </w:rPr>
      </w:pPr>
    </w:p>
    <w:p w14:paraId="01DC4BC6" w14:textId="77777777" w:rsidR="00F606D1" w:rsidRPr="00E60A31" w:rsidRDefault="00F606D1" w:rsidP="0067150F">
      <w:pPr>
        <w:jc w:val="center"/>
        <w:rPr>
          <w:sz w:val="28"/>
          <w:szCs w:val="28"/>
        </w:rPr>
      </w:pPr>
    </w:p>
    <w:p w14:paraId="7B538F0B" w14:textId="77777777" w:rsidR="00F606D1" w:rsidRPr="00E60A31" w:rsidRDefault="00F606D1" w:rsidP="0067150F">
      <w:pPr>
        <w:jc w:val="center"/>
        <w:rPr>
          <w:sz w:val="28"/>
          <w:szCs w:val="28"/>
        </w:rPr>
      </w:pPr>
    </w:p>
    <w:p w14:paraId="4FA387F7" w14:textId="77777777" w:rsidR="00F606D1" w:rsidRPr="00E60A31" w:rsidRDefault="00F606D1" w:rsidP="0067150F">
      <w:pPr>
        <w:jc w:val="center"/>
        <w:rPr>
          <w:sz w:val="28"/>
          <w:szCs w:val="28"/>
        </w:rPr>
      </w:pPr>
    </w:p>
    <w:p w14:paraId="4FA3FFF2" w14:textId="77777777" w:rsidR="00F606D1" w:rsidRPr="00E60A31" w:rsidRDefault="00F606D1" w:rsidP="0067150F">
      <w:pPr>
        <w:jc w:val="center"/>
        <w:rPr>
          <w:sz w:val="28"/>
          <w:szCs w:val="28"/>
        </w:rPr>
      </w:pP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2736"/>
      </w:tblGrid>
      <w:tr w:rsidR="00BA2C9B" w:rsidRPr="00E60A31" w14:paraId="7F6A95B6" w14:textId="77777777" w:rsidTr="00BA2C9B">
        <w:trPr>
          <w:trHeight w:val="569"/>
        </w:trPr>
        <w:tc>
          <w:tcPr>
            <w:tcW w:w="1692" w:type="dxa"/>
            <w:shd w:val="clear" w:color="auto" w:fill="auto"/>
            <w:vAlign w:val="center"/>
          </w:tcPr>
          <w:p w14:paraId="619ED25C" w14:textId="77777777" w:rsidR="00BA2C9B" w:rsidRPr="00E60A31" w:rsidRDefault="00BA2C9B" w:rsidP="00BA2C9B">
            <w:r>
              <w:rPr>
                <w:noProof/>
              </w:rPr>
              <mc:AlternateContent>
                <mc:Choice Requires="wps">
                  <w:drawing>
                    <wp:anchor distT="0" distB="0" distL="114300" distR="114300" simplePos="0" relativeHeight="251668992" behindDoc="0" locked="0" layoutInCell="1" allowOverlap="1" wp14:anchorId="14DCF884" wp14:editId="7C368C3B">
                      <wp:simplePos x="0" y="0"/>
                      <wp:positionH relativeFrom="column">
                        <wp:posOffset>185420</wp:posOffset>
                      </wp:positionH>
                      <wp:positionV relativeFrom="paragraph">
                        <wp:posOffset>196215</wp:posOffset>
                      </wp:positionV>
                      <wp:extent cx="457200" cy="0"/>
                      <wp:effectExtent l="13970" t="8255" r="5080" b="10795"/>
                      <wp:wrapNone/>
                      <wp:docPr id="5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96E4A" id="Line 4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5.45pt" to="50.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2F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"/>
                  </w:pict>
                </mc:Fallback>
              </mc:AlternateContent>
            </w:r>
            <w:r>
              <w:rPr>
                <w:noProof/>
              </w:rPr>
              <mc:AlternateContent>
                <mc:Choice Requires="wps">
                  <w:drawing>
                    <wp:anchor distT="0" distB="0" distL="114300" distR="114300" simplePos="0" relativeHeight="251667968" behindDoc="0" locked="0" layoutInCell="1" allowOverlap="1" wp14:anchorId="53AEC10C" wp14:editId="7230CEE2">
                      <wp:simplePos x="0" y="0"/>
                      <wp:positionH relativeFrom="column">
                        <wp:posOffset>182880</wp:posOffset>
                      </wp:positionH>
                      <wp:positionV relativeFrom="paragraph">
                        <wp:posOffset>102235</wp:posOffset>
                      </wp:positionV>
                      <wp:extent cx="457200" cy="0"/>
                      <wp:effectExtent l="11430" t="9525" r="7620" b="9525"/>
                      <wp:wrapNone/>
                      <wp:docPr id="5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E8ED" id="Line 4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05pt" to="50.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ar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"/>
                  </w:pict>
                </mc:Fallback>
              </mc:AlternateContent>
            </w:r>
          </w:p>
        </w:tc>
        <w:tc>
          <w:tcPr>
            <w:tcW w:w="2736" w:type="dxa"/>
            <w:shd w:val="clear" w:color="auto" w:fill="auto"/>
            <w:vAlign w:val="center"/>
          </w:tcPr>
          <w:p w14:paraId="24F8FF65" w14:textId="77777777" w:rsidR="00BA2C9B" w:rsidRPr="00E60A31" w:rsidRDefault="00BA2C9B" w:rsidP="00BA2C9B">
            <w:r w:rsidRPr="00E60A31">
              <w:t>Permanent Stopping</w:t>
            </w:r>
          </w:p>
        </w:tc>
      </w:tr>
      <w:tr w:rsidR="00BA2C9B" w:rsidRPr="00E60A31" w14:paraId="4CF26E90" w14:textId="77777777" w:rsidTr="00BA2C9B">
        <w:trPr>
          <w:trHeight w:val="560"/>
        </w:trPr>
        <w:tc>
          <w:tcPr>
            <w:tcW w:w="1692" w:type="dxa"/>
            <w:shd w:val="clear" w:color="auto" w:fill="auto"/>
            <w:vAlign w:val="center"/>
          </w:tcPr>
          <w:p w14:paraId="36FE6705" w14:textId="77777777" w:rsidR="00BA2C9B" w:rsidRPr="00E60A31" w:rsidRDefault="00BA2C9B" w:rsidP="00BA2C9B">
            <w:r>
              <w:rPr>
                <w:noProof/>
              </w:rPr>
              <mc:AlternateContent>
                <mc:Choice Requires="wps">
                  <w:drawing>
                    <wp:anchor distT="0" distB="0" distL="114300" distR="114300" simplePos="0" relativeHeight="251670016" behindDoc="0" locked="0" layoutInCell="1" allowOverlap="1" wp14:anchorId="557DB906" wp14:editId="532FFE02">
                      <wp:simplePos x="0" y="0"/>
                      <wp:positionH relativeFrom="column">
                        <wp:posOffset>182880</wp:posOffset>
                      </wp:positionH>
                      <wp:positionV relativeFrom="paragraph">
                        <wp:posOffset>134620</wp:posOffset>
                      </wp:positionV>
                      <wp:extent cx="457200" cy="0"/>
                      <wp:effectExtent l="11430" t="9525" r="7620" b="9525"/>
                      <wp:wrapNone/>
                      <wp:docPr id="5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F6C8" id="Line 4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6pt" to="50.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rO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"/>
                  </w:pict>
                </mc:Fallback>
              </mc:AlternateContent>
            </w:r>
          </w:p>
        </w:tc>
        <w:tc>
          <w:tcPr>
            <w:tcW w:w="2736" w:type="dxa"/>
            <w:shd w:val="clear" w:color="auto" w:fill="auto"/>
            <w:vAlign w:val="center"/>
          </w:tcPr>
          <w:p w14:paraId="58C3070D" w14:textId="77777777" w:rsidR="00BA2C9B" w:rsidRPr="00E60A31" w:rsidRDefault="00BA2C9B" w:rsidP="00BA2C9B">
            <w:r w:rsidRPr="00E60A31">
              <w:t>Temporary Stopping</w:t>
            </w:r>
          </w:p>
        </w:tc>
      </w:tr>
      <w:tr w:rsidR="00BA2C9B" w:rsidRPr="00E60A31" w14:paraId="0B859FAA" w14:textId="77777777" w:rsidTr="00BA2C9B">
        <w:trPr>
          <w:trHeight w:val="560"/>
        </w:trPr>
        <w:tc>
          <w:tcPr>
            <w:tcW w:w="1692" w:type="dxa"/>
            <w:shd w:val="clear" w:color="auto" w:fill="auto"/>
            <w:vAlign w:val="center"/>
          </w:tcPr>
          <w:p w14:paraId="0B887949" w14:textId="77777777" w:rsidR="00BA2C9B" w:rsidRPr="00E60A31" w:rsidRDefault="00BA2C9B" w:rsidP="00BA2C9B">
            <w:r>
              <w:rPr>
                <w:noProof/>
              </w:rPr>
              <mc:AlternateContent>
                <mc:Choice Requires="wps">
                  <w:drawing>
                    <wp:anchor distT="0" distB="0" distL="114300" distR="114300" simplePos="0" relativeHeight="251672064" behindDoc="0" locked="0" layoutInCell="1" allowOverlap="1" wp14:anchorId="733082F7" wp14:editId="271D41AE">
                      <wp:simplePos x="0" y="0"/>
                      <wp:positionH relativeFrom="column">
                        <wp:posOffset>182880</wp:posOffset>
                      </wp:positionH>
                      <wp:positionV relativeFrom="paragraph">
                        <wp:posOffset>46990</wp:posOffset>
                      </wp:positionV>
                      <wp:extent cx="640080" cy="182880"/>
                      <wp:effectExtent l="11430" t="17145" r="15240" b="19050"/>
                      <wp:wrapNone/>
                      <wp:docPr id="5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stripedRightArrow">
                                <a:avLst>
                                  <a:gd name="adj1" fmla="val 50000"/>
                                  <a:gd name="adj2" fmla="val 875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9C2BD" id="AutoShape 45" o:spid="_x0000_s1026" type="#_x0000_t93" style="position:absolute;margin-left:14.4pt;margin-top:3.7pt;width:50.4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" fillcolor="lime"/>
                  </w:pict>
                </mc:Fallback>
              </mc:AlternateContent>
            </w:r>
          </w:p>
        </w:tc>
        <w:tc>
          <w:tcPr>
            <w:tcW w:w="2736" w:type="dxa"/>
            <w:shd w:val="clear" w:color="auto" w:fill="auto"/>
            <w:vAlign w:val="center"/>
          </w:tcPr>
          <w:p w14:paraId="0DA19960" w14:textId="77777777" w:rsidR="00BA2C9B" w:rsidRPr="00E60A31" w:rsidRDefault="00BA2C9B" w:rsidP="00BA2C9B">
            <w:r>
              <w:rPr>
                <w:noProof/>
                <w:sz w:val="28"/>
                <w:szCs w:val="28"/>
              </w:rPr>
              <mc:AlternateContent>
                <mc:Choice Requires="wps">
                  <w:drawing>
                    <wp:anchor distT="0" distB="0" distL="114300" distR="114300" simplePos="0" relativeHeight="251662848" behindDoc="0" locked="0" layoutInCell="1" allowOverlap="1" wp14:anchorId="286D851B" wp14:editId="0C982EEF">
                      <wp:simplePos x="0" y="0"/>
                      <wp:positionH relativeFrom="column">
                        <wp:posOffset>2159000</wp:posOffset>
                      </wp:positionH>
                      <wp:positionV relativeFrom="paragraph">
                        <wp:posOffset>-245110</wp:posOffset>
                      </wp:positionV>
                      <wp:extent cx="180975" cy="197485"/>
                      <wp:effectExtent l="0" t="0" r="28575" b="12065"/>
                      <wp:wrapNone/>
                      <wp:docPr id="50"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97485"/>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829BE3" id="Oval 123" o:spid="_x0000_s1026" style="position:absolute;margin-left:170pt;margin-top:-19.3pt;width:14.25pt;height:15.5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" fillcolor="blue"/>
                  </w:pict>
                </mc:Fallback>
              </mc:AlternateContent>
            </w:r>
            <w:r w:rsidRPr="00E60A31">
              <w:t>Primary Escapeway</w:t>
            </w:r>
          </w:p>
        </w:tc>
      </w:tr>
      <w:tr w:rsidR="00BA2C9B" w:rsidRPr="00E60A31" w14:paraId="6E5504B9" w14:textId="77777777" w:rsidTr="00BA2C9B">
        <w:trPr>
          <w:trHeight w:val="570"/>
        </w:trPr>
        <w:tc>
          <w:tcPr>
            <w:tcW w:w="1692" w:type="dxa"/>
            <w:shd w:val="clear" w:color="auto" w:fill="auto"/>
            <w:vAlign w:val="center"/>
          </w:tcPr>
          <w:p w14:paraId="204B018B" w14:textId="77777777" w:rsidR="00BA2C9B" w:rsidRPr="00E60A31" w:rsidRDefault="00BA2C9B" w:rsidP="00BA2C9B">
            <w:r>
              <w:rPr>
                <w:noProof/>
              </w:rPr>
              <mc:AlternateContent>
                <mc:Choice Requires="wps">
                  <w:drawing>
                    <wp:anchor distT="0" distB="0" distL="114300" distR="114300" simplePos="0" relativeHeight="251671040" behindDoc="0" locked="0" layoutInCell="1" allowOverlap="1" wp14:anchorId="454D3D4C" wp14:editId="3F356879">
                      <wp:simplePos x="0" y="0"/>
                      <wp:positionH relativeFrom="column">
                        <wp:posOffset>182880</wp:posOffset>
                      </wp:positionH>
                      <wp:positionV relativeFrom="paragraph">
                        <wp:posOffset>50800</wp:posOffset>
                      </wp:positionV>
                      <wp:extent cx="640080" cy="182880"/>
                      <wp:effectExtent l="11430" t="20955" r="15240" b="15240"/>
                      <wp:wrapNone/>
                      <wp:docPr id="5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stripedRightArrow">
                                <a:avLst>
                                  <a:gd name="adj1" fmla="val 50000"/>
                                  <a:gd name="adj2" fmla="val 87500"/>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F2C5" id="AutoShape 44" o:spid="_x0000_s1026" type="#_x0000_t93" style="position:absolute;margin-left:14.4pt;margin-top:4pt;width:50.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" fillcolor="#936"/>
                  </w:pict>
                </mc:Fallback>
              </mc:AlternateContent>
            </w:r>
          </w:p>
        </w:tc>
        <w:tc>
          <w:tcPr>
            <w:tcW w:w="2736" w:type="dxa"/>
            <w:shd w:val="clear" w:color="auto" w:fill="auto"/>
            <w:vAlign w:val="center"/>
          </w:tcPr>
          <w:p w14:paraId="78870197" w14:textId="77777777" w:rsidR="00BA2C9B" w:rsidRPr="00E60A31" w:rsidRDefault="00BA2C9B" w:rsidP="00BA2C9B">
            <w:r w:rsidRPr="00E60A31">
              <w:t>Secondary Escapeway</w:t>
            </w:r>
          </w:p>
        </w:tc>
      </w:tr>
    </w:tbl>
    <w:p w14:paraId="4EA32B9C" w14:textId="77777777" w:rsidR="00F606D1" w:rsidRPr="00E60A31" w:rsidRDefault="00F606D1" w:rsidP="0067150F">
      <w:pPr>
        <w:jc w:val="center"/>
        <w:rPr>
          <w:sz w:val="28"/>
          <w:szCs w:val="28"/>
        </w:rPr>
      </w:pPr>
    </w:p>
    <w:p w14:paraId="64CCE9FE" w14:textId="77777777" w:rsidR="00F606D1" w:rsidRPr="00E60A31" w:rsidRDefault="00F606D1" w:rsidP="00BA2C9B">
      <w:pPr>
        <w:rPr>
          <w:sz w:val="28"/>
          <w:szCs w:val="28"/>
        </w:rPr>
      </w:pPr>
    </w:p>
    <w:p w14:paraId="2439ABD0" w14:textId="77777777" w:rsidR="00F606D1" w:rsidRPr="00E60A31" w:rsidRDefault="00F606D1" w:rsidP="0067150F">
      <w:pPr>
        <w:jc w:val="center"/>
        <w:rPr>
          <w:sz w:val="28"/>
          <w:szCs w:val="28"/>
        </w:rPr>
      </w:pPr>
    </w:p>
    <w:p w14:paraId="53810BAD" w14:textId="77777777" w:rsidR="00F606D1" w:rsidRPr="00E60A31" w:rsidRDefault="00BA2C9B" w:rsidP="0067150F">
      <w:pPr>
        <w:jc w:val="center"/>
        <w:rPr>
          <w:sz w:val="28"/>
          <w:szCs w:val="28"/>
        </w:rPr>
      </w:pPr>
      <w:r>
        <w:rPr>
          <w:noProof/>
          <w:sz w:val="28"/>
          <w:szCs w:val="28"/>
        </w:rPr>
        <mc:AlternateContent>
          <mc:Choice Requires="wps">
            <w:drawing>
              <wp:anchor distT="0" distB="0" distL="114300" distR="114300" simplePos="0" relativeHeight="251655680" behindDoc="0" locked="0" layoutInCell="1" allowOverlap="1" wp14:anchorId="7EF5B7F4" wp14:editId="339F0F37">
                <wp:simplePos x="0" y="0"/>
                <wp:positionH relativeFrom="column">
                  <wp:posOffset>3642360</wp:posOffset>
                </wp:positionH>
                <wp:positionV relativeFrom="paragraph">
                  <wp:posOffset>63500</wp:posOffset>
                </wp:positionV>
                <wp:extent cx="1935480" cy="312420"/>
                <wp:effectExtent l="0" t="0" r="0" b="0"/>
                <wp:wrapNone/>
                <wp:docPr id="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12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F24D7" w14:textId="77777777" w:rsidR="00431B5E" w:rsidRDefault="00431B5E" w:rsidP="00F606D1">
                            <w:r>
                              <w:t>WIRED RFID READER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5B7F4" id="Text Box 38" o:spid="_x0000_s1153" type="#_x0000_t202" style="position:absolute;left:0;text-align:left;margin-left:286.8pt;margin-top:5pt;width:152.4pt;height:2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" stroked="f">
                <v:fill opacity="0"/>
                <v:textbox>
                  <w:txbxContent>
                    <w:p w14:paraId="252F24D7" w14:textId="77777777" w:rsidR="00431B5E" w:rsidRDefault="00431B5E" w:rsidP="00F606D1">
                      <w:r>
                        <w:t>WIRED RFID READER</w:t>
                      </w:r>
                    </w:p>
                  </w:txbxContent>
                </v:textbox>
              </v:shape>
            </w:pict>
          </mc:Fallback>
        </mc:AlternateContent>
      </w:r>
    </w:p>
    <w:p w14:paraId="18A9BFC5" w14:textId="77777777" w:rsidR="00F606D1" w:rsidRPr="00E60A31" w:rsidRDefault="00F606D1" w:rsidP="0067150F">
      <w:pPr>
        <w:jc w:val="center"/>
        <w:rPr>
          <w:sz w:val="28"/>
          <w:szCs w:val="28"/>
        </w:rPr>
      </w:pPr>
    </w:p>
    <w:p w14:paraId="432EACD4" w14:textId="77777777" w:rsidR="00F606D1" w:rsidRPr="00E60A31" w:rsidRDefault="00BA2C9B" w:rsidP="0067150F">
      <w:pPr>
        <w:jc w:val="center"/>
        <w:rPr>
          <w:sz w:val="28"/>
          <w:szCs w:val="28"/>
        </w:rPr>
      </w:pPr>
      <w:r>
        <w:rPr>
          <w:noProof/>
          <w:sz w:val="28"/>
          <w:szCs w:val="28"/>
        </w:rPr>
        <mc:AlternateContent>
          <mc:Choice Requires="wps">
            <w:drawing>
              <wp:anchor distT="0" distB="0" distL="114300" distR="114300" simplePos="0" relativeHeight="251663872" behindDoc="0" locked="0" layoutInCell="1" allowOverlap="1" wp14:anchorId="78178951" wp14:editId="39FBEE8C">
                <wp:simplePos x="0" y="0"/>
                <wp:positionH relativeFrom="column">
                  <wp:posOffset>3333750</wp:posOffset>
                </wp:positionH>
                <wp:positionV relativeFrom="paragraph">
                  <wp:posOffset>96520</wp:posOffset>
                </wp:positionV>
                <wp:extent cx="182880" cy="182880"/>
                <wp:effectExtent l="12700" t="8255" r="13970" b="8890"/>
                <wp:wrapNone/>
                <wp:docPr id="48"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1F69F" id="Oval 124" o:spid="_x0000_s1026" style="position:absolute;margin-left:262.5pt;margin-top:7.6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" fillcolor="yellow"/>
            </w:pict>
          </mc:Fallback>
        </mc:AlternateContent>
      </w:r>
      <w:r>
        <w:rPr>
          <w:noProof/>
          <w:sz w:val="28"/>
          <w:szCs w:val="28"/>
        </w:rPr>
        <mc:AlternateContent>
          <mc:Choice Requires="wps">
            <w:drawing>
              <wp:anchor distT="0" distB="0" distL="114300" distR="114300" simplePos="0" relativeHeight="251656704" behindDoc="0" locked="0" layoutInCell="1" allowOverlap="1" wp14:anchorId="10FB5019" wp14:editId="143C7D64">
                <wp:simplePos x="0" y="0"/>
                <wp:positionH relativeFrom="column">
                  <wp:posOffset>3688080</wp:posOffset>
                </wp:positionH>
                <wp:positionV relativeFrom="paragraph">
                  <wp:posOffset>58420</wp:posOffset>
                </wp:positionV>
                <wp:extent cx="2232660" cy="312420"/>
                <wp:effectExtent l="0" t="0" r="0" b="0"/>
                <wp:wrapNone/>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12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202DB" w14:textId="77777777" w:rsidR="00431B5E" w:rsidRDefault="00431B5E" w:rsidP="00F606D1">
                            <w:r>
                              <w:t>WIRELESS RFID READER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5019" id="Text Box 39" o:spid="_x0000_s1154" type="#_x0000_t202" style="position:absolute;left:0;text-align:left;margin-left:290.4pt;margin-top:4.6pt;width:175.8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" stroked="f">
                <v:fill opacity="0"/>
                <v:textbox>
                  <w:txbxContent>
                    <w:p w14:paraId="017202DB" w14:textId="77777777" w:rsidR="00431B5E" w:rsidRDefault="00431B5E" w:rsidP="00F606D1">
                      <w:r>
                        <w:t>WIRELESS RFID READER</w:t>
                      </w:r>
                    </w:p>
                  </w:txbxContent>
                </v:textbox>
              </v:shape>
            </w:pict>
          </mc:Fallback>
        </mc:AlternateContent>
      </w:r>
    </w:p>
    <w:p w14:paraId="70A906B2" w14:textId="77777777" w:rsidR="00F606D1" w:rsidRPr="00E60A31" w:rsidRDefault="00F606D1" w:rsidP="0067150F">
      <w:pPr>
        <w:jc w:val="center"/>
        <w:rPr>
          <w:sz w:val="28"/>
          <w:szCs w:val="28"/>
        </w:rPr>
      </w:pPr>
    </w:p>
    <w:p w14:paraId="1F72D805" w14:textId="77777777" w:rsidR="00F606D1" w:rsidRPr="00E60A31" w:rsidRDefault="00F606D1" w:rsidP="0067150F">
      <w:pPr>
        <w:jc w:val="center"/>
        <w:rPr>
          <w:sz w:val="28"/>
          <w:szCs w:val="28"/>
        </w:rPr>
      </w:pPr>
    </w:p>
    <w:p w14:paraId="13D60D50" w14:textId="77777777" w:rsidR="00F606D1" w:rsidRPr="00E60A31" w:rsidRDefault="00F606D1" w:rsidP="0067150F">
      <w:pPr>
        <w:jc w:val="center"/>
        <w:rPr>
          <w:sz w:val="28"/>
          <w:szCs w:val="28"/>
        </w:rPr>
      </w:pPr>
    </w:p>
    <w:p w14:paraId="15C97335" w14:textId="77777777" w:rsidR="00F606D1" w:rsidRPr="00E60A31" w:rsidRDefault="00F606D1" w:rsidP="0067150F">
      <w:pPr>
        <w:jc w:val="center"/>
        <w:rPr>
          <w:sz w:val="28"/>
          <w:szCs w:val="28"/>
        </w:rPr>
      </w:pPr>
    </w:p>
    <w:p w14:paraId="6C55741F" w14:textId="77777777" w:rsidR="00F606D1" w:rsidRDefault="00F606D1" w:rsidP="0067150F">
      <w:pPr>
        <w:jc w:val="center"/>
        <w:rPr>
          <w:sz w:val="28"/>
          <w:szCs w:val="28"/>
        </w:rPr>
      </w:pPr>
    </w:p>
    <w:p w14:paraId="2554A81F" w14:textId="77777777" w:rsidR="00BA2C9B" w:rsidRDefault="00BA2C9B" w:rsidP="0067150F">
      <w:pPr>
        <w:jc w:val="center"/>
        <w:rPr>
          <w:sz w:val="28"/>
          <w:szCs w:val="28"/>
        </w:rPr>
      </w:pPr>
    </w:p>
    <w:p w14:paraId="3BC2859A" w14:textId="77777777" w:rsidR="00BA2C9B" w:rsidRPr="00E60A31" w:rsidRDefault="00BA2C9B" w:rsidP="0067150F">
      <w:pPr>
        <w:jc w:val="center"/>
        <w:rPr>
          <w:sz w:val="28"/>
          <w:szCs w:val="28"/>
        </w:rPr>
      </w:pPr>
    </w:p>
    <w:p w14:paraId="308C44B4" w14:textId="77777777" w:rsidR="00E94CFD" w:rsidRPr="00BA2C9B" w:rsidRDefault="00E94CFD" w:rsidP="0067150F">
      <w:pPr>
        <w:jc w:val="center"/>
        <w:rPr>
          <w:b/>
          <w:sz w:val="28"/>
          <w:szCs w:val="28"/>
        </w:rPr>
      </w:pPr>
      <w:r w:rsidRPr="00BA2C9B">
        <w:rPr>
          <w:b/>
          <w:sz w:val="28"/>
          <w:szCs w:val="28"/>
        </w:rPr>
        <w:t xml:space="preserve">Typical Escapeway Intersection </w:t>
      </w:r>
    </w:p>
    <w:p w14:paraId="10348C7A" w14:textId="77777777" w:rsidR="00E94CFD" w:rsidRPr="00BA2C9B" w:rsidRDefault="00E94CFD" w:rsidP="0067150F">
      <w:pPr>
        <w:jc w:val="center"/>
        <w:rPr>
          <w:b/>
          <w:sz w:val="28"/>
          <w:szCs w:val="28"/>
        </w:rPr>
      </w:pPr>
      <w:r w:rsidRPr="00BA2C9B">
        <w:rPr>
          <w:b/>
          <w:sz w:val="28"/>
          <w:szCs w:val="28"/>
        </w:rPr>
        <w:t>Tracking Configuration</w:t>
      </w:r>
    </w:p>
    <w:p w14:paraId="4AFDEB0D" w14:textId="77777777" w:rsidR="00E94CFD" w:rsidRPr="000B4037" w:rsidRDefault="000B4037" w:rsidP="0067150F">
      <w:pPr>
        <w:jc w:val="center"/>
        <w:rPr>
          <w:i/>
          <w:color w:val="FF0000"/>
        </w:rPr>
      </w:pPr>
      <w:r w:rsidRPr="000B4037">
        <w:rPr>
          <w:i/>
          <w:color w:val="FF0000"/>
        </w:rPr>
        <w:t>(This map</w:t>
      </w:r>
      <w:r w:rsidR="006D7A16">
        <w:rPr>
          <w:i/>
          <w:color w:val="FF0000"/>
        </w:rPr>
        <w:t xml:space="preserve"> configuration</w:t>
      </w:r>
      <w:r w:rsidRPr="000B4037">
        <w:rPr>
          <w:i/>
          <w:color w:val="FF0000"/>
        </w:rPr>
        <w:t xml:space="preserve"> may not be correct for you</w:t>
      </w:r>
      <w:r w:rsidR="006D7A16">
        <w:rPr>
          <w:i/>
          <w:color w:val="FF0000"/>
        </w:rPr>
        <w:t>r</w:t>
      </w:r>
      <w:r w:rsidRPr="000B4037">
        <w:rPr>
          <w:i/>
          <w:color w:val="FF0000"/>
        </w:rPr>
        <w:t xml:space="preserve"> tracking system)</w:t>
      </w:r>
    </w:p>
    <w:p w14:paraId="0A2F3D8C" w14:textId="77777777" w:rsidR="00E94CFD" w:rsidRPr="00E60A31" w:rsidRDefault="002A0E6E" w:rsidP="0067150F">
      <w:pPr>
        <w:jc w:val="center"/>
      </w:pPr>
      <w:r w:rsidRPr="00E60A31">
        <w:rPr>
          <w:noProof/>
        </w:rPr>
        <mc:AlternateContent>
          <mc:Choice Requires="wps">
            <w:drawing>
              <wp:anchor distT="0" distB="0" distL="114300" distR="114300" simplePos="0" relativeHeight="251653632" behindDoc="0" locked="0" layoutInCell="1" allowOverlap="1" wp14:anchorId="6FA3228B" wp14:editId="607117B2">
                <wp:simplePos x="0" y="0"/>
                <wp:positionH relativeFrom="column">
                  <wp:posOffset>3200400</wp:posOffset>
                </wp:positionH>
                <wp:positionV relativeFrom="page">
                  <wp:posOffset>3749040</wp:posOffset>
                </wp:positionV>
                <wp:extent cx="731520" cy="274320"/>
                <wp:effectExtent l="0" t="5715" r="1905" b="571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80AD8" w14:textId="77777777" w:rsidR="00431B5E" w:rsidRDefault="00431B5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3228B" id="Text Box 6" o:spid="_x0000_s1155" type="#_x0000_t202" style="position:absolute;left:0;text-align:left;margin-left:252pt;margin-top:295.2pt;width:57.6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" stroked="f">
                <v:fill opacity="0"/>
                <v:textbox>
                  <w:txbxContent>
                    <w:p w14:paraId="08980AD8" w14:textId="77777777" w:rsidR="00431B5E" w:rsidRDefault="00431B5E">
                      <w:pPr>
                        <w:rPr>
                          <w:sz w:val="16"/>
                          <w:szCs w:val="16"/>
                        </w:rPr>
                      </w:pPr>
                    </w:p>
                  </w:txbxContent>
                </v:textbox>
                <w10:wrap anchory="page"/>
              </v:shape>
            </w:pict>
          </mc:Fallback>
        </mc:AlternateContent>
      </w:r>
      <w:r w:rsidRPr="00E60A31">
        <w:rPr>
          <w:noProof/>
        </w:rPr>
        <mc:AlternateContent>
          <mc:Choice Requires="wps">
            <w:drawing>
              <wp:anchor distT="0" distB="0" distL="114300" distR="114300" simplePos="0" relativeHeight="251652608" behindDoc="0" locked="0" layoutInCell="1" allowOverlap="1" wp14:anchorId="6DA6E266" wp14:editId="364861FC">
                <wp:simplePos x="0" y="0"/>
                <wp:positionH relativeFrom="column">
                  <wp:posOffset>4389120</wp:posOffset>
                </wp:positionH>
                <wp:positionV relativeFrom="page">
                  <wp:posOffset>3749040</wp:posOffset>
                </wp:positionV>
                <wp:extent cx="1097280" cy="274320"/>
                <wp:effectExtent l="7620" t="5715" r="0" b="571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D3FCB" w14:textId="77777777" w:rsidR="00431B5E" w:rsidRPr="00830576" w:rsidRDefault="00431B5E" w:rsidP="0067150F">
                            <w:pPr>
                              <w:rPr>
                                <w:b/>
                                <w:sz w:val="20"/>
                                <w:szCs w:val="20"/>
                              </w:rPr>
                            </w:pPr>
                            <w:r>
                              <w:rPr>
                                <w:b/>
                                <w:sz w:val="20"/>
                                <w:szCs w:val="20"/>
                              </w:rPr>
                              <w:t>TO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E266" id="Text Box 5" o:spid="_x0000_s1156" type="#_x0000_t202" style="position:absolute;left:0;text-align:left;margin-left:345.6pt;margin-top:295.2pt;width:86.4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" stroked="f">
                <v:fill opacity="0"/>
                <v:textbox>
                  <w:txbxContent>
                    <w:p w14:paraId="1E2D3FCB" w14:textId="77777777" w:rsidR="00431B5E" w:rsidRPr="00830576" w:rsidRDefault="00431B5E" w:rsidP="0067150F">
                      <w:pPr>
                        <w:rPr>
                          <w:b/>
                          <w:sz w:val="20"/>
                          <w:szCs w:val="20"/>
                        </w:rPr>
                      </w:pPr>
                      <w:r>
                        <w:rPr>
                          <w:b/>
                          <w:sz w:val="20"/>
                          <w:szCs w:val="20"/>
                        </w:rPr>
                        <w:t>TO SURFACE</w:t>
                      </w:r>
                    </w:p>
                  </w:txbxContent>
                </v:textbox>
                <w10:wrap anchory="page"/>
              </v:shape>
            </w:pict>
          </mc:Fallback>
        </mc:AlternateContent>
      </w:r>
    </w:p>
    <w:p w14:paraId="5158E5F2" w14:textId="77777777" w:rsidR="00E94CFD" w:rsidRPr="00E60A31" w:rsidRDefault="00BA2C9B" w:rsidP="0067150F">
      <w:pPr>
        <w:jc w:val="center"/>
      </w:pPr>
      <w:r w:rsidRPr="00E60A31">
        <w:rPr>
          <w:noProof/>
        </w:rPr>
        <mc:AlternateContent>
          <mc:Choice Requires="wpg">
            <w:drawing>
              <wp:anchor distT="0" distB="0" distL="114300" distR="114300" simplePos="0" relativeHeight="251654656" behindDoc="0" locked="0" layoutInCell="1" allowOverlap="1" wp14:anchorId="11E3CF00" wp14:editId="6B88ED4B">
                <wp:simplePos x="0" y="0"/>
                <wp:positionH relativeFrom="column">
                  <wp:posOffset>274320</wp:posOffset>
                </wp:positionH>
                <wp:positionV relativeFrom="paragraph">
                  <wp:posOffset>125730</wp:posOffset>
                </wp:positionV>
                <wp:extent cx="5180965" cy="3070860"/>
                <wp:effectExtent l="38100" t="0" r="19685" b="0"/>
                <wp:wrapNone/>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0965" cy="3070860"/>
                          <a:chOff x="1728" y="2416"/>
                          <a:chExt cx="8928" cy="4496"/>
                        </a:xfrm>
                      </wpg:grpSpPr>
                      <wps:wsp>
                        <wps:cNvPr id="29" name="Text Box 8"/>
                        <wps:cNvSpPr txBox="1">
                          <a:spLocks noChangeArrowheads="1"/>
                        </wps:cNvSpPr>
                        <wps:spPr bwMode="auto">
                          <a:xfrm>
                            <a:off x="4141" y="6480"/>
                            <a:ext cx="4671" cy="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9D947" w14:textId="77777777" w:rsidR="00431B5E" w:rsidRPr="008743E2" w:rsidRDefault="00431B5E" w:rsidP="00BA2C9B">
                              <w:pPr>
                                <w:rPr>
                                  <w:sz w:val="20"/>
                                  <w:szCs w:val="20"/>
                                </w:rPr>
                              </w:pPr>
                              <w:r w:rsidRPr="008743E2">
                                <w:rPr>
                                  <w:sz w:val="20"/>
                                  <w:szCs w:val="20"/>
                                </w:rPr>
                                <w:t>Primary and Alternate Escapeways</w:t>
                              </w:r>
                            </w:p>
                          </w:txbxContent>
                        </wps:txbx>
                        <wps:bodyPr rot="0" vert="horz" wrap="square" lIns="91440" tIns="45720" rIns="91440" bIns="45720" anchor="t" anchorCtr="0" upright="1">
                          <a:noAutofit/>
                        </wps:bodyPr>
                      </wps:wsp>
                      <wpg:grpSp>
                        <wpg:cNvPr id="30" name="Group 9"/>
                        <wpg:cNvGrpSpPr>
                          <a:grpSpLocks/>
                        </wpg:cNvGrpSpPr>
                        <wpg:grpSpPr bwMode="auto">
                          <a:xfrm>
                            <a:off x="1728" y="2416"/>
                            <a:ext cx="8928" cy="3920"/>
                            <a:chOff x="1728" y="2416"/>
                            <a:chExt cx="8928" cy="3920"/>
                          </a:xfrm>
                        </wpg:grpSpPr>
                        <wps:wsp>
                          <wps:cNvPr id="31" name="Line 10"/>
                          <wps:cNvCnPr>
                            <a:cxnSpLocks noChangeShapeType="1"/>
                          </wps:cNvCnPr>
                          <wps:spPr bwMode="auto">
                            <a:xfrm flipH="1">
                              <a:off x="6048" y="2416"/>
                              <a:ext cx="16" cy="3344"/>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32" name="Line 11"/>
                          <wps:cNvCnPr>
                            <a:cxnSpLocks noChangeShapeType="1"/>
                          </wps:cNvCnPr>
                          <wps:spPr bwMode="auto">
                            <a:xfrm>
                              <a:off x="6048" y="5760"/>
                              <a:ext cx="432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33" name="Line 12"/>
                          <wps:cNvCnPr>
                            <a:cxnSpLocks noChangeShapeType="1"/>
                          </wps:cNvCnPr>
                          <wps:spPr bwMode="auto">
                            <a:xfrm flipH="1">
                              <a:off x="1728" y="5760"/>
                              <a:ext cx="432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34" name="Oval 13"/>
                          <wps:cNvSpPr>
                            <a:spLocks noChangeArrowheads="1"/>
                          </wps:cNvSpPr>
                          <wps:spPr bwMode="auto">
                            <a:xfrm>
                              <a:off x="5904" y="5328"/>
                              <a:ext cx="288" cy="288"/>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5" name="Oval 14"/>
                          <wps:cNvSpPr>
                            <a:spLocks noChangeArrowheads="1"/>
                          </wps:cNvSpPr>
                          <wps:spPr bwMode="auto">
                            <a:xfrm>
                              <a:off x="4032" y="5616"/>
                              <a:ext cx="288" cy="288"/>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6" name="Oval 15"/>
                          <wps:cNvSpPr>
                            <a:spLocks noChangeArrowheads="1"/>
                          </wps:cNvSpPr>
                          <wps:spPr bwMode="auto">
                            <a:xfrm>
                              <a:off x="7776" y="5616"/>
                              <a:ext cx="288" cy="288"/>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7" name="Text Box 16"/>
                          <wps:cNvSpPr txBox="1">
                            <a:spLocks noChangeArrowheads="1"/>
                          </wps:cNvSpPr>
                          <wps:spPr bwMode="auto">
                            <a:xfrm>
                              <a:off x="5328" y="2736"/>
                              <a:ext cx="576" cy="2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04C7D" w14:textId="77777777" w:rsidR="00431B5E" w:rsidRPr="003942A0" w:rsidRDefault="00431B5E">
                                <w:pPr>
                                  <w:rPr>
                                    <w:b/>
                                    <w:sz w:val="18"/>
                                    <w:szCs w:val="18"/>
                                  </w:rPr>
                                </w:pPr>
                                <w:r>
                                  <w:rPr>
                                    <w:b/>
                                    <w:sz w:val="18"/>
                                    <w:szCs w:val="18"/>
                                  </w:rPr>
                                  <w:t>SECTION</w:t>
                                </w:r>
                              </w:p>
                            </w:txbxContent>
                          </wps:txbx>
                          <wps:bodyPr rot="0" vert="vert270" wrap="square" lIns="91440" tIns="45720" rIns="91440" bIns="45720" anchor="t" anchorCtr="0" upright="1">
                            <a:noAutofit/>
                          </wps:bodyPr>
                        </wps:wsp>
                        <wps:wsp>
                          <wps:cNvPr id="38" name="Text Box 17"/>
                          <wps:cNvSpPr txBox="1">
                            <a:spLocks noChangeArrowheads="1"/>
                          </wps:cNvSpPr>
                          <wps:spPr bwMode="auto">
                            <a:xfrm>
                              <a:off x="2592" y="5904"/>
                              <a:ext cx="864" cy="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C8181" w14:textId="77777777" w:rsidR="00431B5E" w:rsidRPr="00830576" w:rsidRDefault="00431B5E">
                                <w:pPr>
                                  <w:rPr>
                                    <w:b/>
                                    <w:sz w:val="20"/>
                                    <w:szCs w:val="20"/>
                                  </w:rPr>
                                </w:pPr>
                                <w:r w:rsidRPr="00830576">
                                  <w:rPr>
                                    <w:b/>
                                    <w:sz w:val="20"/>
                                    <w:szCs w:val="20"/>
                                  </w:rPr>
                                  <w:t>INBY</w:t>
                                </w:r>
                              </w:p>
                              <w:p w14:paraId="250112F9" w14:textId="77777777" w:rsidR="00431B5E" w:rsidRDefault="00431B5E"/>
                            </w:txbxContent>
                          </wps:txbx>
                          <wps:bodyPr rot="0" vert="horz" wrap="square" lIns="91440" tIns="45720" rIns="91440" bIns="45720" anchor="t" anchorCtr="0" upright="1">
                            <a:noAutofit/>
                          </wps:bodyPr>
                        </wps:wsp>
                        <wps:wsp>
                          <wps:cNvPr id="39" name="Line 18"/>
                          <wps:cNvCnPr>
                            <a:cxnSpLocks noChangeShapeType="1"/>
                          </wps:cNvCnPr>
                          <wps:spPr bwMode="auto">
                            <a:xfrm flipH="1">
                              <a:off x="1728" y="6048"/>
                              <a:ext cx="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9"/>
                          <wps:cNvCnPr>
                            <a:cxnSpLocks noChangeShapeType="1"/>
                          </wps:cNvCnPr>
                          <wps:spPr bwMode="auto">
                            <a:xfrm>
                              <a:off x="9936" y="604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Freeform 22"/>
                          <wps:cNvSpPr>
                            <a:spLocks/>
                          </wps:cNvSpPr>
                          <wps:spPr bwMode="auto">
                            <a:xfrm>
                              <a:off x="8064" y="5184"/>
                              <a:ext cx="720" cy="432"/>
                            </a:xfrm>
                            <a:custGeom>
                              <a:avLst/>
                              <a:gdLst>
                                <a:gd name="T0" fmla="*/ 0 w 720"/>
                                <a:gd name="T1" fmla="*/ 432 h 432"/>
                                <a:gd name="T2" fmla="*/ 288 w 720"/>
                                <a:gd name="T3" fmla="*/ 144 h 432"/>
                                <a:gd name="T4" fmla="*/ 288 w 720"/>
                                <a:gd name="T5" fmla="*/ 288 h 432"/>
                                <a:gd name="T6" fmla="*/ 720 w 720"/>
                                <a:gd name="T7" fmla="*/ 0 h 432"/>
                              </a:gdLst>
                              <a:ahLst/>
                              <a:cxnLst>
                                <a:cxn ang="0">
                                  <a:pos x="T0" y="T1"/>
                                </a:cxn>
                                <a:cxn ang="0">
                                  <a:pos x="T2" y="T3"/>
                                </a:cxn>
                                <a:cxn ang="0">
                                  <a:pos x="T4" y="T5"/>
                                </a:cxn>
                                <a:cxn ang="0">
                                  <a:pos x="T6" y="T7"/>
                                </a:cxn>
                              </a:cxnLst>
                              <a:rect l="0" t="0" r="r" b="b"/>
                              <a:pathLst>
                                <a:path w="720" h="432">
                                  <a:moveTo>
                                    <a:pt x="0" y="432"/>
                                  </a:moveTo>
                                  <a:cubicBezTo>
                                    <a:pt x="120" y="300"/>
                                    <a:pt x="240" y="168"/>
                                    <a:pt x="288" y="144"/>
                                  </a:cubicBezTo>
                                  <a:cubicBezTo>
                                    <a:pt x="336" y="120"/>
                                    <a:pt x="216" y="312"/>
                                    <a:pt x="288" y="288"/>
                                  </a:cubicBezTo>
                                  <a:cubicBezTo>
                                    <a:pt x="360" y="264"/>
                                    <a:pt x="648" y="48"/>
                                    <a:pt x="7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23"/>
                          <wps:cNvSpPr txBox="1">
                            <a:spLocks noChangeArrowheads="1"/>
                          </wps:cNvSpPr>
                          <wps:spPr bwMode="auto">
                            <a:xfrm>
                              <a:off x="8640" y="4714"/>
                              <a:ext cx="1584" cy="6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4C099" w14:textId="77777777" w:rsidR="00431B5E" w:rsidRPr="00513CBF" w:rsidRDefault="00431B5E">
                                <w:pPr>
                                  <w:rPr>
                                    <w:sz w:val="18"/>
                                    <w:szCs w:val="18"/>
                                  </w:rPr>
                                </w:pPr>
                                <w:r w:rsidRPr="00513CBF">
                                  <w:rPr>
                                    <w:sz w:val="18"/>
                                    <w:szCs w:val="18"/>
                                  </w:rPr>
                                  <w:t>RFID READER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E3CF00" id="Group 7" o:spid="_x0000_s1157" style="position:absolute;left:0;text-align:left;margin-left:21.6pt;margin-top:9.9pt;width:407.95pt;height:241.8pt;z-index:251654656" coordorigin="1728,2416" coordsize="8928,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">
                <v:shape id="Text Box 8" o:spid="_x0000_s1158" type="#_x0000_t202" style="position:absolute;left:4141;top:6480;width:467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" stroked="f">
                  <v:fill opacity="0"/>
                  <v:textbox>
                    <w:txbxContent>
                      <w:p w14:paraId="7CE9D947" w14:textId="77777777" w:rsidR="00431B5E" w:rsidRPr="008743E2" w:rsidRDefault="00431B5E" w:rsidP="00BA2C9B">
                        <w:pPr>
                          <w:rPr>
                            <w:sz w:val="20"/>
                            <w:szCs w:val="20"/>
                          </w:rPr>
                        </w:pPr>
                        <w:r w:rsidRPr="008743E2">
                          <w:rPr>
                            <w:sz w:val="20"/>
                            <w:szCs w:val="20"/>
                          </w:rPr>
                          <w:t>Primary and Alternate Escapeways</w:t>
                        </w:r>
                      </w:p>
                    </w:txbxContent>
                  </v:textbox>
                </v:shape>
                <v:group id="Group 9" o:spid="_x0000_s1159" style="position:absolute;left:1728;top:2416;width:8928;height:3920" coordorigin="1728,2416" coordsize="8928,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10" o:spid="_x0000_s1160" style="position:absolute;flip:x;visibility:visible;mso-wrap-style:square" from="6048,2416" to="606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" strokecolor="red" strokeweight="2pt"/>
                  <v:line id="Line 11" o:spid="_x0000_s1161" style="position:absolute;visibility:visible;mso-wrap-style:square" from="6048,5760" to="1036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" strokecolor="red" strokeweight="2pt"/>
                  <v:line id="Line 12" o:spid="_x0000_s1162" style="position:absolute;flip:x;visibility:visible;mso-wrap-style:square" from="1728,5760" to="604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" strokecolor="red" strokeweight="2pt"/>
                  <v:oval id="Oval 13" o:spid="_x0000_s1163" style="position:absolute;left:5904;top:532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" fillcolor="blue"/>
                  <v:oval id="Oval 14" o:spid="_x0000_s1164" style="position:absolute;left:4032;top:561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" fillcolor="blue"/>
                  <v:oval id="Oval 15" o:spid="_x0000_s1165" style="position:absolute;left:7776;top:561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" fillcolor="blue"/>
                  <v:shape id="Text Box 16" o:spid="_x0000_s1166" type="#_x0000_t202" style="position:absolute;left:5328;top:2736;width:576;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" stroked="f">
                    <v:fill opacity="0"/>
                    <v:textbox style="layout-flow:vertical;mso-layout-flow-alt:bottom-to-top">
                      <w:txbxContent>
                        <w:p w14:paraId="13C04C7D" w14:textId="77777777" w:rsidR="00431B5E" w:rsidRPr="003942A0" w:rsidRDefault="00431B5E">
                          <w:pPr>
                            <w:rPr>
                              <w:b/>
                              <w:sz w:val="18"/>
                              <w:szCs w:val="18"/>
                            </w:rPr>
                          </w:pPr>
                          <w:r>
                            <w:rPr>
                              <w:b/>
                              <w:sz w:val="18"/>
                              <w:szCs w:val="18"/>
                            </w:rPr>
                            <w:t>SECTION</w:t>
                          </w:r>
                        </w:p>
                      </w:txbxContent>
                    </v:textbox>
                  </v:shape>
                  <v:shape id="Text Box 17" o:spid="_x0000_s1167" type="#_x0000_t202" style="position:absolute;left:2592;top:5904;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" stroked="f">
                    <v:fill opacity="0"/>
                    <v:textbox>
                      <w:txbxContent>
                        <w:p w14:paraId="4FFC8181" w14:textId="77777777" w:rsidR="00431B5E" w:rsidRPr="00830576" w:rsidRDefault="00431B5E">
                          <w:pPr>
                            <w:rPr>
                              <w:b/>
                              <w:sz w:val="20"/>
                              <w:szCs w:val="20"/>
                            </w:rPr>
                          </w:pPr>
                          <w:r w:rsidRPr="00830576">
                            <w:rPr>
                              <w:b/>
                              <w:sz w:val="20"/>
                              <w:szCs w:val="20"/>
                            </w:rPr>
                            <w:t>INBY</w:t>
                          </w:r>
                        </w:p>
                        <w:p w14:paraId="250112F9" w14:textId="77777777" w:rsidR="00431B5E" w:rsidRDefault="00431B5E"/>
                      </w:txbxContent>
                    </v:textbox>
                  </v:shape>
                  <v:line id="Line 18" o:spid="_x0000_s1168" style="position:absolute;flip:x;visibility:visible;mso-wrap-style:square" from="1728,6048" to="2592,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19" o:spid="_x0000_s1169" style="position:absolute;visibility:visible;mso-wrap-style:square" from="9936,6048" to="10656,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 id="Freeform 22" o:spid="_x0000_s1170" style="position:absolute;left:8064;top:5184;width:720;height:432;visibility:visible;mso-wrap-style:square;v-text-anchor:top" coordsize="7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" path="m,432c120,300,240,168,288,144v48,-24,-72,168,,144c360,264,648,48,720,e" filled="f">
                    <v:path arrowok="t" o:connecttype="custom" o:connectlocs="0,432;288,144;288,288;720,0" o:connectangles="0,0,0,0"/>
                  </v:shape>
                  <v:shape id="Text Box 23" o:spid="_x0000_s1171" type="#_x0000_t202" style="position:absolute;left:8640;top:4714;width:1584;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HawgAAANsAAAAPAAAAZHJzL2Rvd25yZXYueG1sRI/disIw&#10;EIXvF3yHMII3i6aKLK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DpDyHawgAAANsAAAAPAAAA&#10;AAAAAAAAAAAAAAcCAABkcnMvZG93bnJldi54bWxQSwUGAAAAAAMAAwC3AAAA9gIAAAAA&#10;" stroked="f">
                    <v:fill opacity="0"/>
                    <v:textbox>
                      <w:txbxContent>
                        <w:p w14:paraId="3144C099" w14:textId="77777777" w:rsidR="00431B5E" w:rsidRPr="00513CBF" w:rsidRDefault="00431B5E">
                          <w:pPr>
                            <w:rPr>
                              <w:sz w:val="18"/>
                              <w:szCs w:val="18"/>
                            </w:rPr>
                          </w:pPr>
                          <w:r w:rsidRPr="00513CBF">
                            <w:rPr>
                              <w:sz w:val="18"/>
                              <w:szCs w:val="18"/>
                            </w:rPr>
                            <w:t>RFID READER</w:t>
                          </w:r>
                        </w:p>
                      </w:txbxContent>
                    </v:textbox>
                  </v:shape>
                </v:group>
              </v:group>
            </w:pict>
          </mc:Fallback>
        </mc:AlternateContent>
      </w:r>
    </w:p>
    <w:p w14:paraId="5A7A56B2" w14:textId="77777777" w:rsidR="00E94CFD" w:rsidRPr="00E60A31" w:rsidRDefault="00E94CFD" w:rsidP="0067150F">
      <w:pPr>
        <w:jc w:val="center"/>
      </w:pPr>
    </w:p>
    <w:p w14:paraId="225CC614" w14:textId="77777777" w:rsidR="00E94CFD" w:rsidRPr="00E60A31" w:rsidRDefault="008743E2" w:rsidP="0067150F">
      <w:pPr>
        <w:jc w:val="center"/>
      </w:pPr>
      <w:r>
        <w:rPr>
          <w:noProof/>
        </w:rPr>
        <mc:AlternateContent>
          <mc:Choice Requires="wps">
            <w:drawing>
              <wp:anchor distT="0" distB="0" distL="114300" distR="114300" simplePos="0" relativeHeight="251673088" behindDoc="0" locked="0" layoutInCell="1" allowOverlap="1" wp14:anchorId="7F043C38" wp14:editId="608738C9">
                <wp:simplePos x="0" y="0"/>
                <wp:positionH relativeFrom="column">
                  <wp:posOffset>2537460</wp:posOffset>
                </wp:positionH>
                <wp:positionV relativeFrom="paragraph">
                  <wp:posOffset>163830</wp:posOffset>
                </wp:positionV>
                <wp:extent cx="7620" cy="754380"/>
                <wp:effectExtent l="95250" t="38100" r="68580" b="7620"/>
                <wp:wrapNone/>
                <wp:docPr id="186" name="Straight Arrow Connector 186"/>
                <wp:cNvGraphicFramePr/>
                <a:graphic xmlns:a="http://schemas.openxmlformats.org/drawingml/2006/main">
                  <a:graphicData uri="http://schemas.microsoft.com/office/word/2010/wordprocessingShape">
                    <wps:wsp>
                      <wps:cNvCnPr/>
                      <wps:spPr>
                        <a:xfrm flipV="1">
                          <a:off x="0" y="0"/>
                          <a:ext cx="7620" cy="75438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083916" id="_x0000_t32" coordsize="21600,21600" o:spt="32" o:oned="t" path="m,l21600,21600e" filled="f">
                <v:path arrowok="t" fillok="f" o:connecttype="none"/>
                <o:lock v:ext="edit" shapetype="t"/>
              </v:shapetype>
              <v:shape id="Straight Arrow Connector 186" o:spid="_x0000_s1026" type="#_x0000_t32" style="position:absolute;margin-left:199.8pt;margin-top:12.9pt;width:.6pt;height:59.4pt;flip:y;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" strokecolor="black [3213]" strokeweight="2.5pt">
                <v:stroke endarrow="block" joinstyle="miter"/>
              </v:shape>
            </w:pict>
          </mc:Fallback>
        </mc:AlternateContent>
      </w:r>
    </w:p>
    <w:p w14:paraId="5C27B7D1" w14:textId="77777777" w:rsidR="00E94CFD" w:rsidRPr="00E60A31" w:rsidRDefault="00E94CFD" w:rsidP="0067150F">
      <w:pPr>
        <w:jc w:val="center"/>
      </w:pPr>
    </w:p>
    <w:p w14:paraId="7AC3C2DC" w14:textId="77777777" w:rsidR="00E94CFD" w:rsidRPr="00E60A31" w:rsidRDefault="00E94CFD" w:rsidP="0067150F">
      <w:pPr>
        <w:jc w:val="center"/>
      </w:pPr>
    </w:p>
    <w:p w14:paraId="43176E61" w14:textId="77777777" w:rsidR="00E94CFD" w:rsidRPr="00E60A31" w:rsidRDefault="00E94CFD" w:rsidP="0067150F">
      <w:pPr>
        <w:jc w:val="center"/>
      </w:pPr>
    </w:p>
    <w:p w14:paraId="74F24DD6" w14:textId="77777777" w:rsidR="00E94CFD" w:rsidRPr="00E60A31" w:rsidRDefault="00E94CFD" w:rsidP="0067150F">
      <w:pPr>
        <w:jc w:val="center"/>
      </w:pPr>
    </w:p>
    <w:p w14:paraId="0EA0F957" w14:textId="77777777" w:rsidR="00E94CFD" w:rsidRPr="00E60A31" w:rsidRDefault="00E94CFD" w:rsidP="0067150F">
      <w:pPr>
        <w:jc w:val="center"/>
      </w:pPr>
    </w:p>
    <w:p w14:paraId="508A35FA" w14:textId="77777777" w:rsidR="00E94CFD" w:rsidRPr="00E60A31" w:rsidRDefault="00E94CFD" w:rsidP="0067150F">
      <w:pPr>
        <w:jc w:val="center"/>
      </w:pPr>
    </w:p>
    <w:p w14:paraId="61459A93" w14:textId="77777777" w:rsidR="00E94CFD" w:rsidRPr="00E60A31" w:rsidRDefault="00E94CFD" w:rsidP="0067150F">
      <w:pPr>
        <w:jc w:val="center"/>
      </w:pPr>
    </w:p>
    <w:p w14:paraId="4647E2AD" w14:textId="77777777" w:rsidR="00E94CFD" w:rsidRPr="00E60A31" w:rsidRDefault="00E94CFD" w:rsidP="0067150F">
      <w:pPr>
        <w:jc w:val="center"/>
      </w:pPr>
    </w:p>
    <w:p w14:paraId="4ECFE88E" w14:textId="77777777" w:rsidR="00E94CFD" w:rsidRPr="00E60A31" w:rsidRDefault="00E94CFD" w:rsidP="0067150F">
      <w:pPr>
        <w:jc w:val="center"/>
      </w:pPr>
    </w:p>
    <w:p w14:paraId="19196408" w14:textId="77777777" w:rsidR="00E94CFD" w:rsidRPr="00E60A31" w:rsidRDefault="00E94CFD" w:rsidP="0067150F">
      <w:pPr>
        <w:jc w:val="center"/>
      </w:pPr>
    </w:p>
    <w:p w14:paraId="7E1F5594" w14:textId="77777777" w:rsidR="00E94CFD" w:rsidRPr="00E60A31" w:rsidRDefault="00E94CFD" w:rsidP="0067150F">
      <w:pPr>
        <w:jc w:val="center"/>
      </w:pPr>
    </w:p>
    <w:p w14:paraId="13230455" w14:textId="77777777" w:rsidR="00E94CFD" w:rsidRPr="00E60A31" w:rsidRDefault="00E94CFD" w:rsidP="0067150F">
      <w:pPr>
        <w:jc w:val="center"/>
      </w:pPr>
    </w:p>
    <w:p w14:paraId="4169E434" w14:textId="77777777" w:rsidR="00E94CFD" w:rsidRPr="00E60A31" w:rsidRDefault="00E94CFD" w:rsidP="0067150F">
      <w:pPr>
        <w:jc w:val="center"/>
      </w:pPr>
    </w:p>
    <w:p w14:paraId="166488FE" w14:textId="77777777" w:rsidR="00E1778B" w:rsidRPr="00E60A31" w:rsidRDefault="00E1778B" w:rsidP="0067150F">
      <w:pPr>
        <w:jc w:val="center"/>
        <w:rPr>
          <w:sz w:val="28"/>
          <w:szCs w:val="28"/>
        </w:rPr>
      </w:pPr>
    </w:p>
    <w:p w14:paraId="29E8338B" w14:textId="77777777" w:rsidR="00E1778B" w:rsidRPr="00E60A31" w:rsidRDefault="00E1778B" w:rsidP="0067150F">
      <w:pPr>
        <w:jc w:val="center"/>
        <w:rPr>
          <w:sz w:val="28"/>
          <w:szCs w:val="28"/>
        </w:rPr>
      </w:pPr>
    </w:p>
    <w:p w14:paraId="4C0E28F9" w14:textId="77777777" w:rsidR="008743E2" w:rsidRDefault="008743E2" w:rsidP="0067150F">
      <w:pPr>
        <w:jc w:val="center"/>
        <w:rPr>
          <w:sz w:val="28"/>
          <w:szCs w:val="28"/>
        </w:rPr>
      </w:pPr>
    </w:p>
    <w:p w14:paraId="5646AB40" w14:textId="77777777" w:rsidR="008743E2" w:rsidRDefault="008743E2" w:rsidP="0067150F">
      <w:pPr>
        <w:jc w:val="center"/>
        <w:rPr>
          <w:sz w:val="28"/>
          <w:szCs w:val="28"/>
        </w:rPr>
      </w:pPr>
    </w:p>
    <w:p w14:paraId="7024AB6F" w14:textId="77777777" w:rsidR="00E94CFD" w:rsidRPr="00E60A31" w:rsidRDefault="00E94CFD" w:rsidP="0067150F">
      <w:pPr>
        <w:jc w:val="center"/>
        <w:rPr>
          <w:sz w:val="28"/>
          <w:szCs w:val="28"/>
        </w:rPr>
      </w:pPr>
      <w:r w:rsidRPr="00E60A31">
        <w:rPr>
          <w:sz w:val="28"/>
          <w:szCs w:val="28"/>
        </w:rPr>
        <w:t>Typical Belt Entry</w:t>
      </w:r>
    </w:p>
    <w:p w14:paraId="49D1C4D3" w14:textId="77777777" w:rsidR="00E94CFD" w:rsidRPr="00E60A31" w:rsidRDefault="00E94CFD" w:rsidP="0067150F">
      <w:pPr>
        <w:jc w:val="center"/>
        <w:rPr>
          <w:sz w:val="28"/>
          <w:szCs w:val="28"/>
        </w:rPr>
      </w:pPr>
      <w:r w:rsidRPr="00E60A31">
        <w:rPr>
          <w:sz w:val="28"/>
          <w:szCs w:val="28"/>
        </w:rPr>
        <w:t>Tracking Configuration</w:t>
      </w:r>
    </w:p>
    <w:p w14:paraId="0F78A41A" w14:textId="77777777" w:rsidR="00E94CFD" w:rsidRPr="00E60A31" w:rsidRDefault="002A0E6E" w:rsidP="0067150F">
      <w:pPr>
        <w:jc w:val="center"/>
      </w:pPr>
      <w:r>
        <w:rPr>
          <w:noProof/>
        </w:rPr>
        <mc:AlternateContent>
          <mc:Choice Requires="wpg">
            <w:drawing>
              <wp:anchor distT="0" distB="0" distL="114300" distR="114300" simplePos="0" relativeHeight="251665920" behindDoc="0" locked="0" layoutInCell="1" allowOverlap="1" wp14:anchorId="3E9A6E61" wp14:editId="458966A4">
                <wp:simplePos x="0" y="0"/>
                <wp:positionH relativeFrom="column">
                  <wp:posOffset>914400</wp:posOffset>
                </wp:positionH>
                <wp:positionV relativeFrom="paragraph">
                  <wp:posOffset>167640</wp:posOffset>
                </wp:positionV>
                <wp:extent cx="4389120" cy="3162935"/>
                <wp:effectExtent l="0" t="20320" r="1905" b="7620"/>
                <wp:wrapNone/>
                <wp:docPr id="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120" cy="3162935"/>
                          <a:chOff x="2880" y="8987"/>
                          <a:chExt cx="6912" cy="4981"/>
                        </a:xfrm>
                      </wpg:grpSpPr>
                      <wps:wsp>
                        <wps:cNvPr id="2" name="Text Box 176"/>
                        <wps:cNvSpPr txBox="1">
                          <a:spLocks noChangeArrowheads="1"/>
                        </wps:cNvSpPr>
                        <wps:spPr bwMode="auto">
                          <a:xfrm>
                            <a:off x="5040" y="13536"/>
                            <a:ext cx="2592" cy="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5E371" w14:textId="77777777" w:rsidR="00431B5E" w:rsidRPr="003942A0" w:rsidRDefault="00431B5E" w:rsidP="0067150F">
                              <w:pPr>
                                <w:jc w:val="center"/>
                                <w:rPr>
                                  <w:b/>
                                  <w:sz w:val="20"/>
                                  <w:szCs w:val="20"/>
                                </w:rPr>
                              </w:pPr>
                              <w:r w:rsidRPr="003942A0">
                                <w:rPr>
                                  <w:b/>
                                  <w:sz w:val="20"/>
                                  <w:szCs w:val="20"/>
                                </w:rPr>
                                <w:t xml:space="preserve">MAIN </w:t>
                              </w:r>
                              <w:r>
                                <w:rPr>
                                  <w:b/>
                                  <w:sz w:val="20"/>
                                  <w:szCs w:val="20"/>
                                </w:rPr>
                                <w:t>BELT</w:t>
                              </w:r>
                            </w:p>
                          </w:txbxContent>
                        </wps:txbx>
                        <wps:bodyPr rot="0" vert="horz" wrap="square" lIns="91440" tIns="45720" rIns="91440" bIns="45720" anchor="t" anchorCtr="0" upright="1">
                          <a:noAutofit/>
                        </wps:bodyPr>
                      </wps:wsp>
                      <wps:wsp>
                        <wps:cNvPr id="3" name="Text Box 177"/>
                        <wps:cNvSpPr txBox="1">
                          <a:spLocks noChangeArrowheads="1"/>
                        </wps:cNvSpPr>
                        <wps:spPr bwMode="auto">
                          <a:xfrm>
                            <a:off x="5472" y="13104"/>
                            <a:ext cx="1440" cy="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03BE1" w14:textId="77777777" w:rsidR="00431B5E" w:rsidRPr="000A7CC0" w:rsidRDefault="00431B5E" w:rsidP="0067150F">
                              <w:pPr>
                                <w:rPr>
                                  <w:sz w:val="18"/>
                                  <w:szCs w:val="18"/>
                                </w:rPr>
                              </w:pPr>
                              <w:r w:rsidRPr="000A7CC0">
                                <w:rPr>
                                  <w:sz w:val="18"/>
                                  <w:szCs w:val="18"/>
                                </w:rPr>
                                <w:t>4000 ft max</w:t>
                              </w:r>
                            </w:p>
                          </w:txbxContent>
                        </wps:txbx>
                        <wps:bodyPr rot="0" vert="horz" wrap="square" lIns="91440" tIns="45720" rIns="91440" bIns="45720" anchor="t" anchorCtr="0" upright="1">
                          <a:noAutofit/>
                        </wps:bodyPr>
                      </wps:wsp>
                      <wpg:grpSp>
                        <wpg:cNvPr id="4" name="Group 178"/>
                        <wpg:cNvGrpSpPr>
                          <a:grpSpLocks/>
                        </wpg:cNvGrpSpPr>
                        <wpg:grpSpPr bwMode="auto">
                          <a:xfrm>
                            <a:off x="2880" y="8987"/>
                            <a:ext cx="6912" cy="4406"/>
                            <a:chOff x="2880" y="8987"/>
                            <a:chExt cx="6912" cy="4406"/>
                          </a:xfrm>
                        </wpg:grpSpPr>
                        <wps:wsp>
                          <wps:cNvPr id="5" name="Oval 179"/>
                          <wps:cNvSpPr>
                            <a:spLocks noChangeArrowheads="1"/>
                          </wps:cNvSpPr>
                          <wps:spPr bwMode="auto">
                            <a:xfrm>
                              <a:off x="8208" y="12960"/>
                              <a:ext cx="144" cy="144"/>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6" name="Text Box 180"/>
                          <wps:cNvSpPr txBox="1">
                            <a:spLocks noChangeArrowheads="1"/>
                          </wps:cNvSpPr>
                          <wps:spPr bwMode="auto">
                            <a:xfrm>
                              <a:off x="2880" y="10080"/>
                              <a:ext cx="576" cy="158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35CC8" w14:textId="77777777" w:rsidR="00431B5E" w:rsidRPr="003942A0" w:rsidRDefault="00431B5E" w:rsidP="0067150F">
                                <w:pPr>
                                  <w:rPr>
                                    <w:b/>
                                    <w:sz w:val="18"/>
                                    <w:szCs w:val="18"/>
                                  </w:rPr>
                                </w:pPr>
                                <w:r w:rsidRPr="003942A0">
                                  <w:rPr>
                                    <w:b/>
                                    <w:sz w:val="18"/>
                                    <w:szCs w:val="18"/>
                                  </w:rPr>
                                  <w:t xml:space="preserve">SECTION </w:t>
                                </w:r>
                                <w:r>
                                  <w:rPr>
                                    <w:b/>
                                    <w:sz w:val="18"/>
                                    <w:szCs w:val="18"/>
                                  </w:rPr>
                                  <w:t>BELT</w:t>
                                </w:r>
                              </w:p>
                            </w:txbxContent>
                          </wps:txbx>
                          <wps:bodyPr rot="0" vert="vert270" wrap="square" lIns="91440" tIns="45720" rIns="91440" bIns="45720" anchor="t" anchorCtr="0" upright="1">
                            <a:noAutofit/>
                          </wps:bodyPr>
                        </wps:wsp>
                        <wps:wsp>
                          <wps:cNvPr id="7" name="Text Box 181"/>
                          <wps:cNvSpPr txBox="1">
                            <a:spLocks noChangeArrowheads="1"/>
                          </wps:cNvSpPr>
                          <wps:spPr bwMode="auto">
                            <a:xfrm>
                              <a:off x="3456" y="10224"/>
                              <a:ext cx="576" cy="11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ED4D6" w14:textId="77777777" w:rsidR="00431B5E" w:rsidRPr="00A535EC" w:rsidRDefault="00431B5E" w:rsidP="0067150F">
                                <w:pPr>
                                  <w:rPr>
                                    <w:sz w:val="18"/>
                                    <w:szCs w:val="18"/>
                                  </w:rPr>
                                </w:pPr>
                                <w:r w:rsidRPr="00A535EC">
                                  <w:rPr>
                                    <w:sz w:val="18"/>
                                    <w:szCs w:val="18"/>
                                  </w:rPr>
                                  <w:t>4000 ft max</w:t>
                                </w:r>
                              </w:p>
                            </w:txbxContent>
                          </wps:txbx>
                          <wps:bodyPr rot="0" vert="vert270" wrap="square" lIns="91440" tIns="45720" rIns="91440" bIns="45720" anchor="t" anchorCtr="0" upright="1">
                            <a:noAutofit/>
                          </wps:bodyPr>
                        </wps:wsp>
                        <wpg:grpSp>
                          <wpg:cNvPr id="8" name="Group 182"/>
                          <wpg:cNvGrpSpPr>
                            <a:grpSpLocks/>
                          </wpg:cNvGrpSpPr>
                          <wpg:grpSpPr bwMode="auto">
                            <a:xfrm>
                              <a:off x="3312" y="8987"/>
                              <a:ext cx="6480" cy="4406"/>
                              <a:chOff x="3312" y="8987"/>
                              <a:chExt cx="6480" cy="4406"/>
                            </a:xfrm>
                          </wpg:grpSpPr>
                          <wps:wsp>
                            <wps:cNvPr id="9" name="Line 183"/>
                            <wps:cNvCnPr>
                              <a:cxnSpLocks noChangeShapeType="1"/>
                            </wps:cNvCnPr>
                            <wps:spPr bwMode="auto">
                              <a:xfrm>
                                <a:off x="3456" y="13105"/>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84"/>
                            <wps:cNvCnPr>
                              <a:cxnSpLocks noChangeShapeType="1"/>
                            </wps:cNvCnPr>
                            <wps:spPr bwMode="auto">
                              <a:xfrm>
                                <a:off x="8208" y="13105"/>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5"/>
                            <wps:cNvCnPr>
                              <a:cxnSpLocks noChangeShapeType="1"/>
                            </wps:cNvCnPr>
                            <wps:spPr bwMode="auto">
                              <a:xfrm>
                                <a:off x="3600" y="925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6"/>
                            <wps:cNvCnPr>
                              <a:cxnSpLocks noChangeShapeType="1"/>
                            </wps:cNvCnPr>
                            <wps:spPr bwMode="auto">
                              <a:xfrm>
                                <a:off x="3600" y="1245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 name="Group 187"/>
                            <wpg:cNvGrpSpPr>
                              <a:grpSpLocks/>
                            </wpg:cNvGrpSpPr>
                            <wpg:grpSpPr bwMode="auto">
                              <a:xfrm>
                                <a:off x="3312" y="8987"/>
                                <a:ext cx="6480" cy="4219"/>
                                <a:chOff x="3312" y="8987"/>
                                <a:chExt cx="6480" cy="4219"/>
                              </a:xfrm>
                            </wpg:grpSpPr>
                            <wps:wsp>
                              <wps:cNvPr id="14" name="Line 188"/>
                              <wps:cNvCnPr>
                                <a:cxnSpLocks noChangeShapeType="1"/>
                              </wps:cNvCnPr>
                              <wps:spPr bwMode="auto">
                                <a:xfrm flipV="1">
                                  <a:off x="3456" y="8987"/>
                                  <a:ext cx="0" cy="403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9"/>
                              <wps:cNvSpPr>
                                <a:spLocks noChangeArrowheads="1"/>
                              </wps:cNvSpPr>
                              <wps:spPr bwMode="auto">
                                <a:xfrm>
                                  <a:off x="3312" y="12645"/>
                                  <a:ext cx="288" cy="28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 name="Oval 190"/>
                              <wps:cNvSpPr>
                                <a:spLocks noChangeArrowheads="1"/>
                              </wps:cNvSpPr>
                              <wps:spPr bwMode="auto">
                                <a:xfrm>
                                  <a:off x="3600" y="12458"/>
                                  <a:ext cx="144" cy="144"/>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17" name="Oval 191"/>
                              <wps:cNvSpPr>
                                <a:spLocks noChangeArrowheads="1"/>
                              </wps:cNvSpPr>
                              <wps:spPr bwMode="auto">
                                <a:xfrm>
                                  <a:off x="3456" y="9072"/>
                                  <a:ext cx="144" cy="144"/>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18" name="Line 192"/>
                              <wps:cNvCnPr>
                                <a:cxnSpLocks noChangeShapeType="1"/>
                              </wps:cNvCnPr>
                              <wps:spPr bwMode="auto">
                                <a:xfrm>
                                  <a:off x="6624" y="13206"/>
                                  <a:ext cx="15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3"/>
                              <wps:cNvCnPr>
                                <a:cxnSpLocks noChangeShapeType="1"/>
                              </wps:cNvCnPr>
                              <wps:spPr bwMode="auto">
                                <a:xfrm>
                                  <a:off x="3744" y="11414"/>
                                  <a:ext cx="0"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94"/>
                              <wps:cNvCnPr>
                                <a:cxnSpLocks noChangeShapeType="1"/>
                              </wps:cNvCnPr>
                              <wps:spPr bwMode="auto">
                                <a:xfrm flipV="1">
                                  <a:off x="3744" y="9254"/>
                                  <a:ext cx="0"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95"/>
                              <wps:cNvCnPr>
                                <a:cxnSpLocks noChangeShapeType="1"/>
                              </wps:cNvCnPr>
                              <wps:spPr bwMode="auto">
                                <a:xfrm>
                                  <a:off x="3456" y="12998"/>
                                  <a:ext cx="604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6"/>
                              <wps:cNvCnPr>
                                <a:cxnSpLocks noChangeShapeType="1"/>
                              </wps:cNvCnPr>
                              <wps:spPr bwMode="auto">
                                <a:xfrm flipH="1">
                                  <a:off x="3456" y="13206"/>
                                  <a:ext cx="201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Freeform 197"/>
                              <wps:cNvSpPr>
                                <a:spLocks/>
                              </wps:cNvSpPr>
                              <wps:spPr bwMode="auto">
                                <a:xfrm rot="4774577">
                                  <a:off x="3914" y="11149"/>
                                  <a:ext cx="720" cy="432"/>
                                </a:xfrm>
                                <a:custGeom>
                                  <a:avLst/>
                                  <a:gdLst>
                                    <a:gd name="T0" fmla="*/ 0 w 720"/>
                                    <a:gd name="T1" fmla="*/ 432 h 432"/>
                                    <a:gd name="T2" fmla="*/ 288 w 720"/>
                                    <a:gd name="T3" fmla="*/ 144 h 432"/>
                                    <a:gd name="T4" fmla="*/ 288 w 720"/>
                                    <a:gd name="T5" fmla="*/ 288 h 432"/>
                                    <a:gd name="T6" fmla="*/ 720 w 720"/>
                                    <a:gd name="T7" fmla="*/ 0 h 432"/>
                                  </a:gdLst>
                                  <a:ahLst/>
                                  <a:cxnLst>
                                    <a:cxn ang="0">
                                      <a:pos x="T0" y="T1"/>
                                    </a:cxn>
                                    <a:cxn ang="0">
                                      <a:pos x="T2" y="T3"/>
                                    </a:cxn>
                                    <a:cxn ang="0">
                                      <a:pos x="T4" y="T5"/>
                                    </a:cxn>
                                    <a:cxn ang="0">
                                      <a:pos x="T6" y="T7"/>
                                    </a:cxn>
                                  </a:cxnLst>
                                  <a:rect l="0" t="0" r="r" b="b"/>
                                  <a:pathLst>
                                    <a:path w="720" h="432">
                                      <a:moveTo>
                                        <a:pt x="0" y="432"/>
                                      </a:moveTo>
                                      <a:cubicBezTo>
                                        <a:pt x="120" y="300"/>
                                        <a:pt x="240" y="168"/>
                                        <a:pt x="288" y="144"/>
                                      </a:cubicBezTo>
                                      <a:cubicBezTo>
                                        <a:pt x="336" y="120"/>
                                        <a:pt x="216" y="312"/>
                                        <a:pt x="288" y="288"/>
                                      </a:cubicBezTo>
                                      <a:cubicBezTo>
                                        <a:pt x="360" y="264"/>
                                        <a:pt x="648" y="48"/>
                                        <a:pt x="7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98"/>
                              <wps:cNvSpPr txBox="1">
                                <a:spLocks noChangeArrowheads="1"/>
                              </wps:cNvSpPr>
                              <wps:spPr bwMode="auto">
                                <a:xfrm>
                                  <a:off x="4464" y="11664"/>
                                  <a:ext cx="5328" cy="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D38F3" w14:textId="77777777" w:rsidR="00431B5E" w:rsidRPr="00513CBF" w:rsidRDefault="00431B5E" w:rsidP="0067150F">
                                    <w:pPr>
                                      <w:rPr>
                                        <w:sz w:val="18"/>
                                        <w:szCs w:val="18"/>
                                      </w:rPr>
                                    </w:pPr>
                                    <w:r>
                                      <w:rPr>
                                        <w:sz w:val="18"/>
                                        <w:szCs w:val="18"/>
                                      </w:rPr>
                                      <w:t>Distance reduced to 2000 ft. if belt entry is a designated escapeway.</w:t>
                                    </w:r>
                                  </w:p>
                                </w:txbxContent>
                              </wps:txbx>
                              <wps:bodyPr rot="0" vert="horz" wrap="square" lIns="91440" tIns="45720" rIns="91440" bIns="45720" anchor="t" anchorCtr="0" upright="1">
                                <a:noAutofit/>
                              </wps:bodyPr>
                            </wps:wsp>
                            <wps:wsp>
                              <wps:cNvPr id="25" name="Freeform 199"/>
                              <wps:cNvSpPr>
                                <a:spLocks/>
                              </wps:cNvSpPr>
                              <wps:spPr bwMode="auto">
                                <a:xfrm rot="-4959532">
                                  <a:off x="6158" y="12271"/>
                                  <a:ext cx="720" cy="432"/>
                                </a:xfrm>
                                <a:custGeom>
                                  <a:avLst/>
                                  <a:gdLst>
                                    <a:gd name="T0" fmla="*/ 0 w 720"/>
                                    <a:gd name="T1" fmla="*/ 432 h 432"/>
                                    <a:gd name="T2" fmla="*/ 288 w 720"/>
                                    <a:gd name="T3" fmla="*/ 144 h 432"/>
                                    <a:gd name="T4" fmla="*/ 288 w 720"/>
                                    <a:gd name="T5" fmla="*/ 288 h 432"/>
                                    <a:gd name="T6" fmla="*/ 720 w 720"/>
                                    <a:gd name="T7" fmla="*/ 0 h 432"/>
                                  </a:gdLst>
                                  <a:ahLst/>
                                  <a:cxnLst>
                                    <a:cxn ang="0">
                                      <a:pos x="T0" y="T1"/>
                                    </a:cxn>
                                    <a:cxn ang="0">
                                      <a:pos x="T2" y="T3"/>
                                    </a:cxn>
                                    <a:cxn ang="0">
                                      <a:pos x="T4" y="T5"/>
                                    </a:cxn>
                                    <a:cxn ang="0">
                                      <a:pos x="T6" y="T7"/>
                                    </a:cxn>
                                  </a:cxnLst>
                                  <a:rect l="0" t="0" r="r" b="b"/>
                                  <a:pathLst>
                                    <a:path w="720" h="432">
                                      <a:moveTo>
                                        <a:pt x="0" y="432"/>
                                      </a:moveTo>
                                      <a:cubicBezTo>
                                        <a:pt x="120" y="300"/>
                                        <a:pt x="240" y="168"/>
                                        <a:pt x="288" y="144"/>
                                      </a:cubicBezTo>
                                      <a:cubicBezTo>
                                        <a:pt x="336" y="120"/>
                                        <a:pt x="216" y="312"/>
                                        <a:pt x="288" y="288"/>
                                      </a:cubicBezTo>
                                      <a:cubicBezTo>
                                        <a:pt x="360" y="264"/>
                                        <a:pt x="648" y="48"/>
                                        <a:pt x="7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3E9A6E61" id="Group 175" o:spid="_x0000_s1172" style="position:absolute;left:0;text-align:left;margin-left:1in;margin-top:13.2pt;width:345.6pt;height:249.05pt;z-index:251665920" coordorigin="2880,8987" coordsize="6912,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">
                <v:shape id="Text Box 176" o:spid="_x0000_s1173" type="#_x0000_t202" style="position:absolute;left:5040;top:1353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" stroked="f">
                  <v:fill opacity="0"/>
                  <v:textbox>
                    <w:txbxContent>
                      <w:p w14:paraId="7555E371" w14:textId="77777777" w:rsidR="00431B5E" w:rsidRPr="003942A0" w:rsidRDefault="00431B5E" w:rsidP="0067150F">
                        <w:pPr>
                          <w:jc w:val="center"/>
                          <w:rPr>
                            <w:b/>
                            <w:sz w:val="20"/>
                            <w:szCs w:val="20"/>
                          </w:rPr>
                        </w:pPr>
                        <w:r w:rsidRPr="003942A0">
                          <w:rPr>
                            <w:b/>
                            <w:sz w:val="20"/>
                            <w:szCs w:val="20"/>
                          </w:rPr>
                          <w:t xml:space="preserve">MAIN </w:t>
                        </w:r>
                        <w:r>
                          <w:rPr>
                            <w:b/>
                            <w:sz w:val="20"/>
                            <w:szCs w:val="20"/>
                          </w:rPr>
                          <w:t>BELT</w:t>
                        </w:r>
                      </w:p>
                    </w:txbxContent>
                  </v:textbox>
                </v:shape>
                <v:shape id="Text Box 177" o:spid="_x0000_s1174" type="#_x0000_t202" style="position:absolute;left:5472;top:13104;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14:paraId="49D03BE1" w14:textId="77777777" w:rsidR="00431B5E" w:rsidRPr="000A7CC0" w:rsidRDefault="00431B5E" w:rsidP="0067150F">
                        <w:pPr>
                          <w:rPr>
                            <w:sz w:val="18"/>
                            <w:szCs w:val="18"/>
                          </w:rPr>
                        </w:pPr>
                        <w:r w:rsidRPr="000A7CC0">
                          <w:rPr>
                            <w:sz w:val="18"/>
                            <w:szCs w:val="18"/>
                          </w:rPr>
                          <w:t>4000 ft max</w:t>
                        </w:r>
                      </w:p>
                    </w:txbxContent>
                  </v:textbox>
                </v:shape>
                <v:group id="Group 178" o:spid="_x0000_s1175" style="position:absolute;left:2880;top:8987;width:6912;height:4406" coordorigin="2880,8987" coordsize="6912,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179" o:spid="_x0000_s1176" style="position:absolute;left:8208;top:1296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" fillcolor="blue"/>
                  <v:shape id="Text Box 180" o:spid="_x0000_s1177" type="#_x0000_t202" style="position:absolute;left:2880;top:10080;width:57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" stroked="f">
                    <v:fill opacity="0"/>
                    <v:textbox style="layout-flow:vertical;mso-layout-flow-alt:bottom-to-top">
                      <w:txbxContent>
                        <w:p w14:paraId="1CA35CC8" w14:textId="77777777" w:rsidR="00431B5E" w:rsidRPr="003942A0" w:rsidRDefault="00431B5E" w:rsidP="0067150F">
                          <w:pPr>
                            <w:rPr>
                              <w:b/>
                              <w:sz w:val="18"/>
                              <w:szCs w:val="18"/>
                            </w:rPr>
                          </w:pPr>
                          <w:r w:rsidRPr="003942A0">
                            <w:rPr>
                              <w:b/>
                              <w:sz w:val="18"/>
                              <w:szCs w:val="18"/>
                            </w:rPr>
                            <w:t xml:space="preserve">SECTION </w:t>
                          </w:r>
                          <w:r>
                            <w:rPr>
                              <w:b/>
                              <w:sz w:val="18"/>
                              <w:szCs w:val="18"/>
                            </w:rPr>
                            <w:t>BELT</w:t>
                          </w:r>
                        </w:p>
                      </w:txbxContent>
                    </v:textbox>
                  </v:shape>
                  <v:shape id="Text Box 181" o:spid="_x0000_s1178" type="#_x0000_t202" style="position:absolute;left:3456;top:10224;width:57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" stroked="f">
                    <v:fill opacity="0"/>
                    <v:textbox style="layout-flow:vertical;mso-layout-flow-alt:bottom-to-top">
                      <w:txbxContent>
                        <w:p w14:paraId="0B6ED4D6" w14:textId="77777777" w:rsidR="00431B5E" w:rsidRPr="00A535EC" w:rsidRDefault="00431B5E" w:rsidP="0067150F">
                          <w:pPr>
                            <w:rPr>
                              <w:sz w:val="18"/>
                              <w:szCs w:val="18"/>
                            </w:rPr>
                          </w:pPr>
                          <w:r w:rsidRPr="00A535EC">
                            <w:rPr>
                              <w:sz w:val="18"/>
                              <w:szCs w:val="18"/>
                            </w:rPr>
                            <w:t>4000 ft max</w:t>
                          </w:r>
                        </w:p>
                      </w:txbxContent>
                    </v:textbox>
                  </v:shape>
                  <v:group id="Group 182" o:spid="_x0000_s1179" style="position:absolute;left:3312;top:8987;width:6480;height:4406" coordorigin="3312,8987" coordsize="6480,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83" o:spid="_x0000_s1180" style="position:absolute;visibility:visible;mso-wrap-style:square" from="3456,13105" to="3456,1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84" o:spid="_x0000_s1181" style="position:absolute;visibility:visible;mso-wrap-style:square" from="8208,13105" to="8208,1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85" o:spid="_x0000_s1182" style="position:absolute;visibility:visible;mso-wrap-style:square" from="3600,9254" to="3888,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86" o:spid="_x0000_s1183" style="position:absolute;visibility:visible;mso-wrap-style:square" from="3600,12458" to="3888,1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id="Group 187" o:spid="_x0000_s1184" style="position:absolute;left:3312;top:8987;width:6480;height:4219" coordorigin="3312,8987" coordsize="6480,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188" o:spid="_x0000_s1185" style="position:absolute;flip:y;visibility:visible;mso-wrap-style:square" from="3456,8987" to="3456,1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" strokeweight="2pt"/>
                      <v:rect id="Rectangle 189" o:spid="_x0000_s1186" style="position:absolute;left:3312;top:1264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" fillcolor="black"/>
                      <v:oval id="Oval 190" o:spid="_x0000_s1187" style="position:absolute;left:3600;top:1245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" fillcolor="blue"/>
                      <v:oval id="Oval 191" o:spid="_x0000_s1188" style="position:absolute;left:3456;top:9072;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" fillcolor="blue"/>
                      <v:line id="Line 192" o:spid="_x0000_s1189" style="position:absolute;visibility:visible;mso-wrap-style:square" from="6624,13206" to="8208,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93" o:spid="_x0000_s1190" style="position:absolute;visibility:visible;mso-wrap-style:square" from="3744,11414" to="3744,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94" o:spid="_x0000_s1191" style="position:absolute;flip:y;visibility:visible;mso-wrap-style:square" from="3744,9254" to="3744,1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195" o:spid="_x0000_s1192" style="position:absolute;visibility:visible;mso-wrap-style:square" from="3456,12998" to="9504,1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Line 196" o:spid="_x0000_s1193" style="position:absolute;flip:x;visibility:visible;mso-wrap-style:square" from="3456,13206" to="5472,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shape id="Freeform 197" o:spid="_x0000_s1194" style="position:absolute;left:3914;top:11149;width:720;height:432;rotation:5215111fd;visibility:visible;mso-wrap-style:square;v-text-anchor:top" coordsize="7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" path="m,432c120,300,240,168,288,144v48,-24,-72,168,,144c360,264,648,48,720,e" filled="f">
                        <v:path arrowok="t" o:connecttype="custom" o:connectlocs="0,432;288,144;288,288;720,0" o:connectangles="0,0,0,0"/>
                      </v:shape>
                      <v:shape id="Text Box 198" o:spid="_x0000_s1195" type="#_x0000_t202" style="position:absolute;left:4464;top:11664;width:53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MR6wwAAANsAAAAPAAAAZHJzL2Rvd25yZXYueG1sRI9fa8Iw&#10;FMXfB36HcAVfhqYWkV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NNDEesMAAADbAAAADwAA&#10;AAAAAAAAAAAAAAAHAgAAZHJzL2Rvd25yZXYueG1sUEsFBgAAAAADAAMAtwAAAPcCAAAAAA==&#10;" stroked="f">
                        <v:fill opacity="0"/>
                        <v:textbox>
                          <w:txbxContent>
                            <w:p w14:paraId="184D38F3" w14:textId="77777777" w:rsidR="00431B5E" w:rsidRPr="00513CBF" w:rsidRDefault="00431B5E" w:rsidP="0067150F">
                              <w:pPr>
                                <w:rPr>
                                  <w:sz w:val="18"/>
                                  <w:szCs w:val="18"/>
                                </w:rPr>
                              </w:pPr>
                              <w:r>
                                <w:rPr>
                                  <w:sz w:val="18"/>
                                  <w:szCs w:val="18"/>
                                </w:rPr>
                                <w:t>Distance reduced to 2000 ft. if belt entry is a designated escapeway.</w:t>
                              </w:r>
                            </w:p>
                          </w:txbxContent>
                        </v:textbox>
                      </v:shape>
                      <v:shape id="Freeform 199" o:spid="_x0000_s1196" style="position:absolute;left:6158;top:12271;width:720;height:432;rotation:-5417131fd;visibility:visible;mso-wrap-style:square;v-text-anchor:top" coordsize="7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" path="m,432c120,300,240,168,288,144v48,-24,-72,168,,144c360,264,648,48,720,e" filled="f">
                        <v:path arrowok="t" o:connecttype="custom" o:connectlocs="0,432;288,144;288,288;720,0" o:connectangles="0,0,0,0"/>
                      </v:shape>
                    </v:group>
                  </v:group>
                </v:group>
              </v:group>
            </w:pict>
          </mc:Fallback>
        </mc:AlternateContent>
      </w:r>
    </w:p>
    <w:p w14:paraId="223C3DEF" w14:textId="77777777" w:rsidR="00E94CFD" w:rsidRPr="00E60A31" w:rsidRDefault="00E94CFD" w:rsidP="0067150F">
      <w:pPr>
        <w:jc w:val="center"/>
      </w:pPr>
    </w:p>
    <w:p w14:paraId="7C20AE0C" w14:textId="77777777" w:rsidR="00E94CFD" w:rsidRPr="00E60A31" w:rsidRDefault="00E94CFD" w:rsidP="0067150F">
      <w:pPr>
        <w:jc w:val="center"/>
      </w:pPr>
    </w:p>
    <w:p w14:paraId="0CC1F35B" w14:textId="77777777" w:rsidR="00E94CFD" w:rsidRPr="00E60A31" w:rsidRDefault="00E94CFD" w:rsidP="0067150F">
      <w:pPr>
        <w:jc w:val="center"/>
      </w:pPr>
    </w:p>
    <w:p w14:paraId="07A19A3E" w14:textId="77777777" w:rsidR="00E94CFD" w:rsidRPr="00E60A31" w:rsidRDefault="00E94CFD" w:rsidP="0067150F">
      <w:pPr>
        <w:jc w:val="center"/>
      </w:pPr>
    </w:p>
    <w:p w14:paraId="5DA6E821" w14:textId="77777777" w:rsidR="00E94CFD" w:rsidRPr="00E60A31" w:rsidRDefault="00E94CFD" w:rsidP="0067150F">
      <w:pPr>
        <w:jc w:val="center"/>
      </w:pPr>
    </w:p>
    <w:p w14:paraId="67242F40" w14:textId="77777777" w:rsidR="00E94CFD" w:rsidRPr="00E60A31" w:rsidRDefault="00E94CFD" w:rsidP="0067150F">
      <w:pPr>
        <w:jc w:val="center"/>
      </w:pPr>
    </w:p>
    <w:p w14:paraId="72358E5A" w14:textId="77777777" w:rsidR="00E94CFD" w:rsidRPr="00E60A31" w:rsidRDefault="00E94CFD" w:rsidP="0067150F">
      <w:pPr>
        <w:jc w:val="center"/>
      </w:pPr>
    </w:p>
    <w:p w14:paraId="0BA30650" w14:textId="77777777" w:rsidR="00E94CFD" w:rsidRPr="00E60A31" w:rsidRDefault="00E94CFD" w:rsidP="0067150F">
      <w:pPr>
        <w:jc w:val="center"/>
      </w:pPr>
    </w:p>
    <w:p w14:paraId="0835E908" w14:textId="77777777" w:rsidR="00E94CFD" w:rsidRPr="00E60A31" w:rsidRDefault="00E94CFD" w:rsidP="0067150F">
      <w:pPr>
        <w:jc w:val="center"/>
      </w:pPr>
    </w:p>
    <w:p w14:paraId="173993B4" w14:textId="77777777" w:rsidR="00E94CFD" w:rsidRPr="00E60A31" w:rsidRDefault="00E94CFD" w:rsidP="0067150F">
      <w:pPr>
        <w:jc w:val="center"/>
      </w:pPr>
    </w:p>
    <w:p w14:paraId="16E411EC" w14:textId="77777777" w:rsidR="00E94CFD" w:rsidRPr="00E60A31" w:rsidRDefault="00E94CFD" w:rsidP="0067150F">
      <w:pPr>
        <w:jc w:val="center"/>
      </w:pPr>
    </w:p>
    <w:p w14:paraId="469040AF" w14:textId="77777777" w:rsidR="00E94CFD" w:rsidRPr="00E60A31" w:rsidRDefault="00E94CFD" w:rsidP="0067150F">
      <w:pPr>
        <w:jc w:val="center"/>
      </w:pPr>
    </w:p>
    <w:p w14:paraId="270E4B06" w14:textId="77777777" w:rsidR="00E94CFD" w:rsidRPr="00E60A31" w:rsidRDefault="00E94CFD" w:rsidP="0067150F">
      <w:pPr>
        <w:jc w:val="center"/>
      </w:pPr>
    </w:p>
    <w:p w14:paraId="6A60E9A9" w14:textId="77777777" w:rsidR="00E94CFD" w:rsidRPr="00E60A31" w:rsidRDefault="00E94CFD" w:rsidP="0067150F">
      <w:pPr>
        <w:jc w:val="center"/>
      </w:pPr>
    </w:p>
    <w:p w14:paraId="22F0F959" w14:textId="77777777" w:rsidR="00E94CFD" w:rsidRPr="00E60A31" w:rsidRDefault="00E94CFD" w:rsidP="0067150F">
      <w:pPr>
        <w:jc w:val="center"/>
      </w:pPr>
    </w:p>
    <w:p w14:paraId="119A95F7" w14:textId="77777777" w:rsidR="00E94CFD" w:rsidRPr="00E60A31" w:rsidRDefault="00E94CFD" w:rsidP="0067150F">
      <w:pPr>
        <w:jc w:val="center"/>
      </w:pPr>
    </w:p>
    <w:p w14:paraId="7277D4E8" w14:textId="77777777" w:rsidR="00E94CFD" w:rsidRPr="00E60A31" w:rsidRDefault="00E94CFD" w:rsidP="0067150F">
      <w:pPr>
        <w:jc w:val="center"/>
      </w:pPr>
    </w:p>
    <w:p w14:paraId="7A2FC09D" w14:textId="77777777" w:rsidR="00E94CFD" w:rsidRPr="00E60A31" w:rsidRDefault="00E94CFD" w:rsidP="0067150F">
      <w:pPr>
        <w:jc w:val="center"/>
      </w:pPr>
    </w:p>
    <w:p w14:paraId="14FD3C73" w14:textId="77777777" w:rsidR="00E1778B" w:rsidRPr="00E60A31" w:rsidRDefault="00E1778B" w:rsidP="0067150F">
      <w:pPr>
        <w:jc w:val="center"/>
        <w:rPr>
          <w:i/>
        </w:rPr>
      </w:pPr>
    </w:p>
    <w:p w14:paraId="5204D387" w14:textId="77777777" w:rsidR="00E516E3" w:rsidRPr="00545126" w:rsidRDefault="00E94CFD" w:rsidP="00545126">
      <w:pPr>
        <w:jc w:val="center"/>
        <w:rPr>
          <w:i/>
        </w:rPr>
      </w:pPr>
      <w:r w:rsidRPr="00E60A31">
        <w:rPr>
          <w:i/>
        </w:rPr>
        <w:t>(Actual configuration will vary according to mine layout)</w:t>
      </w:r>
    </w:p>
    <w:p w14:paraId="1E33D463" w14:textId="77777777" w:rsidR="007A1F49" w:rsidRPr="00E60A31" w:rsidRDefault="007A1F49" w:rsidP="003543F8">
      <w:pPr>
        <w:rPr>
          <w:rFonts w:ascii="Book Antiqua" w:hAnsi="Book Antiqua"/>
        </w:rPr>
        <w:sectPr w:rsidR="007A1F49" w:rsidRPr="00E60A31" w:rsidSect="00233748">
          <w:headerReference w:type="even" r:id="rId14"/>
          <w:headerReference w:type="default" r:id="rId15"/>
          <w:footerReference w:type="default" r:id="rId16"/>
          <w:headerReference w:type="first" r:id="rId17"/>
          <w:pgSz w:w="12240" w:h="15840"/>
          <w:pgMar w:top="864" w:right="1440" w:bottom="907" w:left="1440" w:header="720" w:footer="720" w:gutter="0"/>
          <w:pgNumType w:start="1" w:chapStyle="7"/>
          <w:cols w:space="720"/>
          <w:docGrid w:linePitch="360"/>
        </w:sectPr>
      </w:pPr>
    </w:p>
    <w:p w14:paraId="4567947C" w14:textId="77777777" w:rsidR="008B7F53" w:rsidRPr="00E60A31" w:rsidRDefault="008B7F53" w:rsidP="008B7F53">
      <w:pPr>
        <w:rPr>
          <w:rFonts w:ascii="Book Antiqua" w:hAnsi="Book Antiqua"/>
          <w:b/>
          <w:sz w:val="22"/>
          <w:szCs w:val="22"/>
        </w:rPr>
      </w:pPr>
    </w:p>
    <w:p w14:paraId="31B82D91" w14:textId="77777777" w:rsidR="00761EFD" w:rsidRPr="00E60A31" w:rsidRDefault="00761EFD" w:rsidP="00DF44A3">
      <w:pPr>
        <w:jc w:val="center"/>
        <w:rPr>
          <w:b/>
          <w:sz w:val="22"/>
          <w:szCs w:val="22"/>
        </w:rPr>
      </w:pPr>
      <w:r w:rsidRPr="00E60A31">
        <w:rPr>
          <w:b/>
          <w:sz w:val="22"/>
          <w:szCs w:val="22"/>
        </w:rPr>
        <w:t xml:space="preserve">30 C.F.R. </w:t>
      </w:r>
      <w:r w:rsidRPr="00E60A31">
        <w:rPr>
          <w:rFonts w:ascii="Tw Cen MT" w:hAnsi="Tw Cen MT"/>
          <w:b/>
          <w:sz w:val="22"/>
          <w:szCs w:val="22"/>
        </w:rPr>
        <w:t>§</w:t>
      </w:r>
      <w:r w:rsidRPr="00E60A31">
        <w:rPr>
          <w:b/>
          <w:sz w:val="22"/>
          <w:szCs w:val="22"/>
        </w:rPr>
        <w:t xml:space="preserve"> 75.1502</w:t>
      </w:r>
    </w:p>
    <w:p w14:paraId="01B8E953" w14:textId="77777777" w:rsidR="00761EFD" w:rsidRPr="00E60A31" w:rsidRDefault="00761EFD" w:rsidP="00761EFD">
      <w:pPr>
        <w:jc w:val="center"/>
        <w:rPr>
          <w:b/>
          <w:sz w:val="22"/>
          <w:szCs w:val="22"/>
        </w:rPr>
      </w:pPr>
      <w:r w:rsidRPr="00E60A31">
        <w:rPr>
          <w:b/>
          <w:sz w:val="22"/>
          <w:szCs w:val="22"/>
        </w:rPr>
        <w:t>MINE EMERGENCY EVACUATION AND FIREFIGHTING PROGRAM OF INSTRUCTION</w:t>
      </w:r>
    </w:p>
    <w:p w14:paraId="2DDBB9DE" w14:textId="77777777" w:rsidR="00761EFD" w:rsidRPr="00E60A31" w:rsidRDefault="00761EFD" w:rsidP="00761EFD">
      <w:pPr>
        <w:jc w:val="center"/>
        <w:rPr>
          <w:sz w:val="20"/>
          <w:szCs w:val="20"/>
        </w:rPr>
      </w:pPr>
      <w:r w:rsidRPr="00E60A31">
        <w:rPr>
          <w:sz w:val="20"/>
          <w:szCs w:val="20"/>
        </w:rPr>
        <w:t>(Within 30 days of approval, the operator shall conduct training in accordance with the revised program.)</w:t>
      </w:r>
    </w:p>
    <w:p w14:paraId="617653A3" w14:textId="77777777" w:rsidR="00761EFD" w:rsidRPr="00E60A31" w:rsidRDefault="00761EFD" w:rsidP="00761EFD">
      <w:pPr>
        <w:rPr>
          <w:b/>
          <w:sz w:val="22"/>
          <w:szCs w:val="22"/>
        </w:rPr>
      </w:pPr>
    </w:p>
    <w:p w14:paraId="13738AD4" w14:textId="77777777" w:rsidR="00761EFD" w:rsidRPr="00E60A31" w:rsidRDefault="00761EFD" w:rsidP="00761EFD">
      <w:pPr>
        <w:rPr>
          <w:b/>
          <w:sz w:val="22"/>
          <w:szCs w:val="22"/>
        </w:rPr>
      </w:pPr>
    </w:p>
    <w:tbl>
      <w:tblPr>
        <w:tblW w:w="9271" w:type="dxa"/>
        <w:tblInd w:w="561" w:type="dxa"/>
        <w:tblLook w:val="01E0" w:firstRow="1" w:lastRow="1" w:firstColumn="1" w:lastColumn="1" w:noHBand="0" w:noVBand="0"/>
      </w:tblPr>
      <w:tblGrid>
        <w:gridCol w:w="2268"/>
        <w:gridCol w:w="7003"/>
      </w:tblGrid>
      <w:tr w:rsidR="00761EFD" w:rsidRPr="007E47D0" w14:paraId="356B9FBD" w14:textId="77777777" w:rsidTr="007E47D0">
        <w:tc>
          <w:tcPr>
            <w:tcW w:w="2268" w:type="dxa"/>
            <w:shd w:val="clear" w:color="auto" w:fill="auto"/>
          </w:tcPr>
          <w:p w14:paraId="52A1AF19" w14:textId="77777777" w:rsidR="00761EFD" w:rsidRPr="007E47D0" w:rsidRDefault="00761EFD" w:rsidP="009D61BD">
            <w:pPr>
              <w:rPr>
                <w:b/>
                <w:sz w:val="22"/>
                <w:szCs w:val="22"/>
              </w:rPr>
            </w:pPr>
            <w:r w:rsidRPr="007E47D0">
              <w:rPr>
                <w:b/>
                <w:sz w:val="22"/>
                <w:szCs w:val="22"/>
              </w:rPr>
              <w:t>Mine ID Number:</w:t>
            </w:r>
          </w:p>
        </w:tc>
        <w:tc>
          <w:tcPr>
            <w:tcW w:w="7003" w:type="dxa"/>
            <w:tcBorders>
              <w:bottom w:val="single" w:sz="4" w:space="0" w:color="auto"/>
            </w:tcBorders>
            <w:shd w:val="clear" w:color="auto" w:fill="auto"/>
          </w:tcPr>
          <w:p w14:paraId="1FC721E2" w14:textId="77777777" w:rsidR="00761EFD" w:rsidRPr="007E47D0" w:rsidRDefault="00761EFD" w:rsidP="009D61BD">
            <w:pPr>
              <w:rPr>
                <w:b/>
                <w:i/>
                <w:color w:val="FF0000"/>
                <w:sz w:val="22"/>
                <w:szCs w:val="22"/>
              </w:rPr>
            </w:pPr>
            <w:r w:rsidRPr="007E47D0">
              <w:rPr>
                <w:b/>
                <w:i/>
                <w:color w:val="FF0000"/>
                <w:sz w:val="22"/>
                <w:szCs w:val="22"/>
              </w:rPr>
              <w:t>46-09999</w:t>
            </w:r>
          </w:p>
        </w:tc>
      </w:tr>
      <w:tr w:rsidR="00761EFD" w:rsidRPr="007E47D0" w14:paraId="4FEA6313" w14:textId="77777777" w:rsidTr="007E47D0">
        <w:tc>
          <w:tcPr>
            <w:tcW w:w="2268" w:type="dxa"/>
            <w:shd w:val="clear" w:color="auto" w:fill="auto"/>
          </w:tcPr>
          <w:p w14:paraId="7CDBD7D2" w14:textId="77777777" w:rsidR="00761EFD" w:rsidRPr="007E47D0" w:rsidRDefault="00761EFD" w:rsidP="009D61BD">
            <w:pPr>
              <w:rPr>
                <w:b/>
                <w:sz w:val="22"/>
                <w:szCs w:val="22"/>
              </w:rPr>
            </w:pPr>
            <w:r w:rsidRPr="007E47D0">
              <w:rPr>
                <w:b/>
                <w:sz w:val="22"/>
                <w:szCs w:val="22"/>
              </w:rPr>
              <w:t>Mine Name:</w:t>
            </w:r>
          </w:p>
        </w:tc>
        <w:tc>
          <w:tcPr>
            <w:tcW w:w="7003" w:type="dxa"/>
            <w:tcBorders>
              <w:top w:val="single" w:sz="4" w:space="0" w:color="auto"/>
              <w:bottom w:val="single" w:sz="4" w:space="0" w:color="auto"/>
            </w:tcBorders>
            <w:shd w:val="clear" w:color="auto" w:fill="auto"/>
          </w:tcPr>
          <w:p w14:paraId="18F37C0B" w14:textId="77777777" w:rsidR="00761EFD" w:rsidRPr="007E47D0" w:rsidRDefault="00761EFD" w:rsidP="009D61BD">
            <w:pPr>
              <w:rPr>
                <w:b/>
                <w:i/>
                <w:color w:val="FF0000"/>
                <w:sz w:val="22"/>
                <w:szCs w:val="22"/>
              </w:rPr>
            </w:pPr>
            <w:r w:rsidRPr="007E47D0">
              <w:rPr>
                <w:b/>
                <w:i/>
                <w:color w:val="FF0000"/>
                <w:sz w:val="22"/>
                <w:szCs w:val="22"/>
              </w:rPr>
              <w:t>Draft Mine</w:t>
            </w:r>
          </w:p>
        </w:tc>
      </w:tr>
      <w:tr w:rsidR="00761EFD" w:rsidRPr="007E47D0" w14:paraId="6A38B88C" w14:textId="77777777" w:rsidTr="007E47D0">
        <w:tc>
          <w:tcPr>
            <w:tcW w:w="2268" w:type="dxa"/>
            <w:shd w:val="clear" w:color="auto" w:fill="auto"/>
          </w:tcPr>
          <w:p w14:paraId="6DE7A8C4" w14:textId="77777777" w:rsidR="00761EFD" w:rsidRPr="007E47D0" w:rsidRDefault="00761EFD" w:rsidP="009D61BD">
            <w:pPr>
              <w:rPr>
                <w:b/>
                <w:sz w:val="22"/>
                <w:szCs w:val="22"/>
              </w:rPr>
            </w:pPr>
            <w:r w:rsidRPr="007E47D0">
              <w:rPr>
                <w:b/>
                <w:sz w:val="22"/>
                <w:szCs w:val="22"/>
              </w:rPr>
              <w:t>Company Name:</w:t>
            </w:r>
          </w:p>
        </w:tc>
        <w:tc>
          <w:tcPr>
            <w:tcW w:w="7003" w:type="dxa"/>
            <w:tcBorders>
              <w:top w:val="single" w:sz="4" w:space="0" w:color="auto"/>
              <w:bottom w:val="single" w:sz="4" w:space="0" w:color="auto"/>
            </w:tcBorders>
            <w:shd w:val="clear" w:color="auto" w:fill="auto"/>
          </w:tcPr>
          <w:p w14:paraId="6B425160" w14:textId="77777777" w:rsidR="00761EFD" w:rsidRPr="007E47D0" w:rsidRDefault="00761EFD" w:rsidP="009D61BD">
            <w:pPr>
              <w:rPr>
                <w:b/>
                <w:i/>
                <w:color w:val="FF0000"/>
                <w:sz w:val="22"/>
                <w:szCs w:val="22"/>
              </w:rPr>
            </w:pPr>
            <w:r w:rsidRPr="007E47D0">
              <w:rPr>
                <w:b/>
                <w:i/>
                <w:color w:val="FF0000"/>
                <w:sz w:val="22"/>
                <w:szCs w:val="22"/>
              </w:rPr>
              <w:t>ABC Mining Co., LLC</w:t>
            </w:r>
          </w:p>
        </w:tc>
      </w:tr>
    </w:tbl>
    <w:p w14:paraId="1D0CC9A0" w14:textId="77777777" w:rsidR="00761EFD" w:rsidRPr="00E60A31" w:rsidRDefault="00761EFD" w:rsidP="00761EFD">
      <w:pPr>
        <w:rPr>
          <w:b/>
          <w:sz w:val="22"/>
          <w:szCs w:val="22"/>
        </w:rPr>
      </w:pPr>
    </w:p>
    <w:p w14:paraId="0E9FAEC8" w14:textId="77777777" w:rsidR="00761EFD" w:rsidRPr="00E60A31" w:rsidRDefault="00761EFD" w:rsidP="00761EFD">
      <w:pPr>
        <w:rPr>
          <w:sz w:val="22"/>
          <w:szCs w:val="22"/>
        </w:rPr>
      </w:pPr>
    </w:p>
    <w:p w14:paraId="1F00F637" w14:textId="77777777" w:rsidR="00761EFD" w:rsidRPr="00F75459" w:rsidRDefault="00761EFD" w:rsidP="00761EFD">
      <w:r w:rsidRPr="00E60A31">
        <w:rPr>
          <w:b/>
          <w:sz w:val="22"/>
          <w:szCs w:val="22"/>
        </w:rPr>
        <w:t>1.</w:t>
      </w:r>
      <w:r w:rsidRPr="00E60A31">
        <w:rPr>
          <w:sz w:val="22"/>
          <w:szCs w:val="22"/>
        </w:rPr>
        <w:tab/>
      </w:r>
      <w:r w:rsidRPr="00F75459">
        <w:rPr>
          <w:rFonts w:ascii="Book Antiqua" w:hAnsi="Book Antiqua"/>
          <w:b/>
          <w:u w:val="single"/>
        </w:rPr>
        <w:t>RESPONSIBLE PERSON</w:t>
      </w:r>
    </w:p>
    <w:p w14:paraId="02F2615E" w14:textId="77777777" w:rsidR="00761EFD" w:rsidRPr="00E60A31" w:rsidRDefault="00761EFD" w:rsidP="00761EFD">
      <w:pPr>
        <w:ind w:firstLine="720"/>
        <w:rPr>
          <w:sz w:val="22"/>
          <w:szCs w:val="22"/>
        </w:rPr>
      </w:pPr>
    </w:p>
    <w:p w14:paraId="278E0E45" w14:textId="77777777" w:rsidR="00761EFD" w:rsidRPr="00F75459" w:rsidRDefault="00761EFD" w:rsidP="00761EFD">
      <w:pPr>
        <w:ind w:left="720"/>
        <w:jc w:val="both"/>
        <w:rPr>
          <w:rFonts w:ascii="Book Antiqua" w:hAnsi="Book Antiqua"/>
          <w:sz w:val="22"/>
          <w:szCs w:val="22"/>
        </w:rPr>
      </w:pPr>
      <w:r w:rsidRPr="00F75459">
        <w:rPr>
          <w:rFonts w:ascii="Book Antiqua" w:hAnsi="Book Antiqua"/>
          <w:sz w:val="22"/>
          <w:szCs w:val="22"/>
        </w:rPr>
        <w:t>The Mine Emergency Evacuation and Fire Fighting Program of Instruction is designed to instruct miners on all shifts the procedures for evacuating due to mine emergencies that present an imminent danger to miners due to fire, explosions, or gas or water inundations and to evacuate all miners not required for a mine emergency response.  Before implementing any new or revised approved provision in this program of instruction, the miners shall be instructed in the change.</w:t>
      </w:r>
    </w:p>
    <w:p w14:paraId="0FC62C9C" w14:textId="77777777" w:rsidR="00761EFD" w:rsidRPr="00E60A31" w:rsidRDefault="00761EFD" w:rsidP="00761EFD">
      <w:pPr>
        <w:ind w:left="720"/>
        <w:jc w:val="both"/>
        <w:rPr>
          <w:sz w:val="22"/>
          <w:szCs w:val="22"/>
        </w:rPr>
      </w:pPr>
    </w:p>
    <w:tbl>
      <w:tblPr>
        <w:tblW w:w="0" w:type="auto"/>
        <w:tblInd w:w="1548" w:type="dxa"/>
        <w:tblLook w:val="01E0" w:firstRow="1" w:lastRow="1" w:firstColumn="1" w:lastColumn="1" w:noHBand="0" w:noVBand="0"/>
      </w:tblPr>
      <w:tblGrid>
        <w:gridCol w:w="2520"/>
        <w:gridCol w:w="5400"/>
      </w:tblGrid>
      <w:tr w:rsidR="00761EFD" w:rsidRPr="007E47D0" w14:paraId="5ADAC9B4" w14:textId="77777777" w:rsidTr="007E47D0">
        <w:tc>
          <w:tcPr>
            <w:tcW w:w="7920" w:type="dxa"/>
            <w:gridSpan w:val="2"/>
            <w:shd w:val="clear" w:color="auto" w:fill="auto"/>
          </w:tcPr>
          <w:p w14:paraId="40AA285A" w14:textId="77777777" w:rsidR="00761EFD" w:rsidRPr="007E47D0" w:rsidRDefault="00761EFD" w:rsidP="007E47D0">
            <w:pPr>
              <w:jc w:val="center"/>
              <w:rPr>
                <w:b/>
                <w:sz w:val="22"/>
                <w:szCs w:val="22"/>
              </w:rPr>
            </w:pPr>
            <w:r w:rsidRPr="007E47D0">
              <w:rPr>
                <w:b/>
                <w:sz w:val="22"/>
                <w:szCs w:val="22"/>
              </w:rPr>
              <w:t>Responsible Person (RP) (Title only)</w:t>
            </w:r>
          </w:p>
        </w:tc>
      </w:tr>
      <w:tr w:rsidR="00761EFD" w:rsidRPr="007E47D0" w14:paraId="5C5A83E8" w14:textId="77777777" w:rsidTr="007E47D0">
        <w:tc>
          <w:tcPr>
            <w:tcW w:w="2520" w:type="dxa"/>
            <w:shd w:val="clear" w:color="auto" w:fill="auto"/>
          </w:tcPr>
          <w:p w14:paraId="1678E366" w14:textId="77777777" w:rsidR="00761EFD" w:rsidRPr="007E47D0" w:rsidRDefault="00761EFD" w:rsidP="009D61BD">
            <w:pPr>
              <w:rPr>
                <w:sz w:val="22"/>
                <w:szCs w:val="22"/>
              </w:rPr>
            </w:pPr>
            <w:r w:rsidRPr="007E47D0">
              <w:rPr>
                <w:sz w:val="22"/>
                <w:szCs w:val="22"/>
              </w:rPr>
              <w:t>Day Shift:</w:t>
            </w:r>
          </w:p>
        </w:tc>
        <w:tc>
          <w:tcPr>
            <w:tcW w:w="5400" w:type="dxa"/>
            <w:tcBorders>
              <w:bottom w:val="single" w:sz="4" w:space="0" w:color="auto"/>
            </w:tcBorders>
            <w:shd w:val="clear" w:color="auto" w:fill="auto"/>
          </w:tcPr>
          <w:p w14:paraId="36B86DD6" w14:textId="77777777" w:rsidR="00761EFD" w:rsidRPr="007E47D0" w:rsidRDefault="00761EFD" w:rsidP="009D61BD">
            <w:pPr>
              <w:rPr>
                <w:b/>
                <w:i/>
                <w:color w:val="FF0000"/>
                <w:sz w:val="22"/>
                <w:szCs w:val="22"/>
              </w:rPr>
            </w:pPr>
            <w:r w:rsidRPr="007E47D0">
              <w:rPr>
                <w:b/>
                <w:i/>
                <w:color w:val="FF0000"/>
                <w:sz w:val="22"/>
                <w:szCs w:val="22"/>
              </w:rPr>
              <w:t>Superintendent</w:t>
            </w:r>
          </w:p>
        </w:tc>
      </w:tr>
      <w:tr w:rsidR="00761EFD" w:rsidRPr="007E47D0" w14:paraId="00A668B1" w14:textId="77777777" w:rsidTr="007E47D0">
        <w:tc>
          <w:tcPr>
            <w:tcW w:w="2520" w:type="dxa"/>
            <w:shd w:val="clear" w:color="auto" w:fill="auto"/>
          </w:tcPr>
          <w:p w14:paraId="17833AF8" w14:textId="77777777" w:rsidR="00761EFD" w:rsidRPr="007E47D0" w:rsidRDefault="00761EFD" w:rsidP="009D61BD">
            <w:pPr>
              <w:rPr>
                <w:sz w:val="22"/>
                <w:szCs w:val="22"/>
              </w:rPr>
            </w:pPr>
            <w:r w:rsidRPr="007E47D0">
              <w:rPr>
                <w:sz w:val="22"/>
                <w:szCs w:val="22"/>
              </w:rPr>
              <w:t>Day Shift Backup:</w:t>
            </w:r>
          </w:p>
        </w:tc>
        <w:tc>
          <w:tcPr>
            <w:tcW w:w="5400" w:type="dxa"/>
            <w:tcBorders>
              <w:top w:val="single" w:sz="4" w:space="0" w:color="auto"/>
              <w:bottom w:val="single" w:sz="4" w:space="0" w:color="auto"/>
            </w:tcBorders>
            <w:shd w:val="clear" w:color="auto" w:fill="auto"/>
          </w:tcPr>
          <w:p w14:paraId="2079EDD9" w14:textId="77777777" w:rsidR="00761EFD" w:rsidRPr="007E47D0" w:rsidRDefault="00761EFD" w:rsidP="009D61BD">
            <w:pPr>
              <w:rPr>
                <w:b/>
                <w:i/>
                <w:color w:val="FF0000"/>
                <w:sz w:val="22"/>
                <w:szCs w:val="22"/>
              </w:rPr>
            </w:pPr>
            <w:r w:rsidRPr="007E47D0">
              <w:rPr>
                <w:b/>
                <w:i/>
                <w:color w:val="FF0000"/>
                <w:sz w:val="22"/>
                <w:szCs w:val="22"/>
              </w:rPr>
              <w:t>Chief Electrician</w:t>
            </w:r>
          </w:p>
        </w:tc>
      </w:tr>
      <w:tr w:rsidR="00761EFD" w:rsidRPr="007E47D0" w14:paraId="061154E9" w14:textId="77777777" w:rsidTr="007E47D0">
        <w:tc>
          <w:tcPr>
            <w:tcW w:w="2520" w:type="dxa"/>
            <w:shd w:val="clear" w:color="auto" w:fill="auto"/>
          </w:tcPr>
          <w:p w14:paraId="0B0AED06" w14:textId="77777777" w:rsidR="00761EFD" w:rsidRPr="007E47D0" w:rsidRDefault="00761EFD" w:rsidP="009D61BD">
            <w:pPr>
              <w:rPr>
                <w:sz w:val="22"/>
                <w:szCs w:val="22"/>
              </w:rPr>
            </w:pPr>
            <w:r w:rsidRPr="007E47D0">
              <w:rPr>
                <w:sz w:val="22"/>
                <w:szCs w:val="22"/>
              </w:rPr>
              <w:t>Evening Shift:</w:t>
            </w:r>
          </w:p>
        </w:tc>
        <w:tc>
          <w:tcPr>
            <w:tcW w:w="5400" w:type="dxa"/>
            <w:tcBorders>
              <w:top w:val="single" w:sz="4" w:space="0" w:color="auto"/>
              <w:bottom w:val="single" w:sz="4" w:space="0" w:color="auto"/>
            </w:tcBorders>
            <w:shd w:val="clear" w:color="auto" w:fill="auto"/>
          </w:tcPr>
          <w:p w14:paraId="3D33C4CA" w14:textId="77777777" w:rsidR="00761EFD" w:rsidRPr="007E47D0" w:rsidRDefault="00761EFD" w:rsidP="009D61BD">
            <w:pPr>
              <w:rPr>
                <w:b/>
                <w:i/>
                <w:color w:val="FF0000"/>
                <w:sz w:val="22"/>
                <w:szCs w:val="22"/>
              </w:rPr>
            </w:pPr>
            <w:r w:rsidRPr="007E47D0">
              <w:rPr>
                <w:b/>
                <w:i/>
                <w:color w:val="FF0000"/>
                <w:sz w:val="22"/>
                <w:szCs w:val="22"/>
              </w:rPr>
              <w:t>Shift Foreman</w:t>
            </w:r>
          </w:p>
        </w:tc>
      </w:tr>
      <w:tr w:rsidR="00761EFD" w:rsidRPr="007E47D0" w14:paraId="14953B55" w14:textId="77777777" w:rsidTr="007E47D0">
        <w:tc>
          <w:tcPr>
            <w:tcW w:w="2520" w:type="dxa"/>
            <w:shd w:val="clear" w:color="auto" w:fill="auto"/>
          </w:tcPr>
          <w:p w14:paraId="61F3306E" w14:textId="77777777" w:rsidR="00761EFD" w:rsidRPr="007E47D0" w:rsidRDefault="00761EFD" w:rsidP="009D61BD">
            <w:pPr>
              <w:rPr>
                <w:sz w:val="22"/>
                <w:szCs w:val="22"/>
              </w:rPr>
            </w:pPr>
            <w:r w:rsidRPr="007E47D0">
              <w:rPr>
                <w:sz w:val="22"/>
                <w:szCs w:val="22"/>
              </w:rPr>
              <w:t>Evening Shift Backup:</w:t>
            </w:r>
          </w:p>
        </w:tc>
        <w:tc>
          <w:tcPr>
            <w:tcW w:w="5400" w:type="dxa"/>
            <w:tcBorders>
              <w:top w:val="single" w:sz="4" w:space="0" w:color="auto"/>
              <w:bottom w:val="single" w:sz="4" w:space="0" w:color="auto"/>
            </w:tcBorders>
            <w:shd w:val="clear" w:color="auto" w:fill="auto"/>
          </w:tcPr>
          <w:p w14:paraId="4995D83B" w14:textId="77777777" w:rsidR="00761EFD" w:rsidRPr="007E47D0" w:rsidRDefault="00761EFD" w:rsidP="009D61BD">
            <w:pPr>
              <w:rPr>
                <w:b/>
                <w:i/>
                <w:color w:val="FF0000"/>
                <w:sz w:val="22"/>
                <w:szCs w:val="22"/>
              </w:rPr>
            </w:pPr>
            <w:r w:rsidRPr="007E47D0">
              <w:rPr>
                <w:b/>
                <w:i/>
                <w:color w:val="FF0000"/>
                <w:sz w:val="22"/>
                <w:szCs w:val="22"/>
              </w:rPr>
              <w:t>Maintenance Foreman</w:t>
            </w:r>
          </w:p>
        </w:tc>
      </w:tr>
      <w:tr w:rsidR="00761EFD" w:rsidRPr="007E47D0" w14:paraId="2CDF3AD6" w14:textId="77777777" w:rsidTr="007E47D0">
        <w:tc>
          <w:tcPr>
            <w:tcW w:w="2520" w:type="dxa"/>
            <w:shd w:val="clear" w:color="auto" w:fill="auto"/>
          </w:tcPr>
          <w:p w14:paraId="3C11F4EF" w14:textId="77777777" w:rsidR="00761EFD" w:rsidRPr="007E47D0" w:rsidRDefault="00761EFD" w:rsidP="009D61BD">
            <w:pPr>
              <w:rPr>
                <w:sz w:val="22"/>
                <w:szCs w:val="22"/>
              </w:rPr>
            </w:pPr>
            <w:r w:rsidRPr="007E47D0">
              <w:rPr>
                <w:sz w:val="22"/>
                <w:szCs w:val="22"/>
              </w:rPr>
              <w:t>Midnight Shift:</w:t>
            </w:r>
          </w:p>
        </w:tc>
        <w:tc>
          <w:tcPr>
            <w:tcW w:w="5400" w:type="dxa"/>
            <w:tcBorders>
              <w:top w:val="single" w:sz="4" w:space="0" w:color="auto"/>
              <w:bottom w:val="single" w:sz="4" w:space="0" w:color="auto"/>
            </w:tcBorders>
            <w:shd w:val="clear" w:color="auto" w:fill="auto"/>
          </w:tcPr>
          <w:p w14:paraId="17EE527D" w14:textId="77777777" w:rsidR="00761EFD" w:rsidRPr="007E47D0" w:rsidRDefault="00761EFD" w:rsidP="009D61BD">
            <w:pPr>
              <w:rPr>
                <w:b/>
                <w:i/>
                <w:color w:val="FF0000"/>
                <w:sz w:val="22"/>
                <w:szCs w:val="22"/>
              </w:rPr>
            </w:pPr>
            <w:r w:rsidRPr="007E47D0">
              <w:rPr>
                <w:b/>
                <w:i/>
                <w:color w:val="FF0000"/>
                <w:sz w:val="22"/>
                <w:szCs w:val="22"/>
              </w:rPr>
              <w:t>Shift Foreman</w:t>
            </w:r>
          </w:p>
        </w:tc>
      </w:tr>
      <w:tr w:rsidR="00761EFD" w:rsidRPr="007E47D0" w14:paraId="77D3D54D" w14:textId="77777777" w:rsidTr="007E47D0">
        <w:tc>
          <w:tcPr>
            <w:tcW w:w="2520" w:type="dxa"/>
            <w:shd w:val="clear" w:color="auto" w:fill="auto"/>
          </w:tcPr>
          <w:p w14:paraId="0AE0EAC7" w14:textId="77777777" w:rsidR="00761EFD" w:rsidRPr="007E47D0" w:rsidRDefault="00761EFD" w:rsidP="009D61BD">
            <w:pPr>
              <w:rPr>
                <w:sz w:val="22"/>
                <w:szCs w:val="22"/>
              </w:rPr>
            </w:pPr>
            <w:r w:rsidRPr="007E47D0">
              <w:rPr>
                <w:sz w:val="22"/>
                <w:szCs w:val="22"/>
              </w:rPr>
              <w:t>Midnight Shift Backup:</w:t>
            </w:r>
          </w:p>
        </w:tc>
        <w:tc>
          <w:tcPr>
            <w:tcW w:w="5400" w:type="dxa"/>
            <w:tcBorders>
              <w:top w:val="single" w:sz="4" w:space="0" w:color="auto"/>
              <w:bottom w:val="single" w:sz="4" w:space="0" w:color="auto"/>
            </w:tcBorders>
            <w:shd w:val="clear" w:color="auto" w:fill="auto"/>
          </w:tcPr>
          <w:p w14:paraId="719B8F42" w14:textId="77777777" w:rsidR="00761EFD" w:rsidRPr="007E47D0" w:rsidRDefault="00761EFD" w:rsidP="009D61BD">
            <w:pPr>
              <w:rPr>
                <w:b/>
                <w:i/>
                <w:color w:val="FF0000"/>
                <w:sz w:val="22"/>
                <w:szCs w:val="22"/>
              </w:rPr>
            </w:pPr>
            <w:r w:rsidRPr="007E47D0">
              <w:rPr>
                <w:b/>
                <w:i/>
                <w:color w:val="FF0000"/>
                <w:sz w:val="22"/>
                <w:szCs w:val="22"/>
              </w:rPr>
              <w:t>Maintenance Foreman</w:t>
            </w:r>
          </w:p>
        </w:tc>
      </w:tr>
    </w:tbl>
    <w:p w14:paraId="14AAF4C5" w14:textId="77777777" w:rsidR="00761EFD" w:rsidRPr="00E60A31" w:rsidRDefault="00761EFD" w:rsidP="00761EFD">
      <w:pPr>
        <w:ind w:left="720"/>
        <w:rPr>
          <w:sz w:val="22"/>
          <w:szCs w:val="22"/>
        </w:rPr>
      </w:pPr>
    </w:p>
    <w:p w14:paraId="7D7CDE8A" w14:textId="77777777" w:rsidR="00761EFD" w:rsidRPr="00E60A31" w:rsidRDefault="00761EFD" w:rsidP="00761EFD">
      <w:pPr>
        <w:rPr>
          <w:sz w:val="22"/>
          <w:szCs w:val="22"/>
        </w:rPr>
      </w:pPr>
      <w:r w:rsidRPr="00E60A31">
        <w:rPr>
          <w:sz w:val="22"/>
          <w:szCs w:val="22"/>
        </w:rPr>
        <w:t xml:space="preserve">            </w:t>
      </w:r>
      <w:r w:rsidRPr="00E60A31">
        <w:rPr>
          <w:sz w:val="22"/>
          <w:szCs w:val="22"/>
        </w:rPr>
        <w:tab/>
      </w:r>
      <w:r w:rsidRPr="00E60A31">
        <w:rPr>
          <w:sz w:val="22"/>
          <w:szCs w:val="22"/>
        </w:rPr>
        <w:tab/>
      </w:r>
    </w:p>
    <w:p w14:paraId="3A723E15" w14:textId="77777777" w:rsidR="00761EFD" w:rsidRPr="00F75459" w:rsidRDefault="00761EFD" w:rsidP="00761EFD">
      <w:pPr>
        <w:ind w:left="720"/>
        <w:jc w:val="both"/>
        <w:rPr>
          <w:rFonts w:ascii="Book Antiqua" w:hAnsi="Book Antiqua"/>
          <w:sz w:val="22"/>
          <w:szCs w:val="22"/>
        </w:rPr>
      </w:pPr>
      <w:r w:rsidRPr="00F75459">
        <w:rPr>
          <w:rFonts w:ascii="Book Antiqua" w:hAnsi="Book Antiqua"/>
          <w:sz w:val="22"/>
          <w:szCs w:val="22"/>
        </w:rPr>
        <w:t>For each shift that miners work underground, there shall be in attendance a Responsible Person designated by the mine operator to take charge in a mine emergency.</w:t>
      </w:r>
    </w:p>
    <w:p w14:paraId="4BC47F79" w14:textId="77777777" w:rsidR="00761EFD" w:rsidRPr="00F75459" w:rsidRDefault="00761EFD" w:rsidP="00761EFD">
      <w:pPr>
        <w:ind w:left="1440" w:hanging="720"/>
        <w:jc w:val="both"/>
        <w:rPr>
          <w:rFonts w:ascii="Book Antiqua" w:hAnsi="Book Antiqua"/>
          <w:sz w:val="22"/>
          <w:szCs w:val="22"/>
        </w:rPr>
      </w:pPr>
      <w:r w:rsidRPr="00F75459">
        <w:rPr>
          <w:rFonts w:ascii="Book Antiqua" w:hAnsi="Book Antiqua"/>
          <w:sz w:val="22"/>
          <w:szCs w:val="22"/>
        </w:rPr>
        <w:tab/>
      </w:r>
    </w:p>
    <w:p w14:paraId="4C5B289C" w14:textId="77777777" w:rsidR="00761EFD" w:rsidRPr="00F75459" w:rsidRDefault="00761EFD" w:rsidP="00761EFD">
      <w:pPr>
        <w:ind w:left="720"/>
        <w:jc w:val="both"/>
        <w:rPr>
          <w:rFonts w:ascii="Book Antiqua" w:hAnsi="Book Antiqua"/>
          <w:sz w:val="22"/>
          <w:szCs w:val="22"/>
        </w:rPr>
      </w:pPr>
      <w:r w:rsidRPr="00F75459">
        <w:rPr>
          <w:rFonts w:ascii="Book Antiqua" w:hAnsi="Book Antiqua"/>
          <w:sz w:val="22"/>
          <w:szCs w:val="22"/>
        </w:rPr>
        <w:t>If there are any changes in the Responsible Person, then mine management will notify the underground miners through posting on the bulletin boards and through direct contact with shift meetings.  If the Responsible Person must leave during the shift, miners underground will be notified by mine phone or direct communication that the identity of the Responsible Person has changed.</w:t>
      </w:r>
    </w:p>
    <w:p w14:paraId="6031D8D6" w14:textId="77777777" w:rsidR="00761EFD" w:rsidRPr="00F75459" w:rsidRDefault="00761EFD" w:rsidP="00761EFD">
      <w:pPr>
        <w:ind w:left="720"/>
        <w:jc w:val="both"/>
        <w:rPr>
          <w:rFonts w:ascii="Book Antiqua" w:hAnsi="Book Antiqua"/>
          <w:sz w:val="22"/>
          <w:szCs w:val="22"/>
        </w:rPr>
      </w:pPr>
    </w:p>
    <w:p w14:paraId="735886B8" w14:textId="77777777" w:rsidR="00761EFD" w:rsidRPr="00F75459" w:rsidRDefault="00761EFD" w:rsidP="00761EFD">
      <w:pPr>
        <w:ind w:left="720"/>
        <w:jc w:val="both"/>
        <w:rPr>
          <w:rFonts w:ascii="Book Antiqua" w:hAnsi="Book Antiqua"/>
          <w:sz w:val="22"/>
          <w:szCs w:val="22"/>
        </w:rPr>
      </w:pPr>
      <w:r w:rsidRPr="00F75459">
        <w:rPr>
          <w:rFonts w:ascii="Book Antiqua" w:hAnsi="Book Antiqua"/>
          <w:sz w:val="22"/>
          <w:szCs w:val="22"/>
        </w:rPr>
        <w:t>A list of Responsible Persons will be maintained at the mine office on the bulletin board.  All miners will be notified of any changes before entering the mine.</w:t>
      </w:r>
    </w:p>
    <w:p w14:paraId="26354026" w14:textId="77777777" w:rsidR="00761EFD" w:rsidRPr="00F75459" w:rsidRDefault="00761EFD" w:rsidP="00761EFD">
      <w:pPr>
        <w:ind w:left="1440" w:hanging="720"/>
        <w:jc w:val="both"/>
        <w:rPr>
          <w:rFonts w:ascii="Book Antiqua" w:hAnsi="Book Antiqua"/>
          <w:sz w:val="22"/>
          <w:szCs w:val="22"/>
        </w:rPr>
      </w:pPr>
    </w:p>
    <w:p w14:paraId="63EABCA8" w14:textId="77777777" w:rsidR="00761EFD" w:rsidRPr="00F75459" w:rsidRDefault="00761EFD" w:rsidP="00761EFD">
      <w:pPr>
        <w:ind w:left="720"/>
        <w:jc w:val="both"/>
        <w:rPr>
          <w:rFonts w:ascii="Book Antiqua" w:hAnsi="Book Antiqua"/>
          <w:sz w:val="22"/>
          <w:szCs w:val="22"/>
        </w:rPr>
      </w:pPr>
      <w:r w:rsidRPr="00F75459">
        <w:rPr>
          <w:rFonts w:ascii="Book Antiqua" w:hAnsi="Book Antiqua"/>
          <w:sz w:val="22"/>
          <w:szCs w:val="22"/>
        </w:rPr>
        <w:t>Responsible Person will have current knowledge of the assigned location and expected movements of miners underground, the operation of the mine ventilation system, the location of the mine escapeways</w:t>
      </w:r>
      <w:r w:rsidR="00404170" w:rsidRPr="00F75459">
        <w:rPr>
          <w:rFonts w:ascii="Book Antiqua" w:hAnsi="Book Antiqua"/>
          <w:sz w:val="22"/>
          <w:szCs w:val="22"/>
        </w:rPr>
        <w:t xml:space="preserve"> and refuge alternatives</w:t>
      </w:r>
      <w:r w:rsidRPr="00F75459">
        <w:rPr>
          <w:rFonts w:ascii="Book Antiqua" w:hAnsi="Book Antiqua"/>
          <w:sz w:val="22"/>
          <w:szCs w:val="22"/>
        </w:rPr>
        <w:t>, the mine communications system, and any mine monitoring sy</w:t>
      </w:r>
      <w:r w:rsidR="008C6595">
        <w:rPr>
          <w:rFonts w:ascii="Book Antiqua" w:hAnsi="Book Antiqua"/>
          <w:sz w:val="22"/>
          <w:szCs w:val="22"/>
        </w:rPr>
        <w:t>stem if used, locations of fire-</w:t>
      </w:r>
      <w:r w:rsidRPr="00F75459">
        <w:rPr>
          <w:rFonts w:ascii="Book Antiqua" w:hAnsi="Book Antiqua"/>
          <w:sz w:val="22"/>
          <w:szCs w:val="22"/>
        </w:rPr>
        <w:t>fighting equipment, the mines Emergency Response Plan, the Mine Rescue Notification Plan and the Mine Emergency Evacuation and Firefighting Program of Instruction.</w:t>
      </w:r>
    </w:p>
    <w:p w14:paraId="3F54647B" w14:textId="77777777" w:rsidR="00761EFD" w:rsidRPr="00F75459" w:rsidRDefault="00761EFD" w:rsidP="00761EFD">
      <w:pPr>
        <w:ind w:left="720"/>
        <w:jc w:val="both"/>
        <w:rPr>
          <w:rFonts w:ascii="Book Antiqua" w:hAnsi="Book Antiqua"/>
          <w:sz w:val="22"/>
          <w:szCs w:val="22"/>
        </w:rPr>
      </w:pPr>
    </w:p>
    <w:p w14:paraId="239F884B" w14:textId="77777777" w:rsidR="00761EFD" w:rsidRPr="00F75459" w:rsidRDefault="00761EFD" w:rsidP="00761EFD">
      <w:pPr>
        <w:ind w:left="720"/>
        <w:jc w:val="both"/>
        <w:rPr>
          <w:rFonts w:ascii="Book Antiqua" w:hAnsi="Book Antiqua"/>
          <w:sz w:val="22"/>
          <w:szCs w:val="22"/>
        </w:rPr>
      </w:pPr>
      <w:r w:rsidRPr="00F75459">
        <w:rPr>
          <w:rFonts w:ascii="Book Antiqua" w:hAnsi="Book Antiqua"/>
          <w:sz w:val="22"/>
          <w:szCs w:val="22"/>
        </w:rPr>
        <w:t>The Responsible Person shall initiate and conduct an immediate mine evacuation when there is a mine emergency which presents an imminent danger to miners due to fire, explosion or gas or water inundations.</w:t>
      </w:r>
    </w:p>
    <w:p w14:paraId="3A3C7545" w14:textId="77777777" w:rsidR="00761EFD" w:rsidRPr="00F75459" w:rsidRDefault="00E013F0" w:rsidP="00761EFD">
      <w:pPr>
        <w:rPr>
          <w:rFonts w:ascii="Book Antiqua" w:hAnsi="Book Antiqua"/>
        </w:rPr>
      </w:pPr>
      <w:r w:rsidRPr="00F75459">
        <w:rPr>
          <w:rFonts w:ascii="Book Antiqua" w:hAnsi="Book Antiqua"/>
          <w:b/>
        </w:rPr>
        <w:lastRenderedPageBreak/>
        <w:t xml:space="preserve"> </w:t>
      </w:r>
      <w:r w:rsidR="00761EFD" w:rsidRPr="00F75459">
        <w:rPr>
          <w:rFonts w:ascii="Book Antiqua" w:hAnsi="Book Antiqua"/>
          <w:b/>
        </w:rPr>
        <w:t>2.</w:t>
      </w:r>
      <w:r w:rsidR="00761EFD" w:rsidRPr="00F75459">
        <w:rPr>
          <w:rFonts w:ascii="Book Antiqua" w:hAnsi="Book Antiqua"/>
          <w:b/>
        </w:rPr>
        <w:tab/>
      </w:r>
      <w:r w:rsidR="00761EFD" w:rsidRPr="00F75459">
        <w:rPr>
          <w:rFonts w:ascii="Book Antiqua" w:hAnsi="Book Antiqua"/>
          <w:b/>
          <w:u w:val="single"/>
        </w:rPr>
        <w:t>LOCATION OF FIREFIGHTING EQUIPMENT</w:t>
      </w:r>
      <w:r w:rsidR="00761EFD" w:rsidRPr="00F75459">
        <w:rPr>
          <w:rFonts w:ascii="Book Antiqua" w:hAnsi="Book Antiqua"/>
          <w:b/>
        </w:rPr>
        <w:t xml:space="preserve"> </w:t>
      </w:r>
    </w:p>
    <w:p w14:paraId="3C6BB19B" w14:textId="77777777" w:rsidR="00761EFD" w:rsidRPr="00E60A31" w:rsidRDefault="00761EFD" w:rsidP="00761EFD">
      <w:pPr>
        <w:ind w:firstLine="720"/>
        <w:rPr>
          <w:sz w:val="22"/>
          <w:szCs w:val="22"/>
        </w:rPr>
      </w:pPr>
    </w:p>
    <w:p w14:paraId="0A896379" w14:textId="77777777" w:rsidR="004A4F30" w:rsidRDefault="004A4F30" w:rsidP="004A4F30">
      <w:pPr>
        <w:ind w:firstLine="720"/>
        <w:rPr>
          <w:rFonts w:ascii="Book Antiqua" w:hAnsi="Book Antiqua"/>
          <w:b/>
          <w:sz w:val="22"/>
          <w:szCs w:val="22"/>
          <w:u w:val="single"/>
        </w:rPr>
      </w:pPr>
      <w:r>
        <w:rPr>
          <w:rFonts w:ascii="Book Antiqua" w:hAnsi="Book Antiqua"/>
          <w:sz w:val="22"/>
          <w:szCs w:val="22"/>
        </w:rPr>
        <w:t>Miners will receive instruction quarterly on the following:</w:t>
      </w:r>
    </w:p>
    <w:p w14:paraId="53B9DC77" w14:textId="77777777" w:rsidR="004A4F30" w:rsidRDefault="004A4F30" w:rsidP="004A4F30">
      <w:pPr>
        <w:rPr>
          <w:rFonts w:ascii="Book Antiqua" w:hAnsi="Book Antiqua"/>
          <w:sz w:val="22"/>
          <w:szCs w:val="22"/>
        </w:rPr>
      </w:pPr>
    </w:p>
    <w:p w14:paraId="1C4BB453" w14:textId="77777777" w:rsidR="004A4F30" w:rsidRDefault="00165A77" w:rsidP="004A4F30">
      <w:pPr>
        <w:ind w:left="720"/>
        <w:jc w:val="both"/>
        <w:rPr>
          <w:rFonts w:ascii="Book Antiqua" w:hAnsi="Book Antiqua"/>
          <w:b/>
          <w:sz w:val="22"/>
          <w:szCs w:val="22"/>
        </w:rPr>
      </w:pPr>
      <w:r>
        <w:rPr>
          <w:rFonts w:ascii="Book Antiqua" w:hAnsi="Book Antiqua"/>
          <w:b/>
          <w:sz w:val="22"/>
          <w:szCs w:val="22"/>
        </w:rPr>
        <w:t>Location of all fire-</w:t>
      </w:r>
      <w:r w:rsidR="004A4F30">
        <w:rPr>
          <w:rFonts w:ascii="Book Antiqua" w:hAnsi="Book Antiqua"/>
          <w:b/>
          <w:sz w:val="22"/>
          <w:szCs w:val="22"/>
        </w:rPr>
        <w:t xml:space="preserve">fighting hose and fittings. </w:t>
      </w:r>
    </w:p>
    <w:p w14:paraId="1F5187A1" w14:textId="25549E59" w:rsidR="004A4F30" w:rsidRDefault="004A4F30" w:rsidP="00594A44">
      <w:pPr>
        <w:numPr>
          <w:ilvl w:val="0"/>
          <w:numId w:val="17"/>
        </w:numPr>
        <w:jc w:val="both"/>
        <w:rPr>
          <w:rFonts w:ascii="Book Antiqua" w:hAnsi="Book Antiqua"/>
          <w:sz w:val="22"/>
          <w:szCs w:val="22"/>
        </w:rPr>
      </w:pPr>
      <w:r>
        <w:rPr>
          <w:rFonts w:ascii="Book Antiqua" w:hAnsi="Book Antiqua"/>
          <w:sz w:val="22"/>
          <w:szCs w:val="22"/>
        </w:rPr>
        <w:t>Near belt transfer points or where required by the 30 CFR</w:t>
      </w:r>
      <w:r w:rsidR="009A0D95">
        <w:rPr>
          <w:rFonts w:ascii="Book Antiqua" w:hAnsi="Book Antiqua"/>
          <w:sz w:val="22"/>
          <w:szCs w:val="22"/>
        </w:rPr>
        <w:t>.</w:t>
      </w:r>
    </w:p>
    <w:p w14:paraId="15CCFD2A" w14:textId="3A4B70C8" w:rsidR="004A4F30" w:rsidRDefault="004A4F30" w:rsidP="00594A44">
      <w:pPr>
        <w:numPr>
          <w:ilvl w:val="0"/>
          <w:numId w:val="17"/>
        </w:numPr>
        <w:jc w:val="both"/>
        <w:rPr>
          <w:rFonts w:ascii="Book Antiqua" w:hAnsi="Book Antiqua"/>
          <w:sz w:val="22"/>
          <w:szCs w:val="22"/>
        </w:rPr>
      </w:pPr>
      <w:r>
        <w:rPr>
          <w:rFonts w:ascii="Book Antiqua" w:hAnsi="Book Antiqua"/>
          <w:sz w:val="22"/>
          <w:szCs w:val="22"/>
        </w:rPr>
        <w:t>Near all section dumping points where it is normally stored</w:t>
      </w:r>
      <w:r w:rsidR="009A0D95">
        <w:rPr>
          <w:rFonts w:ascii="Book Antiqua" w:hAnsi="Book Antiqua"/>
          <w:sz w:val="22"/>
          <w:szCs w:val="22"/>
        </w:rPr>
        <w:t>.</w:t>
      </w:r>
    </w:p>
    <w:p w14:paraId="7418E748" w14:textId="77777777" w:rsidR="004A4F30" w:rsidRDefault="004A4F30" w:rsidP="004A4F30">
      <w:pPr>
        <w:ind w:left="720"/>
        <w:jc w:val="both"/>
        <w:rPr>
          <w:rFonts w:ascii="Book Antiqua" w:hAnsi="Book Antiqua"/>
          <w:sz w:val="22"/>
          <w:szCs w:val="22"/>
        </w:rPr>
      </w:pPr>
    </w:p>
    <w:p w14:paraId="7A6DA9BE" w14:textId="77777777" w:rsidR="004A4F30" w:rsidRDefault="004A4F30" w:rsidP="004A4F30">
      <w:pPr>
        <w:ind w:left="720"/>
        <w:jc w:val="both"/>
        <w:rPr>
          <w:rFonts w:ascii="Book Antiqua" w:hAnsi="Book Antiqua"/>
          <w:b/>
          <w:sz w:val="22"/>
          <w:szCs w:val="22"/>
        </w:rPr>
      </w:pPr>
      <w:r>
        <w:rPr>
          <w:rFonts w:ascii="Book Antiqua" w:hAnsi="Book Antiqua"/>
          <w:b/>
          <w:sz w:val="22"/>
          <w:szCs w:val="22"/>
        </w:rPr>
        <w:t>Location of all firefighting water outlets (hydrants).</w:t>
      </w:r>
    </w:p>
    <w:p w14:paraId="5C15D023" w14:textId="77777777" w:rsidR="004A4F30" w:rsidRDefault="004A4F30" w:rsidP="00594A44">
      <w:pPr>
        <w:numPr>
          <w:ilvl w:val="0"/>
          <w:numId w:val="18"/>
        </w:numPr>
        <w:jc w:val="both"/>
        <w:rPr>
          <w:rFonts w:ascii="Book Antiqua" w:hAnsi="Book Antiqua"/>
          <w:sz w:val="22"/>
          <w:szCs w:val="22"/>
        </w:rPr>
      </w:pPr>
      <w:r>
        <w:rPr>
          <w:rFonts w:ascii="Book Antiqua" w:hAnsi="Book Antiqua"/>
          <w:sz w:val="22"/>
          <w:szCs w:val="22"/>
        </w:rPr>
        <w:t>All belt drive areas and every belt tailpiece.</w:t>
      </w:r>
    </w:p>
    <w:p w14:paraId="4BDEC121" w14:textId="77777777" w:rsidR="004A4F30" w:rsidRDefault="004A4F30" w:rsidP="00594A44">
      <w:pPr>
        <w:numPr>
          <w:ilvl w:val="0"/>
          <w:numId w:val="18"/>
        </w:numPr>
        <w:jc w:val="both"/>
        <w:rPr>
          <w:rFonts w:ascii="Book Antiqua" w:hAnsi="Book Antiqua"/>
          <w:sz w:val="22"/>
          <w:szCs w:val="22"/>
        </w:rPr>
      </w:pPr>
      <w:r>
        <w:rPr>
          <w:rFonts w:ascii="Book Antiqua" w:hAnsi="Book Antiqua"/>
          <w:sz w:val="22"/>
          <w:szCs w:val="22"/>
        </w:rPr>
        <w:t>Every 300 feet along belt lines.</w:t>
      </w:r>
    </w:p>
    <w:p w14:paraId="3BA3F6D7" w14:textId="77777777" w:rsidR="004A4F30" w:rsidRDefault="004A4F30" w:rsidP="004A4F30">
      <w:pPr>
        <w:ind w:left="720"/>
        <w:jc w:val="both"/>
        <w:rPr>
          <w:rFonts w:ascii="Book Antiqua" w:hAnsi="Book Antiqua"/>
          <w:sz w:val="22"/>
          <w:szCs w:val="22"/>
        </w:rPr>
      </w:pPr>
    </w:p>
    <w:p w14:paraId="1C416682" w14:textId="77777777" w:rsidR="004A4F30" w:rsidRDefault="004A4F30" w:rsidP="004A4F30">
      <w:pPr>
        <w:ind w:left="720"/>
        <w:jc w:val="both"/>
        <w:rPr>
          <w:rFonts w:ascii="Book Antiqua" w:hAnsi="Book Antiqua"/>
          <w:b/>
          <w:sz w:val="22"/>
          <w:szCs w:val="22"/>
        </w:rPr>
      </w:pPr>
      <w:r>
        <w:rPr>
          <w:rFonts w:ascii="Book Antiqua" w:hAnsi="Book Antiqua"/>
          <w:b/>
          <w:sz w:val="22"/>
          <w:szCs w:val="22"/>
        </w:rPr>
        <w:t>Location of all fire extinguishers.</w:t>
      </w:r>
    </w:p>
    <w:p w14:paraId="140638E2" w14:textId="77777777" w:rsidR="004A4F30" w:rsidRDefault="004A4F30" w:rsidP="00594A44">
      <w:pPr>
        <w:numPr>
          <w:ilvl w:val="0"/>
          <w:numId w:val="19"/>
        </w:numPr>
        <w:jc w:val="both"/>
        <w:rPr>
          <w:rFonts w:ascii="Book Antiqua" w:hAnsi="Book Antiqua"/>
          <w:sz w:val="22"/>
          <w:szCs w:val="22"/>
        </w:rPr>
      </w:pPr>
      <w:r>
        <w:rPr>
          <w:rFonts w:ascii="Book Antiqua" w:hAnsi="Book Antiqua"/>
          <w:sz w:val="22"/>
          <w:szCs w:val="22"/>
        </w:rPr>
        <w:t>Electrical installations.</w:t>
      </w:r>
    </w:p>
    <w:p w14:paraId="4DC0FDA8" w14:textId="77777777" w:rsidR="004A4F30" w:rsidRDefault="004A4F30" w:rsidP="00594A44">
      <w:pPr>
        <w:numPr>
          <w:ilvl w:val="0"/>
          <w:numId w:val="19"/>
        </w:numPr>
        <w:jc w:val="both"/>
        <w:rPr>
          <w:rFonts w:ascii="Book Antiqua" w:hAnsi="Book Antiqua"/>
          <w:sz w:val="22"/>
          <w:szCs w:val="22"/>
        </w:rPr>
      </w:pPr>
      <w:r>
        <w:rPr>
          <w:rFonts w:ascii="Book Antiqua" w:hAnsi="Book Antiqua"/>
          <w:sz w:val="22"/>
          <w:szCs w:val="22"/>
        </w:rPr>
        <w:t>Oil storage locations.</w:t>
      </w:r>
    </w:p>
    <w:p w14:paraId="7FD001C6" w14:textId="77777777" w:rsidR="004A4F30" w:rsidRDefault="004A4F30" w:rsidP="00594A44">
      <w:pPr>
        <w:numPr>
          <w:ilvl w:val="0"/>
          <w:numId w:val="19"/>
        </w:numPr>
        <w:jc w:val="both"/>
        <w:rPr>
          <w:rFonts w:ascii="Book Antiqua" w:hAnsi="Book Antiqua"/>
          <w:sz w:val="22"/>
          <w:szCs w:val="22"/>
        </w:rPr>
      </w:pPr>
      <w:r>
        <w:rPr>
          <w:rFonts w:ascii="Book Antiqua" w:hAnsi="Book Antiqua"/>
          <w:sz w:val="22"/>
          <w:szCs w:val="22"/>
        </w:rPr>
        <w:t>Surface.</w:t>
      </w:r>
    </w:p>
    <w:p w14:paraId="69E110C6" w14:textId="77777777" w:rsidR="004A4F30" w:rsidRDefault="004A4F30" w:rsidP="004A4F30">
      <w:pPr>
        <w:ind w:left="720"/>
        <w:jc w:val="both"/>
        <w:rPr>
          <w:rFonts w:ascii="Book Antiqua" w:hAnsi="Book Antiqua"/>
          <w:sz w:val="22"/>
          <w:szCs w:val="22"/>
        </w:rPr>
      </w:pPr>
    </w:p>
    <w:p w14:paraId="7A4D61E7" w14:textId="77777777" w:rsidR="004A4F30" w:rsidRDefault="004A4F30" w:rsidP="004A4F30">
      <w:pPr>
        <w:ind w:left="720"/>
        <w:jc w:val="both"/>
        <w:rPr>
          <w:rFonts w:ascii="Book Antiqua" w:hAnsi="Book Antiqua"/>
          <w:b/>
          <w:sz w:val="22"/>
          <w:szCs w:val="22"/>
        </w:rPr>
      </w:pPr>
      <w:r>
        <w:rPr>
          <w:rFonts w:ascii="Book Antiqua" w:hAnsi="Book Antiqua"/>
          <w:b/>
          <w:sz w:val="22"/>
          <w:szCs w:val="22"/>
        </w:rPr>
        <w:t>Location and storage of any brattice material.</w:t>
      </w:r>
    </w:p>
    <w:p w14:paraId="05B1E34B" w14:textId="31778F3C" w:rsidR="004A4F30" w:rsidRDefault="004A4F30" w:rsidP="00594A44">
      <w:pPr>
        <w:numPr>
          <w:ilvl w:val="0"/>
          <w:numId w:val="20"/>
        </w:numPr>
        <w:jc w:val="both"/>
        <w:rPr>
          <w:rFonts w:ascii="Book Antiqua" w:hAnsi="Book Antiqua"/>
          <w:sz w:val="22"/>
          <w:szCs w:val="22"/>
        </w:rPr>
      </w:pPr>
      <w:r>
        <w:rPr>
          <w:rFonts w:ascii="Book Antiqua" w:hAnsi="Book Antiqua"/>
          <w:sz w:val="22"/>
          <w:szCs w:val="22"/>
        </w:rPr>
        <w:t>Emergency material supply hole</w:t>
      </w:r>
      <w:r w:rsidR="009A0D95">
        <w:rPr>
          <w:rFonts w:ascii="Book Antiqua" w:hAnsi="Book Antiqua"/>
          <w:sz w:val="22"/>
          <w:szCs w:val="22"/>
        </w:rPr>
        <w:t>,</w:t>
      </w:r>
      <w:r>
        <w:rPr>
          <w:rFonts w:ascii="Book Antiqua" w:hAnsi="Book Antiqua"/>
          <w:sz w:val="22"/>
          <w:szCs w:val="22"/>
        </w:rPr>
        <w:t xml:space="preserve"> as designated </w:t>
      </w:r>
      <w:proofErr w:type="gramStart"/>
      <w:r>
        <w:rPr>
          <w:rFonts w:ascii="Book Antiqua" w:hAnsi="Book Antiqua"/>
          <w:sz w:val="22"/>
          <w:szCs w:val="22"/>
        </w:rPr>
        <w:t>in  30</w:t>
      </w:r>
      <w:proofErr w:type="gramEnd"/>
      <w:r>
        <w:rPr>
          <w:rFonts w:ascii="Book Antiqua" w:hAnsi="Book Antiqua"/>
          <w:sz w:val="22"/>
          <w:szCs w:val="22"/>
        </w:rPr>
        <w:t xml:space="preserve"> C.F.R. § 75.1100-2(i)</w:t>
      </w:r>
      <w:r w:rsidR="009A0D95">
        <w:rPr>
          <w:rFonts w:ascii="Book Antiqua" w:hAnsi="Book Antiqua"/>
          <w:sz w:val="22"/>
          <w:szCs w:val="22"/>
        </w:rPr>
        <w:t>.</w:t>
      </w:r>
    </w:p>
    <w:p w14:paraId="146957D7" w14:textId="77777777" w:rsidR="004A4F30" w:rsidRDefault="004A4F30" w:rsidP="00594A44">
      <w:pPr>
        <w:numPr>
          <w:ilvl w:val="0"/>
          <w:numId w:val="20"/>
        </w:numPr>
        <w:jc w:val="both"/>
        <w:rPr>
          <w:rFonts w:ascii="Book Antiqua" w:hAnsi="Book Antiqua"/>
          <w:sz w:val="22"/>
          <w:szCs w:val="22"/>
        </w:rPr>
      </w:pPr>
      <w:r>
        <w:rPr>
          <w:rFonts w:ascii="Book Antiqua" w:hAnsi="Book Antiqua"/>
          <w:sz w:val="22"/>
          <w:szCs w:val="22"/>
        </w:rPr>
        <w:t>Section supply hole.</w:t>
      </w:r>
    </w:p>
    <w:p w14:paraId="285B914C" w14:textId="77777777" w:rsidR="004A4F30" w:rsidRDefault="004A4F30" w:rsidP="004A4F30">
      <w:pPr>
        <w:ind w:left="720"/>
        <w:jc w:val="both"/>
        <w:rPr>
          <w:rFonts w:ascii="Book Antiqua" w:hAnsi="Book Antiqua"/>
          <w:sz w:val="22"/>
          <w:szCs w:val="22"/>
        </w:rPr>
      </w:pPr>
    </w:p>
    <w:p w14:paraId="5BE1E14E" w14:textId="77777777" w:rsidR="004A4F30" w:rsidRDefault="003F7924" w:rsidP="004A4F30">
      <w:pPr>
        <w:ind w:left="720"/>
        <w:jc w:val="both"/>
        <w:rPr>
          <w:rFonts w:ascii="Book Antiqua" w:hAnsi="Book Antiqua"/>
          <w:b/>
          <w:sz w:val="22"/>
          <w:szCs w:val="22"/>
        </w:rPr>
      </w:pPr>
      <w:r>
        <w:rPr>
          <w:rFonts w:ascii="Book Antiqua" w:hAnsi="Book Antiqua"/>
          <w:b/>
          <w:sz w:val="22"/>
          <w:szCs w:val="22"/>
        </w:rPr>
        <w:t>Location of</w:t>
      </w:r>
      <w:r w:rsidR="004A4F30">
        <w:rPr>
          <w:rFonts w:ascii="Book Antiqua" w:hAnsi="Book Antiqua"/>
          <w:b/>
          <w:sz w:val="22"/>
          <w:szCs w:val="22"/>
        </w:rPr>
        <w:t xml:space="preserve"> mine phones or communication devices.</w:t>
      </w:r>
    </w:p>
    <w:p w14:paraId="038D5F3B" w14:textId="5C9F89FA" w:rsidR="004A4F30" w:rsidRDefault="004A4F30" w:rsidP="00594A44">
      <w:pPr>
        <w:numPr>
          <w:ilvl w:val="0"/>
          <w:numId w:val="21"/>
        </w:numPr>
        <w:jc w:val="both"/>
        <w:rPr>
          <w:rFonts w:ascii="Book Antiqua" w:hAnsi="Book Antiqua"/>
          <w:sz w:val="22"/>
          <w:szCs w:val="22"/>
        </w:rPr>
      </w:pPr>
      <w:r>
        <w:rPr>
          <w:rFonts w:ascii="Book Antiqua" w:hAnsi="Book Antiqua"/>
          <w:sz w:val="22"/>
          <w:szCs w:val="22"/>
        </w:rPr>
        <w:t>Surface communication center</w:t>
      </w:r>
      <w:r w:rsidR="009A0D95">
        <w:rPr>
          <w:rFonts w:ascii="Book Antiqua" w:hAnsi="Book Antiqua"/>
          <w:sz w:val="22"/>
          <w:szCs w:val="22"/>
        </w:rPr>
        <w:t>.</w:t>
      </w:r>
    </w:p>
    <w:p w14:paraId="618B1181" w14:textId="77777777" w:rsidR="004A4F30" w:rsidRDefault="004A4F30" w:rsidP="00594A44">
      <w:pPr>
        <w:numPr>
          <w:ilvl w:val="0"/>
          <w:numId w:val="21"/>
        </w:numPr>
        <w:jc w:val="both"/>
        <w:rPr>
          <w:rFonts w:ascii="Book Antiqua" w:hAnsi="Book Antiqua"/>
          <w:sz w:val="22"/>
          <w:szCs w:val="22"/>
        </w:rPr>
      </w:pPr>
      <w:r>
        <w:rPr>
          <w:rFonts w:ascii="Book Antiqua" w:hAnsi="Book Antiqua"/>
          <w:sz w:val="22"/>
          <w:szCs w:val="22"/>
        </w:rPr>
        <w:t>Section dumping points.</w:t>
      </w:r>
    </w:p>
    <w:p w14:paraId="2F2B6F1C" w14:textId="77777777" w:rsidR="004A4F30" w:rsidRDefault="004A4F30" w:rsidP="00594A44">
      <w:pPr>
        <w:numPr>
          <w:ilvl w:val="0"/>
          <w:numId w:val="21"/>
        </w:numPr>
        <w:jc w:val="both"/>
        <w:rPr>
          <w:rFonts w:ascii="Book Antiqua" w:hAnsi="Book Antiqua"/>
          <w:sz w:val="22"/>
          <w:szCs w:val="22"/>
        </w:rPr>
      </w:pPr>
      <w:r>
        <w:rPr>
          <w:rFonts w:ascii="Book Antiqua" w:hAnsi="Book Antiqua"/>
          <w:sz w:val="22"/>
          <w:szCs w:val="22"/>
        </w:rPr>
        <w:t>Any area where mechanized mining equipment is being installed or removed.</w:t>
      </w:r>
    </w:p>
    <w:p w14:paraId="30525891" w14:textId="6F7D356D" w:rsidR="004A4F30" w:rsidRDefault="004A4F30" w:rsidP="00594A44">
      <w:pPr>
        <w:numPr>
          <w:ilvl w:val="0"/>
          <w:numId w:val="21"/>
        </w:numPr>
        <w:jc w:val="both"/>
        <w:rPr>
          <w:rFonts w:ascii="Book Antiqua" w:hAnsi="Book Antiqua"/>
          <w:sz w:val="22"/>
          <w:szCs w:val="22"/>
        </w:rPr>
      </w:pPr>
      <w:r>
        <w:rPr>
          <w:rFonts w:ascii="Book Antiqua" w:hAnsi="Book Antiqua"/>
          <w:sz w:val="22"/>
          <w:szCs w:val="22"/>
        </w:rPr>
        <w:t>At all escape facilities</w:t>
      </w:r>
      <w:r w:rsidR="009A0D95">
        <w:rPr>
          <w:rFonts w:ascii="Book Antiqua" w:hAnsi="Book Antiqua"/>
          <w:sz w:val="22"/>
          <w:szCs w:val="22"/>
        </w:rPr>
        <w:t>.</w:t>
      </w:r>
    </w:p>
    <w:p w14:paraId="621C92E2" w14:textId="77777777" w:rsidR="004A4F30" w:rsidRDefault="004A4F30" w:rsidP="004A4F30">
      <w:pPr>
        <w:ind w:left="720"/>
        <w:jc w:val="both"/>
        <w:rPr>
          <w:rFonts w:ascii="Book Antiqua" w:hAnsi="Book Antiqua"/>
          <w:sz w:val="22"/>
          <w:szCs w:val="22"/>
        </w:rPr>
      </w:pPr>
    </w:p>
    <w:p w14:paraId="7D3BCAA1" w14:textId="77777777" w:rsidR="004A4F30" w:rsidRDefault="004A4F30" w:rsidP="004A4F30">
      <w:pPr>
        <w:ind w:left="360" w:firstLine="360"/>
        <w:jc w:val="both"/>
        <w:rPr>
          <w:rFonts w:ascii="Book Antiqua" w:hAnsi="Book Antiqua"/>
          <w:b/>
          <w:sz w:val="22"/>
          <w:szCs w:val="22"/>
        </w:rPr>
      </w:pPr>
      <w:r>
        <w:rPr>
          <w:rFonts w:ascii="Book Antiqua" w:hAnsi="Book Antiqua"/>
          <w:b/>
          <w:sz w:val="22"/>
          <w:szCs w:val="22"/>
        </w:rPr>
        <w:t>Location of all escapeways, exits, routes to the surface.</w:t>
      </w:r>
    </w:p>
    <w:p w14:paraId="79D97D38" w14:textId="77777777" w:rsidR="004A4F30" w:rsidRDefault="004A4F30" w:rsidP="00594A44">
      <w:pPr>
        <w:numPr>
          <w:ilvl w:val="0"/>
          <w:numId w:val="22"/>
        </w:numPr>
        <w:jc w:val="both"/>
        <w:rPr>
          <w:rFonts w:ascii="Book Antiqua" w:hAnsi="Book Antiqua"/>
          <w:sz w:val="22"/>
          <w:szCs w:val="22"/>
        </w:rPr>
      </w:pPr>
      <w:r>
        <w:rPr>
          <w:rFonts w:ascii="Book Antiqua" w:hAnsi="Book Antiqua"/>
          <w:sz w:val="22"/>
          <w:szCs w:val="22"/>
        </w:rPr>
        <w:t>Each working section or area where mechanized mining equipment is being installed or removed will have a primary and a secondary escapeway.</w:t>
      </w:r>
    </w:p>
    <w:p w14:paraId="27A5BB91" w14:textId="77777777" w:rsidR="004A4F30" w:rsidRDefault="004A4F30" w:rsidP="00594A44">
      <w:pPr>
        <w:numPr>
          <w:ilvl w:val="0"/>
          <w:numId w:val="22"/>
        </w:numPr>
        <w:jc w:val="both"/>
        <w:rPr>
          <w:rFonts w:ascii="Book Antiqua" w:hAnsi="Book Antiqua"/>
          <w:sz w:val="22"/>
          <w:szCs w:val="22"/>
        </w:rPr>
      </w:pPr>
      <w:r>
        <w:rPr>
          <w:rFonts w:ascii="Book Antiqua" w:hAnsi="Book Antiqua"/>
          <w:sz w:val="22"/>
          <w:szCs w:val="22"/>
        </w:rPr>
        <w:t>The return entries in this mine are not designated, nor will they be designated as an escapeway to exit the mine in an emergency.  The return should only be used as a last resort to exit the mine when all other entries are blocked.</w:t>
      </w:r>
    </w:p>
    <w:p w14:paraId="1C1964A6" w14:textId="77777777" w:rsidR="004A4F30" w:rsidRDefault="004A4F30" w:rsidP="004A4F30">
      <w:pPr>
        <w:ind w:left="720"/>
        <w:jc w:val="both"/>
        <w:rPr>
          <w:rFonts w:ascii="Book Antiqua" w:hAnsi="Book Antiqua"/>
          <w:sz w:val="22"/>
          <w:szCs w:val="22"/>
        </w:rPr>
      </w:pPr>
    </w:p>
    <w:p w14:paraId="1536E5E9" w14:textId="77777777" w:rsidR="004A4F30" w:rsidRDefault="004A4F30" w:rsidP="004A4F30">
      <w:pPr>
        <w:ind w:left="360" w:firstLine="360"/>
        <w:jc w:val="both"/>
        <w:rPr>
          <w:rFonts w:ascii="Book Antiqua" w:hAnsi="Book Antiqua"/>
          <w:b/>
          <w:sz w:val="22"/>
          <w:szCs w:val="22"/>
        </w:rPr>
      </w:pPr>
      <w:r>
        <w:rPr>
          <w:rFonts w:ascii="Book Antiqua" w:hAnsi="Book Antiqua"/>
          <w:b/>
          <w:sz w:val="22"/>
          <w:szCs w:val="22"/>
        </w:rPr>
        <w:t>Location of escapeway maps.</w:t>
      </w:r>
    </w:p>
    <w:p w14:paraId="761ED88F" w14:textId="77777777" w:rsidR="004A4F30" w:rsidRDefault="004A4F30" w:rsidP="00594A44">
      <w:pPr>
        <w:numPr>
          <w:ilvl w:val="0"/>
          <w:numId w:val="23"/>
        </w:numPr>
        <w:jc w:val="both"/>
        <w:rPr>
          <w:rFonts w:ascii="Book Antiqua" w:hAnsi="Book Antiqua"/>
          <w:sz w:val="22"/>
          <w:szCs w:val="22"/>
        </w:rPr>
      </w:pPr>
      <w:r>
        <w:rPr>
          <w:rFonts w:ascii="Book Antiqua" w:hAnsi="Book Antiqua"/>
          <w:sz w:val="22"/>
          <w:szCs w:val="22"/>
        </w:rPr>
        <w:t>All sections have two distinct escapeways indicated on maps.</w:t>
      </w:r>
    </w:p>
    <w:p w14:paraId="1866D9A4" w14:textId="77777777" w:rsidR="004A4F30" w:rsidRDefault="004A4F30" w:rsidP="00594A44">
      <w:pPr>
        <w:numPr>
          <w:ilvl w:val="0"/>
          <w:numId w:val="23"/>
        </w:numPr>
        <w:jc w:val="both"/>
        <w:rPr>
          <w:rFonts w:ascii="Book Antiqua" w:hAnsi="Book Antiqua"/>
          <w:sz w:val="22"/>
          <w:szCs w:val="22"/>
        </w:rPr>
      </w:pPr>
      <w:r>
        <w:rPr>
          <w:rFonts w:ascii="Book Antiqua" w:hAnsi="Book Antiqua"/>
          <w:sz w:val="22"/>
          <w:szCs w:val="22"/>
        </w:rPr>
        <w:t>Escapeway maps are located on all sections and all areas where mechanized mining equipment is being installed or removed.  Escapeway maps are located at all refuge alternatives and areas where miners congregate at the surface staging area.</w:t>
      </w:r>
    </w:p>
    <w:p w14:paraId="3CB82D70" w14:textId="77777777" w:rsidR="004A4F30" w:rsidRDefault="004A4F30" w:rsidP="004A4F30">
      <w:pPr>
        <w:ind w:left="360"/>
        <w:jc w:val="both"/>
        <w:rPr>
          <w:rFonts w:ascii="Book Antiqua" w:hAnsi="Book Antiqua"/>
          <w:sz w:val="22"/>
          <w:szCs w:val="22"/>
        </w:rPr>
      </w:pPr>
    </w:p>
    <w:p w14:paraId="00B3F8C2" w14:textId="77777777" w:rsidR="004A4F30" w:rsidRDefault="004A4F30" w:rsidP="004A4F30">
      <w:pPr>
        <w:ind w:left="360"/>
        <w:jc w:val="both"/>
        <w:rPr>
          <w:rFonts w:ascii="Book Antiqua" w:hAnsi="Book Antiqua"/>
          <w:sz w:val="22"/>
          <w:szCs w:val="22"/>
        </w:rPr>
      </w:pPr>
    </w:p>
    <w:p w14:paraId="135AE081" w14:textId="77777777" w:rsidR="004A4F30" w:rsidRDefault="00165A77" w:rsidP="004A4F30">
      <w:pPr>
        <w:ind w:left="720"/>
        <w:jc w:val="both"/>
        <w:rPr>
          <w:rFonts w:ascii="Book Antiqua" w:hAnsi="Book Antiqua"/>
          <w:b/>
          <w:sz w:val="22"/>
          <w:szCs w:val="22"/>
        </w:rPr>
      </w:pPr>
      <w:r>
        <w:rPr>
          <w:rFonts w:ascii="Book Antiqua" w:hAnsi="Book Antiqua"/>
          <w:b/>
          <w:sz w:val="22"/>
          <w:szCs w:val="22"/>
        </w:rPr>
        <w:t>Location of any additional fire-</w:t>
      </w:r>
      <w:r w:rsidR="004A4F30">
        <w:rPr>
          <w:rFonts w:ascii="Book Antiqua" w:hAnsi="Book Antiqua"/>
          <w:b/>
          <w:sz w:val="22"/>
          <w:szCs w:val="22"/>
        </w:rPr>
        <w:t>fighting equipment stored on mine property.</w:t>
      </w:r>
    </w:p>
    <w:p w14:paraId="206366EB" w14:textId="77777777" w:rsidR="004A4F30" w:rsidRDefault="004A4F30" w:rsidP="00594A44">
      <w:pPr>
        <w:numPr>
          <w:ilvl w:val="0"/>
          <w:numId w:val="24"/>
        </w:numPr>
        <w:jc w:val="both"/>
        <w:rPr>
          <w:rFonts w:ascii="Book Antiqua" w:hAnsi="Book Antiqua"/>
          <w:sz w:val="22"/>
          <w:szCs w:val="22"/>
        </w:rPr>
      </w:pPr>
      <w:r>
        <w:rPr>
          <w:rFonts w:ascii="Book Antiqua" w:hAnsi="Book Antiqua"/>
          <w:sz w:val="22"/>
          <w:szCs w:val="22"/>
        </w:rPr>
        <w:t>Rock dust is stored on each working section.</w:t>
      </w:r>
    </w:p>
    <w:p w14:paraId="2070113D" w14:textId="77777777" w:rsidR="004A4F30" w:rsidRDefault="004A4F30" w:rsidP="00594A44">
      <w:pPr>
        <w:numPr>
          <w:ilvl w:val="0"/>
          <w:numId w:val="25"/>
        </w:numPr>
        <w:jc w:val="both"/>
        <w:rPr>
          <w:rFonts w:ascii="Book Antiqua" w:hAnsi="Book Antiqua"/>
          <w:sz w:val="22"/>
          <w:szCs w:val="22"/>
        </w:rPr>
      </w:pPr>
      <w:r>
        <w:rPr>
          <w:rFonts w:ascii="Book Antiqua" w:hAnsi="Book Antiqua"/>
          <w:sz w:val="22"/>
          <w:szCs w:val="22"/>
        </w:rPr>
        <w:t>Emergency materials required by 30 C.F.R. § 75.1100-2(i) will be located within 2 miles of each working section.</w:t>
      </w:r>
    </w:p>
    <w:p w14:paraId="0652146A" w14:textId="77777777" w:rsidR="00761EFD" w:rsidRDefault="00761EFD" w:rsidP="00FD695A">
      <w:pPr>
        <w:ind w:left="1440"/>
        <w:rPr>
          <w:sz w:val="22"/>
          <w:szCs w:val="22"/>
        </w:rPr>
      </w:pPr>
    </w:p>
    <w:p w14:paraId="15E5C7AB" w14:textId="77777777" w:rsidR="00FD695A" w:rsidRDefault="00FD695A" w:rsidP="007A65A1">
      <w:pPr>
        <w:rPr>
          <w:color w:val="FF0000"/>
          <w:sz w:val="22"/>
          <w:szCs w:val="22"/>
        </w:rPr>
      </w:pPr>
    </w:p>
    <w:p w14:paraId="2B2999D7" w14:textId="77777777" w:rsidR="003E7C43" w:rsidRDefault="003E7C43" w:rsidP="007A65A1">
      <w:pPr>
        <w:rPr>
          <w:color w:val="FF0000"/>
          <w:sz w:val="22"/>
          <w:szCs w:val="22"/>
        </w:rPr>
      </w:pPr>
    </w:p>
    <w:p w14:paraId="75FF9D77" w14:textId="77777777" w:rsidR="003E7C43" w:rsidRDefault="003E7C43" w:rsidP="007A65A1">
      <w:pPr>
        <w:rPr>
          <w:color w:val="FF0000"/>
          <w:sz w:val="22"/>
          <w:szCs w:val="22"/>
        </w:rPr>
      </w:pPr>
    </w:p>
    <w:p w14:paraId="6A48C3F2" w14:textId="77777777" w:rsidR="00761EFD" w:rsidRPr="00F75459" w:rsidRDefault="00761EFD" w:rsidP="00761EFD">
      <w:pPr>
        <w:rPr>
          <w:rFonts w:ascii="Book Antiqua" w:hAnsi="Book Antiqua"/>
          <w:b/>
          <w:u w:val="single"/>
        </w:rPr>
      </w:pPr>
      <w:r w:rsidRPr="00F75459">
        <w:rPr>
          <w:rFonts w:ascii="Book Antiqua" w:hAnsi="Book Antiqua"/>
          <w:b/>
        </w:rPr>
        <w:lastRenderedPageBreak/>
        <w:t>3.</w:t>
      </w:r>
      <w:r w:rsidRPr="00F75459">
        <w:rPr>
          <w:rFonts w:ascii="Book Antiqua" w:hAnsi="Book Antiqua"/>
        </w:rPr>
        <w:t xml:space="preserve">  </w:t>
      </w:r>
      <w:r w:rsidRPr="00F75459">
        <w:rPr>
          <w:rFonts w:ascii="Book Antiqua" w:hAnsi="Book Antiqua"/>
          <w:b/>
        </w:rPr>
        <w:t xml:space="preserve"> </w:t>
      </w:r>
      <w:r w:rsidRPr="00F75459">
        <w:rPr>
          <w:rFonts w:ascii="Book Antiqua" w:hAnsi="Book Antiqua"/>
          <w:b/>
        </w:rPr>
        <w:tab/>
      </w:r>
      <w:r w:rsidRPr="00F75459">
        <w:rPr>
          <w:rFonts w:ascii="Book Antiqua" w:hAnsi="Book Antiqua"/>
          <w:b/>
          <w:u w:val="single"/>
        </w:rPr>
        <w:t xml:space="preserve">RESPONSE TO FIRE ALARMS </w:t>
      </w:r>
    </w:p>
    <w:p w14:paraId="0491F7C1" w14:textId="77777777" w:rsidR="00761EFD" w:rsidRDefault="006C62FD" w:rsidP="00761EFD">
      <w:pPr>
        <w:ind w:firstLine="720"/>
        <w:rPr>
          <w:sz w:val="22"/>
          <w:szCs w:val="22"/>
        </w:rPr>
      </w:pPr>
      <w:r>
        <w:rPr>
          <w:sz w:val="22"/>
          <w:szCs w:val="22"/>
        </w:rPr>
        <w:t xml:space="preserve"> </w:t>
      </w:r>
    </w:p>
    <w:p w14:paraId="6EDA5C9C" w14:textId="77777777" w:rsidR="00651D2E" w:rsidRDefault="006C62FD" w:rsidP="00651D2E">
      <w:pPr>
        <w:ind w:firstLine="720"/>
        <w:rPr>
          <w:rFonts w:ascii="Book Antiqua" w:hAnsi="Book Antiqua"/>
          <w:i/>
          <w:color w:val="FF0000"/>
          <w:sz w:val="22"/>
          <w:szCs w:val="22"/>
        </w:rPr>
      </w:pPr>
      <w:r w:rsidRPr="00F75459">
        <w:rPr>
          <w:rFonts w:ascii="Book Antiqua" w:hAnsi="Book Antiqua"/>
          <w:i/>
          <w:color w:val="FF0000"/>
          <w:sz w:val="22"/>
          <w:szCs w:val="22"/>
        </w:rPr>
        <w:t>(Choose</w:t>
      </w:r>
      <w:r w:rsidR="009253AE" w:rsidRPr="00F75459">
        <w:rPr>
          <w:rFonts w:ascii="Book Antiqua" w:hAnsi="Book Antiqua"/>
          <w:i/>
          <w:color w:val="FF0000"/>
          <w:sz w:val="22"/>
          <w:szCs w:val="22"/>
        </w:rPr>
        <w:t xml:space="preserve"> </w:t>
      </w:r>
      <w:r w:rsidR="00651D2E">
        <w:rPr>
          <w:rFonts w:ascii="Book Antiqua" w:hAnsi="Book Antiqua"/>
          <w:i/>
          <w:color w:val="FF0000"/>
          <w:sz w:val="22"/>
          <w:szCs w:val="22"/>
        </w:rPr>
        <w:t xml:space="preserve">whether your mine uses a CO system installed and enforced in accordance with 30 CFR § </w:t>
      </w:r>
    </w:p>
    <w:p w14:paraId="4A1FC109" w14:textId="77777777" w:rsidR="006C62FD" w:rsidRDefault="00651D2E" w:rsidP="00651D2E">
      <w:pPr>
        <w:ind w:firstLine="720"/>
        <w:rPr>
          <w:rFonts w:ascii="Book Antiqua" w:hAnsi="Book Antiqua"/>
          <w:i/>
          <w:color w:val="FF0000"/>
          <w:sz w:val="22"/>
          <w:szCs w:val="22"/>
        </w:rPr>
      </w:pPr>
      <w:r>
        <w:rPr>
          <w:rFonts w:ascii="Book Antiqua" w:hAnsi="Book Antiqua"/>
          <w:i/>
          <w:color w:val="FF0000"/>
          <w:sz w:val="22"/>
          <w:szCs w:val="22"/>
        </w:rPr>
        <w:t>75.1103 or an AMS system installed and enforced in accordance with 30 CFR § 75.351 and 75.352</w:t>
      </w:r>
      <w:r w:rsidR="006C62FD" w:rsidRPr="00F75459">
        <w:rPr>
          <w:rFonts w:ascii="Book Antiqua" w:hAnsi="Book Antiqua"/>
          <w:i/>
          <w:color w:val="FF0000"/>
          <w:sz w:val="22"/>
          <w:szCs w:val="22"/>
        </w:rPr>
        <w:t>)</w:t>
      </w:r>
    </w:p>
    <w:p w14:paraId="3F3D538E" w14:textId="77777777" w:rsidR="00165A77" w:rsidRPr="00F75459" w:rsidRDefault="00165A77" w:rsidP="00651D2E">
      <w:pPr>
        <w:ind w:firstLine="720"/>
        <w:rPr>
          <w:rFonts w:ascii="Book Antiqua" w:hAnsi="Book Antiqua"/>
          <w:i/>
          <w:color w:val="FF0000"/>
          <w:sz w:val="22"/>
          <w:szCs w:val="22"/>
        </w:rPr>
      </w:pPr>
      <w:r>
        <w:rPr>
          <w:rFonts w:ascii="Book Antiqua" w:hAnsi="Book Antiqua"/>
          <w:i/>
          <w:color w:val="FF0000"/>
          <w:sz w:val="22"/>
          <w:szCs w:val="22"/>
        </w:rPr>
        <w:t>Note: Some mines use both systems in different areas of the mine.</w:t>
      </w:r>
    </w:p>
    <w:p w14:paraId="2EBB4DE5" w14:textId="77777777" w:rsidR="00FD695A" w:rsidRPr="00C37423" w:rsidRDefault="0033182E" w:rsidP="0033182E">
      <w:pPr>
        <w:jc w:val="both"/>
        <w:rPr>
          <w:sz w:val="22"/>
          <w:szCs w:val="22"/>
        </w:rPr>
      </w:pPr>
      <w:r w:rsidRPr="00FD695A">
        <w:rPr>
          <w:b/>
          <w:sz w:val="22"/>
          <w:szCs w:val="22"/>
        </w:rPr>
        <w:t xml:space="preserve">            </w:t>
      </w:r>
    </w:p>
    <w:p w14:paraId="62A825D4" w14:textId="77777777" w:rsidR="00A364BD" w:rsidRPr="00CC7B5D" w:rsidRDefault="00A364BD" w:rsidP="00A364BD">
      <w:pPr>
        <w:jc w:val="both"/>
        <w:rPr>
          <w:rFonts w:ascii="Book Antiqua" w:hAnsi="Book Antiqua"/>
          <w:b/>
          <w:sz w:val="22"/>
          <w:szCs w:val="22"/>
        </w:rPr>
      </w:pPr>
      <w:r>
        <w:rPr>
          <w:rFonts w:ascii="Book Antiqua" w:hAnsi="Book Antiqua"/>
          <w:sz w:val="22"/>
          <w:szCs w:val="22"/>
        </w:rPr>
        <w:t xml:space="preserve">This mine utilizes a </w:t>
      </w:r>
      <w:r>
        <w:rPr>
          <w:rFonts w:ascii="Book Antiqua" w:hAnsi="Book Antiqua"/>
          <w:b/>
          <w:sz w:val="22"/>
          <w:szCs w:val="22"/>
          <w:u w:val="single"/>
        </w:rPr>
        <w:t>Carbon Monoxide</w:t>
      </w:r>
      <w:r>
        <w:rPr>
          <w:rFonts w:ascii="Book Antiqua" w:hAnsi="Book Antiqua"/>
          <w:sz w:val="22"/>
          <w:szCs w:val="22"/>
        </w:rPr>
        <w:t xml:space="preserve"> detection system as an automatic fire sensor system to give a warning when a fire occurs on or near t</w:t>
      </w:r>
      <w:r w:rsidR="009F48E9">
        <w:rPr>
          <w:rFonts w:ascii="Book Antiqua" w:hAnsi="Book Antiqua"/>
          <w:sz w:val="22"/>
          <w:szCs w:val="22"/>
        </w:rPr>
        <w:t>he belt conveyors at this mine.</w:t>
      </w:r>
      <w:r w:rsidR="00FF186E">
        <w:rPr>
          <w:rFonts w:ascii="Book Antiqua" w:hAnsi="Book Antiqua"/>
          <w:sz w:val="22"/>
          <w:szCs w:val="22"/>
        </w:rPr>
        <w:t xml:space="preserve"> The miners will</w:t>
      </w:r>
      <w:r>
        <w:rPr>
          <w:rFonts w:ascii="Book Antiqua" w:hAnsi="Book Antiqua"/>
          <w:sz w:val="22"/>
          <w:szCs w:val="22"/>
        </w:rPr>
        <w:t xml:space="preserve"> be instructed in the actions and response to automatic fire warning alarms as outlined in 30CFR § 75.1103-5 when a fire occurs on or near a belt conveyor</w:t>
      </w:r>
      <w:r w:rsidRPr="00CC7B5D">
        <w:rPr>
          <w:rFonts w:ascii="Book Antiqua" w:hAnsi="Book Antiqua"/>
          <w:b/>
          <w:sz w:val="22"/>
          <w:szCs w:val="22"/>
        </w:rPr>
        <w:t xml:space="preserve">.  If any sensor indicates an alarm, appropriate personnel must notify miners in affected working sections, areas where mechanized mining equipment is being installed and removed and any area where miners would be affected by a fire.  All miners in these affected areas, unless assigned emergency response duties, must be immediately withdrawn to a safe location in fresh air outby the first CO sensor </w:t>
      </w:r>
      <w:r w:rsidR="003453CF" w:rsidRPr="003453CF">
        <w:rPr>
          <w:rFonts w:ascii="Book Antiqua" w:hAnsi="Book Antiqua"/>
          <w:b/>
          <w:sz w:val="22"/>
          <w:szCs w:val="22"/>
        </w:rPr>
        <w:t>in</w:t>
      </w:r>
      <w:r w:rsidRPr="00CC7B5D">
        <w:rPr>
          <w:rFonts w:ascii="Book Antiqua" w:hAnsi="Book Antiqua"/>
          <w:b/>
          <w:sz w:val="22"/>
          <w:szCs w:val="22"/>
        </w:rPr>
        <w:t xml:space="preserve"> alarm or to the surface.</w:t>
      </w:r>
    </w:p>
    <w:p w14:paraId="67C01579" w14:textId="77777777" w:rsidR="00A364BD" w:rsidRDefault="00A364BD" w:rsidP="00A364BD">
      <w:pPr>
        <w:jc w:val="both"/>
        <w:rPr>
          <w:sz w:val="22"/>
          <w:szCs w:val="22"/>
        </w:rPr>
      </w:pPr>
      <w:r>
        <w:rPr>
          <w:sz w:val="22"/>
          <w:szCs w:val="22"/>
        </w:rPr>
        <w:t xml:space="preserve">  </w:t>
      </w:r>
    </w:p>
    <w:p w14:paraId="4F04AC88" w14:textId="77777777" w:rsidR="00A364BD" w:rsidRDefault="00A364BD" w:rsidP="00A364BD">
      <w:pPr>
        <w:ind w:left="561"/>
        <w:rPr>
          <w:sz w:val="22"/>
          <w:szCs w:val="22"/>
        </w:rPr>
      </w:pPr>
    </w:p>
    <w:p w14:paraId="015BB4A0" w14:textId="77777777" w:rsidR="00A364BD" w:rsidRPr="00CC7B5D" w:rsidRDefault="00A364BD" w:rsidP="00A364BD">
      <w:pPr>
        <w:pStyle w:val="HTMLPreformatted"/>
        <w:rPr>
          <w:rFonts w:ascii="Book Antiqua" w:hAnsi="Book Antiqua"/>
          <w:b/>
          <w:color w:val="000000"/>
          <w:sz w:val="22"/>
          <w:szCs w:val="22"/>
        </w:rPr>
      </w:pPr>
      <w:r>
        <w:rPr>
          <w:rFonts w:ascii="Book Antiqua" w:hAnsi="Book Antiqua"/>
          <w:sz w:val="22"/>
          <w:szCs w:val="22"/>
        </w:rPr>
        <w:t xml:space="preserve">This mine utilizes an </w:t>
      </w:r>
      <w:r>
        <w:rPr>
          <w:rFonts w:ascii="Book Antiqua" w:hAnsi="Book Antiqua"/>
          <w:b/>
          <w:sz w:val="22"/>
          <w:szCs w:val="22"/>
          <w:u w:val="single"/>
        </w:rPr>
        <w:t>Atmospheric Monitoring System</w:t>
      </w:r>
      <w:r w:rsidRPr="00F66FA8">
        <w:rPr>
          <w:rFonts w:ascii="Book Antiqua" w:hAnsi="Book Antiqua"/>
          <w:color w:val="000000"/>
          <w:sz w:val="22"/>
          <w:szCs w:val="22"/>
        </w:rPr>
        <w:t xml:space="preserve"> to fulfill the requirements of Secs. 75.323(d) (1) (ii), 75.340(a) (1) (ii), 75.340(a) (2) (ii), 75.</w:t>
      </w:r>
      <w:r>
        <w:rPr>
          <w:rFonts w:ascii="Book Antiqua" w:hAnsi="Book Antiqua"/>
          <w:color w:val="000000"/>
          <w:sz w:val="22"/>
          <w:szCs w:val="22"/>
        </w:rPr>
        <w:t xml:space="preserve">350(b), 75.350(d), or 75.362(f) where applicable.  </w:t>
      </w:r>
      <w:r>
        <w:rPr>
          <w:rFonts w:ascii="Book Antiqua" w:hAnsi="Book Antiqua"/>
          <w:sz w:val="22"/>
          <w:szCs w:val="22"/>
        </w:rPr>
        <w:t>The miners will be instructed in the actions in response to malfunction, alert and alarm signals as outlined in 30CFR §75.352</w:t>
      </w:r>
      <w:r w:rsidRPr="00CC7B5D">
        <w:rPr>
          <w:rFonts w:ascii="Book Antiqua" w:hAnsi="Book Antiqua"/>
          <w:b/>
          <w:sz w:val="22"/>
          <w:szCs w:val="22"/>
        </w:rPr>
        <w:t xml:space="preserve">.  If any sensor indicates an alarm, appropriate personnel must notify miners in affected working sections, areas where mechanized mining equipment is being installed and removed and any area where miners would be affected by a fire.  All miners in these affected areas, unless assigned emergency response duties, must be immediately withdrawn to a safe location in fresh air at least outby the first AMS sensor NOT in alarm or to the surface if belt air is used in the face. </w:t>
      </w:r>
      <w:r w:rsidRPr="00CC7B5D">
        <w:rPr>
          <w:b/>
          <w:sz w:val="22"/>
          <w:szCs w:val="22"/>
        </w:rPr>
        <w:t xml:space="preserve"> </w:t>
      </w:r>
      <w:r w:rsidRPr="00CC7B5D">
        <w:rPr>
          <w:rFonts w:ascii="Book Antiqua" w:hAnsi="Book Antiqua"/>
          <w:b/>
          <w:sz w:val="22"/>
          <w:szCs w:val="22"/>
        </w:rPr>
        <w:t>If belt air is not used in the face and belt air is directed outby toward the surface, persons must be withdrawn to a safe location outby the sensor in alarm or to the surface.</w:t>
      </w:r>
    </w:p>
    <w:p w14:paraId="362D2216" w14:textId="77777777" w:rsidR="00761EFD" w:rsidRPr="00E60A31" w:rsidRDefault="00761EFD" w:rsidP="00A364BD">
      <w:pPr>
        <w:jc w:val="both"/>
        <w:rPr>
          <w:sz w:val="22"/>
          <w:szCs w:val="22"/>
        </w:rPr>
      </w:pPr>
      <w:r w:rsidRPr="00E60A31">
        <w:rPr>
          <w:sz w:val="22"/>
          <w:szCs w:val="22"/>
        </w:rPr>
        <w:t xml:space="preserve">               </w:t>
      </w:r>
    </w:p>
    <w:p w14:paraId="7C81762A" w14:textId="77777777" w:rsidR="00761EFD" w:rsidRPr="00F75459" w:rsidRDefault="00761EFD" w:rsidP="00761EFD">
      <w:pPr>
        <w:jc w:val="both"/>
        <w:rPr>
          <w:rFonts w:ascii="Book Antiqua" w:hAnsi="Book Antiqua"/>
          <w:b/>
        </w:rPr>
      </w:pPr>
      <w:r w:rsidRPr="00F75459">
        <w:rPr>
          <w:rFonts w:ascii="Book Antiqua" w:hAnsi="Book Antiqua"/>
          <w:b/>
        </w:rPr>
        <w:t>4.</w:t>
      </w:r>
      <w:r w:rsidRPr="00F75459">
        <w:rPr>
          <w:rFonts w:ascii="Book Antiqua" w:hAnsi="Book Antiqua"/>
        </w:rPr>
        <w:tab/>
      </w:r>
      <w:r w:rsidRPr="00F75459">
        <w:rPr>
          <w:rFonts w:ascii="Book Antiqua" w:hAnsi="Book Antiqua"/>
          <w:b/>
          <w:u w:val="single"/>
        </w:rPr>
        <w:t xml:space="preserve">USE OF FIREFIGHTING EQUIPMENT </w:t>
      </w:r>
      <w:r w:rsidRPr="00F75459">
        <w:rPr>
          <w:rFonts w:ascii="Book Antiqua" w:hAnsi="Book Antiqua"/>
          <w:b/>
        </w:rPr>
        <w:t xml:space="preserve"> </w:t>
      </w:r>
    </w:p>
    <w:p w14:paraId="0D9F1C34" w14:textId="77777777" w:rsidR="00761EFD" w:rsidRPr="00E60A31" w:rsidRDefault="00761EFD" w:rsidP="00761EFD">
      <w:pPr>
        <w:jc w:val="both"/>
        <w:rPr>
          <w:b/>
          <w:sz w:val="22"/>
          <w:szCs w:val="22"/>
          <w:u w:val="single"/>
        </w:rPr>
      </w:pPr>
    </w:p>
    <w:p w14:paraId="2C099C95" w14:textId="77777777" w:rsidR="00761EFD" w:rsidRPr="00F75459" w:rsidRDefault="00761EFD" w:rsidP="00761EFD">
      <w:pPr>
        <w:ind w:left="720"/>
        <w:jc w:val="both"/>
        <w:rPr>
          <w:rFonts w:ascii="Book Antiqua" w:hAnsi="Book Antiqua"/>
          <w:sz w:val="22"/>
          <w:szCs w:val="22"/>
        </w:rPr>
      </w:pPr>
      <w:r w:rsidRPr="00F75459">
        <w:rPr>
          <w:rFonts w:ascii="Book Antiqua" w:hAnsi="Book Antiqua"/>
          <w:sz w:val="22"/>
          <w:szCs w:val="22"/>
        </w:rPr>
        <w:t xml:space="preserve">The nearest person will call outside </w:t>
      </w:r>
      <w:r w:rsidR="00A23744" w:rsidRPr="00F75459">
        <w:rPr>
          <w:rFonts w:ascii="Book Antiqua" w:hAnsi="Book Antiqua"/>
          <w:sz w:val="22"/>
          <w:szCs w:val="22"/>
        </w:rPr>
        <w:t xml:space="preserve">to </w:t>
      </w:r>
      <w:r w:rsidRPr="00F75459">
        <w:rPr>
          <w:rFonts w:ascii="Book Antiqua" w:hAnsi="Book Antiqua"/>
          <w:sz w:val="22"/>
          <w:szCs w:val="22"/>
        </w:rPr>
        <w:t xml:space="preserve">report </w:t>
      </w:r>
      <w:r w:rsidR="00A23744" w:rsidRPr="00F75459">
        <w:rPr>
          <w:rFonts w:ascii="Book Antiqua" w:hAnsi="Book Antiqua"/>
          <w:sz w:val="22"/>
          <w:szCs w:val="22"/>
        </w:rPr>
        <w:t xml:space="preserve">the </w:t>
      </w:r>
      <w:r w:rsidRPr="00F75459">
        <w:rPr>
          <w:rFonts w:ascii="Book Antiqua" w:hAnsi="Book Antiqua"/>
          <w:sz w:val="22"/>
          <w:szCs w:val="22"/>
        </w:rPr>
        <w:t xml:space="preserve">location and nature of </w:t>
      </w:r>
      <w:r w:rsidR="00A23744" w:rsidRPr="00F75459">
        <w:rPr>
          <w:rFonts w:ascii="Book Antiqua" w:hAnsi="Book Antiqua"/>
          <w:sz w:val="22"/>
          <w:szCs w:val="22"/>
        </w:rPr>
        <w:t xml:space="preserve">the </w:t>
      </w:r>
      <w:r w:rsidRPr="00F75459">
        <w:rPr>
          <w:rFonts w:ascii="Book Antiqua" w:hAnsi="Book Antiqua"/>
          <w:sz w:val="22"/>
          <w:szCs w:val="22"/>
        </w:rPr>
        <w:t>fire.  Foremen will account for their miners.</w:t>
      </w:r>
    </w:p>
    <w:p w14:paraId="07C8C19F" w14:textId="77777777" w:rsidR="00761EFD" w:rsidRPr="00E60A31" w:rsidRDefault="00761EFD" w:rsidP="00761EFD">
      <w:pPr>
        <w:jc w:val="both"/>
        <w:rPr>
          <w:sz w:val="22"/>
          <w:szCs w:val="22"/>
        </w:rPr>
      </w:pPr>
    </w:p>
    <w:p w14:paraId="3BB89ACC" w14:textId="4F6B725F" w:rsidR="00761EFD" w:rsidRPr="00F75459" w:rsidRDefault="009A0D95" w:rsidP="00761EFD">
      <w:pPr>
        <w:ind w:left="720"/>
        <w:jc w:val="both"/>
        <w:rPr>
          <w:rFonts w:ascii="Book Antiqua" w:hAnsi="Book Antiqua"/>
          <w:sz w:val="22"/>
          <w:szCs w:val="22"/>
        </w:rPr>
      </w:pPr>
      <w:r>
        <w:rPr>
          <w:rFonts w:ascii="Book Antiqua" w:hAnsi="Book Antiqua"/>
          <w:sz w:val="22"/>
          <w:szCs w:val="22"/>
        </w:rPr>
        <w:t>The R</w:t>
      </w:r>
      <w:r w:rsidR="00761EFD" w:rsidRPr="00F75459">
        <w:rPr>
          <w:rFonts w:ascii="Book Antiqua" w:hAnsi="Book Antiqua"/>
          <w:sz w:val="22"/>
          <w:szCs w:val="22"/>
        </w:rPr>
        <w:t>esponsible Person will call all affected miners and evacuate them outby the fire in intake air or to the surface.</w:t>
      </w:r>
    </w:p>
    <w:p w14:paraId="34175A21" w14:textId="77777777" w:rsidR="00761EFD" w:rsidRPr="00E60A31" w:rsidRDefault="00761EFD" w:rsidP="00761EFD">
      <w:pPr>
        <w:jc w:val="both"/>
        <w:rPr>
          <w:sz w:val="22"/>
          <w:szCs w:val="22"/>
        </w:rPr>
      </w:pPr>
    </w:p>
    <w:p w14:paraId="7EE96B8B" w14:textId="77777777" w:rsidR="00761EFD" w:rsidRPr="00E62CC0" w:rsidRDefault="00761EFD" w:rsidP="00761EFD">
      <w:pPr>
        <w:ind w:left="720" w:firstLine="15"/>
        <w:jc w:val="both"/>
        <w:rPr>
          <w:rFonts w:ascii="Book Antiqua" w:hAnsi="Book Antiqua"/>
          <w:sz w:val="22"/>
          <w:szCs w:val="22"/>
        </w:rPr>
      </w:pPr>
      <w:r w:rsidRPr="00E62CC0">
        <w:rPr>
          <w:rFonts w:ascii="Book Antiqua" w:hAnsi="Book Antiqua"/>
          <w:sz w:val="22"/>
          <w:szCs w:val="22"/>
        </w:rPr>
        <w:t>If a mine emergency occurs that is considered an immediately reportable accident under 30 C.F.R. § 50.2, an agent of the operator or his designee shall notify without delay:</w:t>
      </w:r>
    </w:p>
    <w:p w14:paraId="5BCF9F3E" w14:textId="77777777" w:rsidR="00761EFD" w:rsidRPr="00E62CC0" w:rsidRDefault="00761EFD" w:rsidP="00594A44">
      <w:pPr>
        <w:numPr>
          <w:ilvl w:val="0"/>
          <w:numId w:val="2"/>
        </w:numPr>
        <w:jc w:val="both"/>
        <w:rPr>
          <w:rFonts w:ascii="Book Antiqua" w:hAnsi="Book Antiqua"/>
          <w:sz w:val="22"/>
          <w:szCs w:val="22"/>
        </w:rPr>
      </w:pPr>
      <w:r w:rsidRPr="00E62CC0">
        <w:rPr>
          <w:rFonts w:ascii="Book Antiqua" w:hAnsi="Book Antiqua"/>
          <w:sz w:val="22"/>
          <w:szCs w:val="22"/>
        </w:rPr>
        <w:t>MSHA</w:t>
      </w:r>
      <w:r w:rsidRPr="00E62CC0">
        <w:rPr>
          <w:rFonts w:ascii="Book Antiqua" w:hAnsi="Book Antiqua"/>
          <w:sz w:val="22"/>
          <w:szCs w:val="22"/>
        </w:rPr>
        <w:tab/>
      </w:r>
      <w:r w:rsidRPr="00E62CC0">
        <w:rPr>
          <w:rFonts w:ascii="Book Antiqua" w:hAnsi="Book Antiqua"/>
          <w:sz w:val="22"/>
          <w:szCs w:val="22"/>
        </w:rPr>
        <w:tab/>
      </w:r>
    </w:p>
    <w:p w14:paraId="471CEF28" w14:textId="77777777" w:rsidR="00761EFD" w:rsidRPr="00E62CC0" w:rsidRDefault="00761EFD" w:rsidP="00594A44">
      <w:pPr>
        <w:numPr>
          <w:ilvl w:val="0"/>
          <w:numId w:val="2"/>
        </w:numPr>
        <w:jc w:val="both"/>
        <w:rPr>
          <w:rFonts w:ascii="Book Antiqua" w:hAnsi="Book Antiqua"/>
          <w:sz w:val="22"/>
          <w:szCs w:val="22"/>
        </w:rPr>
      </w:pPr>
      <w:r w:rsidRPr="00E62CC0">
        <w:rPr>
          <w:rFonts w:ascii="Book Antiqua" w:hAnsi="Book Antiqua"/>
          <w:sz w:val="22"/>
          <w:szCs w:val="22"/>
        </w:rPr>
        <w:t>WVMHST</w:t>
      </w:r>
      <w:r w:rsidRPr="00E62CC0">
        <w:rPr>
          <w:rFonts w:ascii="Book Antiqua" w:hAnsi="Book Antiqua"/>
          <w:sz w:val="22"/>
          <w:szCs w:val="22"/>
        </w:rPr>
        <w:tab/>
      </w:r>
    </w:p>
    <w:p w14:paraId="3C0F9F02" w14:textId="77777777" w:rsidR="00761EFD" w:rsidRPr="00E62CC0" w:rsidRDefault="00761EFD" w:rsidP="00594A44">
      <w:pPr>
        <w:numPr>
          <w:ilvl w:val="0"/>
          <w:numId w:val="2"/>
        </w:numPr>
        <w:jc w:val="both"/>
        <w:rPr>
          <w:rFonts w:ascii="Book Antiqua" w:hAnsi="Book Antiqua"/>
          <w:sz w:val="22"/>
          <w:szCs w:val="22"/>
        </w:rPr>
      </w:pPr>
      <w:r w:rsidRPr="00E62CC0">
        <w:rPr>
          <w:rFonts w:ascii="Book Antiqua" w:hAnsi="Book Antiqua"/>
          <w:sz w:val="22"/>
          <w:szCs w:val="22"/>
        </w:rPr>
        <w:t>Mine rescue teams if miners are entrapped.</w:t>
      </w:r>
    </w:p>
    <w:p w14:paraId="3E53E286" w14:textId="77777777" w:rsidR="00761EFD" w:rsidRPr="00E60A31" w:rsidRDefault="00761EFD" w:rsidP="00761EFD">
      <w:pPr>
        <w:jc w:val="both"/>
        <w:rPr>
          <w:sz w:val="22"/>
          <w:szCs w:val="22"/>
        </w:rPr>
      </w:pPr>
    </w:p>
    <w:p w14:paraId="3325FD81" w14:textId="77777777" w:rsidR="00761EFD" w:rsidRPr="004F3295" w:rsidRDefault="00761EFD" w:rsidP="00761EFD">
      <w:pPr>
        <w:ind w:left="720" w:firstLine="15"/>
        <w:jc w:val="both"/>
        <w:rPr>
          <w:rFonts w:ascii="Book Antiqua" w:hAnsi="Book Antiqua"/>
          <w:b/>
          <w:sz w:val="22"/>
          <w:szCs w:val="22"/>
        </w:rPr>
      </w:pPr>
      <w:r w:rsidRPr="00264495">
        <w:rPr>
          <w:rFonts w:ascii="Book Antiqua" w:hAnsi="Book Antiqua"/>
          <w:sz w:val="22"/>
          <w:szCs w:val="22"/>
        </w:rPr>
        <w:t xml:space="preserve">In the event of an emergency evacuation, the miners will use a pre-determined location as the assembly point on the section and contact the Responsible Person for instructions on the escape route and to report the nature of the emergency.  </w:t>
      </w:r>
      <w:r w:rsidRPr="004F3295">
        <w:rPr>
          <w:rFonts w:ascii="Book Antiqua" w:hAnsi="Book Antiqua"/>
          <w:b/>
          <w:sz w:val="22"/>
          <w:szCs w:val="22"/>
        </w:rPr>
        <w:t>This pre-determined location will be the section power center.</w:t>
      </w:r>
    </w:p>
    <w:p w14:paraId="537B1B00" w14:textId="77777777" w:rsidR="00761EFD" w:rsidRPr="000B4037" w:rsidRDefault="00761EFD" w:rsidP="00761EFD">
      <w:pPr>
        <w:jc w:val="both"/>
        <w:rPr>
          <w:color w:val="FF0000"/>
          <w:sz w:val="22"/>
          <w:szCs w:val="22"/>
        </w:rPr>
      </w:pPr>
    </w:p>
    <w:p w14:paraId="34C7A060" w14:textId="77777777" w:rsidR="00761EFD" w:rsidRPr="00E62CC0" w:rsidRDefault="00761EFD" w:rsidP="00761EFD">
      <w:pPr>
        <w:ind w:left="720"/>
        <w:jc w:val="both"/>
        <w:rPr>
          <w:rFonts w:ascii="Book Antiqua" w:hAnsi="Book Antiqua"/>
          <w:sz w:val="22"/>
          <w:szCs w:val="22"/>
        </w:rPr>
      </w:pPr>
      <w:r w:rsidRPr="00E62CC0">
        <w:rPr>
          <w:rFonts w:ascii="Book Antiqua" w:hAnsi="Book Antiqua"/>
          <w:sz w:val="22"/>
          <w:szCs w:val="22"/>
        </w:rPr>
        <w:t>Rapid assembly and transportation of necessary miners, fire suppression equipment and rescue apparatus to the scene of the mine emergency will be dispatched from their location by the Re</w:t>
      </w:r>
      <w:r w:rsidR="002C6A45">
        <w:rPr>
          <w:rFonts w:ascii="Book Antiqua" w:hAnsi="Book Antiqua"/>
          <w:sz w:val="22"/>
          <w:szCs w:val="22"/>
        </w:rPr>
        <w:t>sponsible Person or the forema</w:t>
      </w:r>
      <w:r w:rsidR="00603646" w:rsidRPr="00E62CC0">
        <w:rPr>
          <w:rFonts w:ascii="Book Antiqua" w:hAnsi="Book Antiqua"/>
          <w:sz w:val="22"/>
          <w:szCs w:val="22"/>
        </w:rPr>
        <w:t>n in charge.</w:t>
      </w:r>
    </w:p>
    <w:p w14:paraId="69604064" w14:textId="77777777" w:rsidR="00761EFD" w:rsidRPr="00E62CC0" w:rsidRDefault="00761EFD" w:rsidP="00761EFD">
      <w:pPr>
        <w:ind w:left="720"/>
        <w:jc w:val="both"/>
        <w:rPr>
          <w:rFonts w:ascii="Book Antiqua" w:hAnsi="Book Antiqua"/>
          <w:sz w:val="22"/>
          <w:szCs w:val="22"/>
        </w:rPr>
      </w:pPr>
    </w:p>
    <w:p w14:paraId="2C931B0A" w14:textId="77777777" w:rsidR="00761EFD" w:rsidRPr="00E62CC0" w:rsidRDefault="00603646" w:rsidP="00761EFD">
      <w:pPr>
        <w:ind w:left="720"/>
        <w:jc w:val="both"/>
        <w:rPr>
          <w:rFonts w:ascii="Book Antiqua" w:hAnsi="Book Antiqua"/>
          <w:sz w:val="22"/>
          <w:szCs w:val="22"/>
        </w:rPr>
      </w:pPr>
      <w:r w:rsidRPr="00E62CC0">
        <w:rPr>
          <w:rFonts w:ascii="Book Antiqua" w:hAnsi="Book Antiqua"/>
          <w:sz w:val="22"/>
          <w:szCs w:val="22"/>
        </w:rPr>
        <w:lastRenderedPageBreak/>
        <w:t>The assembly and transportation of fire</w:t>
      </w:r>
      <w:r w:rsidR="008C6595">
        <w:rPr>
          <w:rFonts w:ascii="Book Antiqua" w:hAnsi="Book Antiqua"/>
          <w:sz w:val="22"/>
          <w:szCs w:val="22"/>
        </w:rPr>
        <w:t xml:space="preserve"> extinguishers, rock dust, fire-</w:t>
      </w:r>
      <w:r w:rsidRPr="00E62CC0">
        <w:rPr>
          <w:rFonts w:ascii="Book Antiqua" w:hAnsi="Book Antiqua"/>
          <w:sz w:val="22"/>
          <w:szCs w:val="22"/>
        </w:rPr>
        <w:t xml:space="preserve">fighting hose and any rescue apparatus will be supervised by the </w:t>
      </w:r>
      <w:r w:rsidR="000B701E">
        <w:rPr>
          <w:rFonts w:ascii="Book Antiqua" w:hAnsi="Book Antiqua"/>
          <w:sz w:val="22"/>
          <w:szCs w:val="22"/>
        </w:rPr>
        <w:t>Responsible Person or the forema</w:t>
      </w:r>
      <w:r w:rsidRPr="00E62CC0">
        <w:rPr>
          <w:rFonts w:ascii="Book Antiqua" w:hAnsi="Book Antiqua"/>
          <w:sz w:val="22"/>
          <w:szCs w:val="22"/>
        </w:rPr>
        <w:t>n in charge.</w:t>
      </w:r>
      <w:r w:rsidR="00761EFD" w:rsidRPr="00E62CC0">
        <w:rPr>
          <w:rFonts w:ascii="Book Antiqua" w:hAnsi="Book Antiqua"/>
          <w:sz w:val="22"/>
          <w:szCs w:val="22"/>
        </w:rPr>
        <w:t xml:space="preserve"> </w:t>
      </w:r>
    </w:p>
    <w:p w14:paraId="228118E4" w14:textId="77777777" w:rsidR="00761EFD" w:rsidRPr="00E62CC0" w:rsidRDefault="00761EFD" w:rsidP="00761EFD">
      <w:pPr>
        <w:ind w:left="720"/>
        <w:jc w:val="both"/>
        <w:rPr>
          <w:rFonts w:ascii="Book Antiqua" w:hAnsi="Book Antiqua"/>
          <w:sz w:val="22"/>
          <w:szCs w:val="22"/>
        </w:rPr>
      </w:pPr>
    </w:p>
    <w:p w14:paraId="4DA49687" w14:textId="77777777" w:rsidR="00761EFD" w:rsidRPr="00E62CC0" w:rsidRDefault="00761EFD" w:rsidP="00761EFD">
      <w:pPr>
        <w:ind w:left="720"/>
        <w:jc w:val="both"/>
        <w:rPr>
          <w:rFonts w:ascii="Book Antiqua" w:hAnsi="Book Antiqua"/>
          <w:sz w:val="22"/>
          <w:szCs w:val="22"/>
        </w:rPr>
      </w:pPr>
      <w:r w:rsidRPr="00E62CC0">
        <w:rPr>
          <w:rFonts w:ascii="Book Antiqua" w:hAnsi="Book Antiqua"/>
          <w:sz w:val="22"/>
          <w:szCs w:val="22"/>
        </w:rPr>
        <w:t>Once the location and nature of an emergency is identified, if needed, the mine rescue teams will be notified by telephone.</w:t>
      </w:r>
    </w:p>
    <w:p w14:paraId="3E2F9F9F" w14:textId="77777777" w:rsidR="00761EFD" w:rsidRPr="00E60A31" w:rsidRDefault="00761EFD" w:rsidP="00761EFD">
      <w:pPr>
        <w:ind w:left="720"/>
        <w:jc w:val="both"/>
        <w:rPr>
          <w:sz w:val="22"/>
          <w:szCs w:val="22"/>
        </w:rPr>
      </w:pPr>
    </w:p>
    <w:p w14:paraId="440B63CA" w14:textId="77777777" w:rsidR="00761EFD" w:rsidRPr="00E62CC0" w:rsidRDefault="008C6595" w:rsidP="00761EFD">
      <w:pPr>
        <w:ind w:left="720"/>
        <w:jc w:val="both"/>
        <w:rPr>
          <w:rFonts w:ascii="Book Antiqua" w:hAnsi="Book Antiqua"/>
          <w:sz w:val="22"/>
          <w:szCs w:val="22"/>
        </w:rPr>
      </w:pPr>
      <w:r>
        <w:rPr>
          <w:rFonts w:ascii="Book Antiqua" w:hAnsi="Book Antiqua"/>
          <w:sz w:val="22"/>
          <w:szCs w:val="22"/>
        </w:rPr>
        <w:t>Fire-</w:t>
      </w:r>
      <w:r w:rsidR="00761EFD" w:rsidRPr="00E62CC0">
        <w:rPr>
          <w:rFonts w:ascii="Book Antiqua" w:hAnsi="Book Antiqua"/>
          <w:sz w:val="22"/>
          <w:szCs w:val="22"/>
        </w:rPr>
        <w:t>fighting instruction will be given to all miners quarterly.</w:t>
      </w:r>
    </w:p>
    <w:p w14:paraId="04000BBC" w14:textId="77777777" w:rsidR="00761EFD" w:rsidRPr="00E60A31" w:rsidRDefault="00761EFD" w:rsidP="00761EFD">
      <w:pPr>
        <w:ind w:left="720"/>
        <w:jc w:val="both"/>
        <w:rPr>
          <w:sz w:val="22"/>
          <w:szCs w:val="22"/>
        </w:rPr>
      </w:pPr>
    </w:p>
    <w:p w14:paraId="10CEEC7D" w14:textId="77777777" w:rsidR="00C37423" w:rsidRPr="00F75459" w:rsidRDefault="00761EFD" w:rsidP="00CF1DB5">
      <w:pPr>
        <w:ind w:left="720"/>
        <w:jc w:val="both"/>
        <w:rPr>
          <w:rFonts w:ascii="Book Antiqua" w:hAnsi="Book Antiqua"/>
          <w:sz w:val="22"/>
          <w:szCs w:val="22"/>
        </w:rPr>
      </w:pPr>
      <w:r w:rsidRPr="00F75459">
        <w:rPr>
          <w:rFonts w:ascii="Book Antiqua" w:hAnsi="Book Antiqua"/>
          <w:sz w:val="22"/>
          <w:szCs w:val="22"/>
        </w:rPr>
        <w:t xml:space="preserve">All miners in each working section and all outby miners on each shift will be instructed on the location and in the use of firefighting equipment and fire suppression systems. </w:t>
      </w:r>
    </w:p>
    <w:p w14:paraId="6D532BEF" w14:textId="77777777" w:rsidR="00C37423" w:rsidRDefault="00C37423" w:rsidP="00761EFD">
      <w:pPr>
        <w:jc w:val="both"/>
        <w:rPr>
          <w:sz w:val="22"/>
          <w:szCs w:val="22"/>
        </w:rPr>
      </w:pPr>
    </w:p>
    <w:p w14:paraId="2AC95654" w14:textId="77777777" w:rsidR="00C37423" w:rsidRPr="00E60A31" w:rsidRDefault="00C37423" w:rsidP="00761EFD">
      <w:pPr>
        <w:jc w:val="both"/>
        <w:rPr>
          <w:sz w:val="22"/>
          <w:szCs w:val="22"/>
        </w:rPr>
      </w:pPr>
    </w:p>
    <w:p w14:paraId="09019A94" w14:textId="77777777" w:rsidR="00761EFD" w:rsidRPr="00F75459" w:rsidRDefault="00761EFD" w:rsidP="00761EFD">
      <w:pPr>
        <w:jc w:val="both"/>
        <w:rPr>
          <w:rFonts w:ascii="Book Antiqua" w:hAnsi="Book Antiqua"/>
        </w:rPr>
      </w:pPr>
      <w:r w:rsidRPr="00F75459">
        <w:rPr>
          <w:rFonts w:ascii="Book Antiqua" w:hAnsi="Book Antiqua"/>
          <w:b/>
        </w:rPr>
        <w:t>5.</w:t>
      </w:r>
      <w:r w:rsidRPr="00F75459">
        <w:rPr>
          <w:rFonts w:ascii="Book Antiqua" w:hAnsi="Book Antiqua"/>
        </w:rPr>
        <w:tab/>
      </w:r>
      <w:r w:rsidRPr="00F75459">
        <w:rPr>
          <w:rFonts w:ascii="Book Antiqua" w:hAnsi="Book Antiqua"/>
          <w:b/>
          <w:u w:val="single"/>
        </w:rPr>
        <w:t>ESCAPEWAY MAPS AND DRILLS</w:t>
      </w:r>
      <w:r w:rsidRPr="00F75459">
        <w:rPr>
          <w:rFonts w:ascii="Book Antiqua" w:hAnsi="Book Antiqua"/>
          <w:b/>
        </w:rPr>
        <w:t xml:space="preserve"> </w:t>
      </w:r>
    </w:p>
    <w:p w14:paraId="1D93CCE0" w14:textId="77777777" w:rsidR="00761EFD" w:rsidRPr="00E60A31" w:rsidRDefault="00761EFD" w:rsidP="00761EFD">
      <w:pPr>
        <w:jc w:val="both"/>
        <w:rPr>
          <w:sz w:val="22"/>
          <w:szCs w:val="22"/>
        </w:rPr>
      </w:pPr>
    </w:p>
    <w:p w14:paraId="4A276E30" w14:textId="77777777" w:rsidR="00761EFD" w:rsidRPr="008E38CD" w:rsidRDefault="00761EFD" w:rsidP="00761EFD">
      <w:pPr>
        <w:ind w:left="720"/>
        <w:jc w:val="both"/>
        <w:rPr>
          <w:rFonts w:ascii="Book Antiqua" w:hAnsi="Book Antiqua"/>
          <w:sz w:val="22"/>
          <w:szCs w:val="22"/>
        </w:rPr>
      </w:pPr>
      <w:r w:rsidRPr="008E38CD">
        <w:rPr>
          <w:rFonts w:ascii="Book Antiqua" w:hAnsi="Book Antiqua"/>
          <w:sz w:val="22"/>
          <w:szCs w:val="22"/>
        </w:rPr>
        <w:t>A map shall be available at each working section, and in each area where mechanized mining equipment is being installed or removed</w:t>
      </w:r>
      <w:r w:rsidR="00C03CA8" w:rsidRPr="008E38CD">
        <w:rPr>
          <w:rFonts w:ascii="Book Antiqua" w:hAnsi="Book Antiqua"/>
          <w:sz w:val="22"/>
          <w:szCs w:val="22"/>
        </w:rPr>
        <w:t xml:space="preserve">, and at each refuge alternative. </w:t>
      </w:r>
      <w:r w:rsidRPr="008E38CD">
        <w:rPr>
          <w:rFonts w:ascii="Book Antiqua" w:hAnsi="Book Antiqua"/>
          <w:sz w:val="22"/>
          <w:szCs w:val="22"/>
        </w:rPr>
        <w:t xml:space="preserve">The map shall show the designated escapeways from the working section </w:t>
      </w:r>
      <w:r w:rsidR="00950668" w:rsidRPr="008E38CD">
        <w:rPr>
          <w:rFonts w:ascii="Book Antiqua" w:hAnsi="Book Antiqua"/>
          <w:sz w:val="22"/>
          <w:szCs w:val="22"/>
        </w:rPr>
        <w:t>and miners’</w:t>
      </w:r>
      <w:r w:rsidR="00C03CA8" w:rsidRPr="008E38CD">
        <w:rPr>
          <w:rFonts w:ascii="Book Antiqua" w:hAnsi="Book Antiqua"/>
          <w:sz w:val="22"/>
          <w:szCs w:val="22"/>
        </w:rPr>
        <w:t xml:space="preserve"> work stations </w:t>
      </w:r>
      <w:r w:rsidRPr="008E38CD">
        <w:rPr>
          <w:rFonts w:ascii="Book Antiqua" w:hAnsi="Book Antiqua"/>
          <w:sz w:val="22"/>
          <w:szCs w:val="22"/>
        </w:rPr>
        <w:t xml:space="preserve">to </w:t>
      </w:r>
      <w:r w:rsidR="005D277C" w:rsidRPr="008E38CD">
        <w:rPr>
          <w:rFonts w:ascii="Book Antiqua" w:hAnsi="Book Antiqua"/>
          <w:sz w:val="22"/>
          <w:szCs w:val="22"/>
        </w:rPr>
        <w:t xml:space="preserve">the surface.  A map showing </w:t>
      </w:r>
      <w:r w:rsidR="00020BE5" w:rsidRPr="008E38CD">
        <w:rPr>
          <w:rFonts w:ascii="Book Antiqua" w:hAnsi="Book Antiqua"/>
          <w:sz w:val="22"/>
          <w:szCs w:val="22"/>
        </w:rPr>
        <w:t>all</w:t>
      </w:r>
      <w:r w:rsidRPr="008E38CD">
        <w:rPr>
          <w:rFonts w:ascii="Book Antiqua" w:hAnsi="Book Antiqua"/>
          <w:sz w:val="22"/>
          <w:szCs w:val="22"/>
        </w:rPr>
        <w:t xml:space="preserve"> escapeways shall be posted at the surface location of the mine where miners congregate, such as the mine bulletin board, or waiting room.  All maps shall be kept up to date.  Maps will be reviewed with miners quarterly.  This review will include the escapeway system; the escape, firefighting, and emergency evacuation </w:t>
      </w:r>
      <w:r w:rsidR="00EF37E9" w:rsidRPr="008E38CD">
        <w:rPr>
          <w:rFonts w:ascii="Book Antiqua" w:hAnsi="Book Antiqua"/>
          <w:sz w:val="22"/>
          <w:szCs w:val="22"/>
        </w:rPr>
        <w:t>procedures</w:t>
      </w:r>
      <w:r w:rsidRPr="008E38CD">
        <w:rPr>
          <w:rFonts w:ascii="Book Antiqua" w:hAnsi="Book Antiqua"/>
          <w:sz w:val="22"/>
          <w:szCs w:val="22"/>
        </w:rPr>
        <w:t xml:space="preserve"> in effect at the mine; and the location of refuge alternatives and abandoned areas in the mine.  Any changes in route of travel, locations of any doors, </w:t>
      </w:r>
      <w:r w:rsidR="00950668" w:rsidRPr="008E38CD">
        <w:rPr>
          <w:rFonts w:ascii="Book Antiqua" w:hAnsi="Book Antiqua"/>
          <w:sz w:val="22"/>
          <w:szCs w:val="22"/>
        </w:rPr>
        <w:t>location of SCSR caches, and</w:t>
      </w:r>
      <w:r w:rsidR="002462F9" w:rsidRPr="008E38CD">
        <w:rPr>
          <w:rFonts w:ascii="Book Antiqua" w:hAnsi="Book Antiqua"/>
          <w:sz w:val="22"/>
          <w:szCs w:val="22"/>
        </w:rPr>
        <w:t xml:space="preserve"> locations of refuge alternatives shall be shown on the 30 C.F.R.</w:t>
      </w:r>
      <w:r w:rsidR="00E32FC9" w:rsidRPr="008E38CD">
        <w:rPr>
          <w:rFonts w:ascii="Book Antiqua" w:hAnsi="Book Antiqua"/>
          <w:sz w:val="22"/>
          <w:szCs w:val="22"/>
        </w:rPr>
        <w:t xml:space="preserve"> §</w:t>
      </w:r>
      <w:r w:rsidR="002462F9" w:rsidRPr="008E38CD">
        <w:rPr>
          <w:rFonts w:ascii="Book Antiqua" w:hAnsi="Book Antiqua"/>
          <w:sz w:val="22"/>
          <w:szCs w:val="22"/>
        </w:rPr>
        <w:t xml:space="preserve">  75.1200 and 30 C.F.R.</w:t>
      </w:r>
      <w:r w:rsidR="00E32FC9" w:rsidRPr="008E38CD">
        <w:rPr>
          <w:rFonts w:ascii="Book Antiqua" w:hAnsi="Book Antiqua"/>
          <w:sz w:val="22"/>
          <w:szCs w:val="22"/>
        </w:rPr>
        <w:t xml:space="preserve"> §</w:t>
      </w:r>
      <w:r w:rsidR="002462F9" w:rsidRPr="008E38CD">
        <w:rPr>
          <w:rFonts w:ascii="Book Antiqua" w:hAnsi="Book Antiqua"/>
          <w:sz w:val="22"/>
          <w:szCs w:val="22"/>
        </w:rPr>
        <w:t xml:space="preserve"> 75.1505 maps</w:t>
      </w:r>
      <w:r w:rsidRPr="008E38CD">
        <w:rPr>
          <w:rFonts w:ascii="Book Antiqua" w:hAnsi="Book Antiqua"/>
          <w:sz w:val="22"/>
          <w:szCs w:val="22"/>
        </w:rPr>
        <w:t xml:space="preserve"> by the end of the shift on which the changes are made.</w:t>
      </w:r>
      <w:r w:rsidR="005D277C" w:rsidRPr="008E38CD">
        <w:rPr>
          <w:rFonts w:ascii="Book Antiqua" w:hAnsi="Book Antiqua"/>
          <w:sz w:val="22"/>
          <w:szCs w:val="22"/>
        </w:rPr>
        <w:t xml:space="preserve"> </w:t>
      </w:r>
      <w:r w:rsidRPr="008E38CD">
        <w:rPr>
          <w:rFonts w:ascii="Book Antiqua" w:hAnsi="Book Antiqua"/>
          <w:sz w:val="22"/>
          <w:szCs w:val="22"/>
        </w:rPr>
        <w:t xml:space="preserve"> Affected miners shall be informed of the changes before entering the underground areas of the mine. </w:t>
      </w:r>
      <w:r w:rsidR="00603646" w:rsidRPr="008E38CD">
        <w:rPr>
          <w:rFonts w:ascii="Book Antiqua" w:hAnsi="Book Antiqua"/>
          <w:sz w:val="22"/>
          <w:szCs w:val="22"/>
        </w:rPr>
        <w:t>Any changes to the location of the communication or tracking comp</w:t>
      </w:r>
      <w:r w:rsidR="00AD49A8">
        <w:rPr>
          <w:rFonts w:ascii="Book Antiqua" w:hAnsi="Book Antiqua"/>
          <w:sz w:val="22"/>
          <w:szCs w:val="22"/>
        </w:rPr>
        <w:t xml:space="preserve">onents will be noted on the </w:t>
      </w:r>
      <w:r w:rsidR="00AD49A8" w:rsidRPr="004F3295">
        <w:rPr>
          <w:rFonts w:ascii="Book Antiqua" w:hAnsi="Book Antiqua"/>
          <w:b/>
          <w:sz w:val="22"/>
          <w:szCs w:val="22"/>
        </w:rPr>
        <w:t>75.1200</w:t>
      </w:r>
      <w:r w:rsidR="00090D0F">
        <w:rPr>
          <w:rFonts w:ascii="Book Antiqua" w:hAnsi="Book Antiqua"/>
          <w:sz w:val="22"/>
          <w:szCs w:val="22"/>
        </w:rPr>
        <w:t xml:space="preserve"> map</w:t>
      </w:r>
      <w:r w:rsidR="00603646" w:rsidRPr="008E38CD">
        <w:rPr>
          <w:rFonts w:ascii="Book Antiqua" w:hAnsi="Book Antiqua"/>
          <w:sz w:val="22"/>
          <w:szCs w:val="22"/>
        </w:rPr>
        <w:t xml:space="preserve"> by the end of the next shift after the changes have been made.</w:t>
      </w:r>
    </w:p>
    <w:p w14:paraId="65BB05D8" w14:textId="77777777" w:rsidR="00761EFD" w:rsidRPr="00E60A31" w:rsidRDefault="00761EFD" w:rsidP="00761EFD">
      <w:pPr>
        <w:ind w:left="720"/>
        <w:jc w:val="both"/>
        <w:rPr>
          <w:sz w:val="22"/>
          <w:szCs w:val="22"/>
        </w:rPr>
      </w:pPr>
    </w:p>
    <w:p w14:paraId="52DC2A93" w14:textId="14B507B5" w:rsidR="00761EFD" w:rsidRPr="00F75459" w:rsidRDefault="00761EFD" w:rsidP="00761EFD">
      <w:pPr>
        <w:ind w:left="720"/>
        <w:jc w:val="both"/>
        <w:rPr>
          <w:rFonts w:ascii="Book Antiqua" w:hAnsi="Book Antiqua"/>
          <w:sz w:val="22"/>
          <w:szCs w:val="22"/>
        </w:rPr>
      </w:pPr>
      <w:r w:rsidRPr="00F75459">
        <w:rPr>
          <w:rFonts w:ascii="Book Antiqua" w:hAnsi="Book Antiqua"/>
          <w:sz w:val="22"/>
          <w:szCs w:val="22"/>
        </w:rPr>
        <w:t>Quarterly, but no less than four times per year, all miners working underground shall participate in practice escapeway drills.  The drill will include traveling the primary or alternate escapeway in its entirety from the miner’s working section or area where mechanized mining equipment is being installed or removed.  During the drill, each miner will be instructed on the location and use of the directional lifeline, tethers and doors.  During a quarterly drill</w:t>
      </w:r>
      <w:r w:rsidR="00230DB9">
        <w:rPr>
          <w:rFonts w:ascii="Book Antiqua" w:hAnsi="Book Antiqua"/>
          <w:sz w:val="22"/>
          <w:szCs w:val="22"/>
        </w:rPr>
        <w:t>,</w:t>
      </w:r>
      <w:r w:rsidRPr="00F75459">
        <w:rPr>
          <w:rFonts w:ascii="Book Antiqua" w:hAnsi="Book Antiqua"/>
          <w:sz w:val="22"/>
          <w:szCs w:val="22"/>
        </w:rPr>
        <w:t xml:space="preserve"> all miners will be instructed on the location, quantity, types and use of stored SCSR devices as applicable.  During quarterly drills, miners will be instructed in the </w:t>
      </w:r>
      <w:r w:rsidR="00BE5077" w:rsidRPr="00F75459">
        <w:rPr>
          <w:rFonts w:ascii="Book Antiqua" w:hAnsi="Book Antiqua"/>
          <w:sz w:val="22"/>
          <w:szCs w:val="22"/>
        </w:rPr>
        <w:t xml:space="preserve">deployment, </w:t>
      </w:r>
      <w:r w:rsidRPr="00F75459">
        <w:rPr>
          <w:rFonts w:ascii="Book Antiqua" w:hAnsi="Book Antiqua"/>
          <w:sz w:val="22"/>
          <w:szCs w:val="22"/>
        </w:rPr>
        <w:t xml:space="preserve">use </w:t>
      </w:r>
      <w:r w:rsidR="00BE5077" w:rsidRPr="00F75459">
        <w:rPr>
          <w:rFonts w:ascii="Book Antiqua" w:hAnsi="Book Antiqua"/>
          <w:sz w:val="22"/>
          <w:szCs w:val="22"/>
        </w:rPr>
        <w:t xml:space="preserve">and maintenance </w:t>
      </w:r>
      <w:r w:rsidRPr="00F75459">
        <w:rPr>
          <w:rFonts w:ascii="Book Antiqua" w:hAnsi="Book Antiqua"/>
          <w:sz w:val="22"/>
          <w:szCs w:val="22"/>
        </w:rPr>
        <w:t xml:space="preserve">of refuge alternatives.  Outby miners shall also participate in these quarterly drills.  An escapeway drill shall not be conducted in the same escapeway as the preceding drill.  </w:t>
      </w:r>
    </w:p>
    <w:p w14:paraId="635A33F3" w14:textId="77777777" w:rsidR="004C403B" w:rsidRPr="0037182B" w:rsidRDefault="004C403B" w:rsidP="00AC6494">
      <w:pPr>
        <w:jc w:val="both"/>
        <w:rPr>
          <w:rFonts w:ascii="Book Antiqua" w:hAnsi="Book Antiqua"/>
          <w:color w:val="0000FF"/>
          <w:sz w:val="22"/>
          <w:szCs w:val="22"/>
        </w:rPr>
      </w:pPr>
    </w:p>
    <w:p w14:paraId="1687D65C" w14:textId="77777777" w:rsidR="004C403B" w:rsidRPr="00F75459" w:rsidRDefault="004C403B" w:rsidP="00761EFD">
      <w:pPr>
        <w:ind w:left="720"/>
        <w:jc w:val="both"/>
        <w:rPr>
          <w:rFonts w:ascii="Book Antiqua" w:hAnsi="Book Antiqua"/>
          <w:sz w:val="22"/>
          <w:szCs w:val="22"/>
        </w:rPr>
      </w:pPr>
    </w:p>
    <w:p w14:paraId="74373C2B" w14:textId="77777777" w:rsidR="00B02D26" w:rsidRPr="00AC6494" w:rsidRDefault="00B02D26" w:rsidP="00761EFD">
      <w:pPr>
        <w:ind w:left="720"/>
        <w:jc w:val="both"/>
        <w:rPr>
          <w:rFonts w:ascii="Book Antiqua" w:hAnsi="Book Antiqua"/>
          <w:sz w:val="22"/>
          <w:szCs w:val="22"/>
        </w:rPr>
      </w:pPr>
      <w:r w:rsidRPr="00AC6494">
        <w:rPr>
          <w:rFonts w:ascii="Book Antiqua" w:hAnsi="Book Antiqua"/>
          <w:sz w:val="22"/>
          <w:szCs w:val="22"/>
        </w:rPr>
        <w:t>Scenarios requiring a discussion of options and a decision as to the best option for evacuation under each of the various mine emergencies (fires, explosions, or gas or water inundations) are attached.</w:t>
      </w:r>
    </w:p>
    <w:p w14:paraId="060C3908" w14:textId="77777777" w:rsidR="00B02D26" w:rsidRPr="00770E13" w:rsidRDefault="00B02D26" w:rsidP="00761EFD">
      <w:pPr>
        <w:ind w:left="720"/>
        <w:jc w:val="both"/>
        <w:rPr>
          <w:rFonts w:ascii="Book Antiqua" w:hAnsi="Book Antiqua"/>
          <w:color w:val="0000FF"/>
          <w:sz w:val="22"/>
          <w:szCs w:val="22"/>
        </w:rPr>
      </w:pPr>
    </w:p>
    <w:p w14:paraId="1DF4A1AE" w14:textId="77777777" w:rsidR="00761EFD" w:rsidRPr="00F75459" w:rsidRDefault="00761EFD" w:rsidP="00761EFD">
      <w:pPr>
        <w:ind w:left="720"/>
        <w:jc w:val="both"/>
        <w:rPr>
          <w:rFonts w:ascii="Book Antiqua" w:hAnsi="Book Antiqua"/>
          <w:sz w:val="22"/>
          <w:szCs w:val="22"/>
        </w:rPr>
      </w:pPr>
      <w:r w:rsidRPr="00F75459">
        <w:rPr>
          <w:rFonts w:ascii="Book Antiqua" w:hAnsi="Book Antiqua"/>
          <w:sz w:val="22"/>
          <w:szCs w:val="22"/>
        </w:rPr>
        <w:t>Before or during practice escapeway drills, miners shall be instructed on the locations of escapeways, exits and routes of travel to the surface including the location of continuous directional lifelines or equivalent devices.</w:t>
      </w:r>
    </w:p>
    <w:p w14:paraId="4CEB4569" w14:textId="77777777" w:rsidR="00761EFD" w:rsidRPr="00F75459" w:rsidRDefault="00761EFD" w:rsidP="00761EFD">
      <w:pPr>
        <w:jc w:val="both"/>
        <w:rPr>
          <w:rFonts w:ascii="Book Antiqua" w:hAnsi="Book Antiqua"/>
          <w:sz w:val="22"/>
          <w:szCs w:val="22"/>
        </w:rPr>
      </w:pPr>
    </w:p>
    <w:p w14:paraId="78D2A5A2" w14:textId="7FF57681" w:rsidR="00761EFD" w:rsidRPr="00F75459" w:rsidRDefault="00761EFD" w:rsidP="00761EFD">
      <w:pPr>
        <w:ind w:left="720"/>
        <w:jc w:val="both"/>
        <w:rPr>
          <w:rFonts w:ascii="Book Antiqua" w:hAnsi="Book Antiqua"/>
          <w:sz w:val="22"/>
          <w:szCs w:val="22"/>
        </w:rPr>
      </w:pPr>
      <w:r w:rsidRPr="00F75459">
        <w:rPr>
          <w:rFonts w:ascii="Book Antiqua" w:hAnsi="Book Antiqua"/>
          <w:sz w:val="22"/>
          <w:szCs w:val="22"/>
        </w:rPr>
        <w:lastRenderedPageBreak/>
        <w:t>During the quarterly evacuation training and drills</w:t>
      </w:r>
      <w:r w:rsidR="00230DB9">
        <w:rPr>
          <w:rFonts w:ascii="Book Antiqua" w:hAnsi="Book Antiqua"/>
          <w:sz w:val="22"/>
          <w:szCs w:val="22"/>
        </w:rPr>
        <w:t>,</w:t>
      </w:r>
      <w:r w:rsidRPr="00F75459">
        <w:rPr>
          <w:rFonts w:ascii="Book Antiqua" w:hAnsi="Book Antiqua"/>
          <w:sz w:val="22"/>
          <w:szCs w:val="22"/>
        </w:rPr>
        <w:t xml:space="preserve"> the miners will be instructed on the use, care and maintenance of self-rescue devices.  The quarterly drills will include hands-on training in the donning and transferring of SCSRs.</w:t>
      </w:r>
    </w:p>
    <w:p w14:paraId="4429258C" w14:textId="77777777" w:rsidR="00761EFD" w:rsidRPr="00F75459" w:rsidRDefault="00761EFD" w:rsidP="00761EFD">
      <w:pPr>
        <w:jc w:val="both"/>
        <w:rPr>
          <w:rFonts w:ascii="Book Antiqua" w:hAnsi="Book Antiqua"/>
          <w:sz w:val="22"/>
          <w:szCs w:val="22"/>
        </w:rPr>
      </w:pPr>
    </w:p>
    <w:p w14:paraId="799242B3" w14:textId="77777777" w:rsidR="007A65A1" w:rsidRPr="00AC6494" w:rsidRDefault="00761EFD" w:rsidP="007A65A1">
      <w:pPr>
        <w:ind w:left="720"/>
        <w:jc w:val="both"/>
        <w:rPr>
          <w:rFonts w:ascii="Book Antiqua" w:hAnsi="Book Antiqua"/>
          <w:sz w:val="22"/>
          <w:szCs w:val="22"/>
        </w:rPr>
      </w:pPr>
      <w:r w:rsidRPr="00F75459">
        <w:rPr>
          <w:rFonts w:ascii="Book Antiqua" w:hAnsi="Book Antiqua"/>
          <w:sz w:val="22"/>
          <w:szCs w:val="22"/>
        </w:rPr>
        <w:t xml:space="preserve">Annually, each miner shall participate in expectations training that include donning and transferring SCSRs in smoke, simulated smoke, or an equivalent environment, and breathing through a realistic SCSR training unit that provides the sensation of SCSR airflow resistance and heat. </w:t>
      </w:r>
      <w:r w:rsidR="00FD05BD" w:rsidRPr="00AC6494">
        <w:rPr>
          <w:rFonts w:ascii="Book Antiqua" w:hAnsi="Book Antiqua"/>
          <w:sz w:val="22"/>
          <w:szCs w:val="22"/>
        </w:rPr>
        <w:t xml:space="preserve">Also annually, miners shall participate in expectations training that will include deployment and use of refuge alternatives similar to those in use at the mine, including deployment and operation of component systems, instruction on when to use refuge alternatives during a mine emergency, emphasizing that it is the last resort when escape is impossible. </w:t>
      </w:r>
    </w:p>
    <w:p w14:paraId="7B15BADE" w14:textId="77777777" w:rsidR="000678FF" w:rsidRDefault="000678FF" w:rsidP="007A65A1">
      <w:pPr>
        <w:ind w:left="720"/>
        <w:jc w:val="both"/>
        <w:rPr>
          <w:sz w:val="22"/>
          <w:szCs w:val="22"/>
        </w:rPr>
      </w:pPr>
    </w:p>
    <w:p w14:paraId="0BAEE1F2" w14:textId="77777777" w:rsidR="000678FF" w:rsidRPr="00E60A31" w:rsidRDefault="000678FF" w:rsidP="007A65A1">
      <w:pPr>
        <w:ind w:left="720"/>
        <w:jc w:val="both"/>
        <w:rPr>
          <w:sz w:val="22"/>
          <w:szCs w:val="22"/>
        </w:rPr>
      </w:pPr>
    </w:p>
    <w:p w14:paraId="4F1EA7CD" w14:textId="77777777" w:rsidR="00761EFD" w:rsidRPr="00F75459" w:rsidRDefault="00761EFD" w:rsidP="008A3418">
      <w:pPr>
        <w:ind w:left="720"/>
        <w:jc w:val="both"/>
        <w:rPr>
          <w:rFonts w:ascii="Book Antiqua" w:hAnsi="Book Antiqua"/>
          <w:sz w:val="22"/>
          <w:szCs w:val="22"/>
        </w:rPr>
      </w:pPr>
      <w:r w:rsidRPr="00F75459">
        <w:rPr>
          <w:rFonts w:ascii="Book Antiqua" w:hAnsi="Book Antiqua"/>
          <w:sz w:val="22"/>
          <w:szCs w:val="22"/>
        </w:rPr>
        <w:t xml:space="preserve">During the quarterly evacuation training and drill, each miner will be instructed in the importance of evacuating the mine during an emergency.  All efforts must be made to exit the mine and only when all escapeways and alternate entries are blocked should </w:t>
      </w:r>
      <w:r w:rsidR="00AF0FFF" w:rsidRPr="00F75459">
        <w:rPr>
          <w:rFonts w:ascii="Book Antiqua" w:hAnsi="Book Antiqua"/>
          <w:sz w:val="22"/>
          <w:szCs w:val="22"/>
        </w:rPr>
        <w:t xml:space="preserve">using a refuge alternative </w:t>
      </w:r>
      <w:r w:rsidRPr="00F75459">
        <w:rPr>
          <w:rFonts w:ascii="Book Antiqua" w:hAnsi="Book Antiqua"/>
          <w:sz w:val="22"/>
          <w:szCs w:val="22"/>
        </w:rPr>
        <w:t>be considered an option.  This instruction will include discussing the limitations of “locating systems” such as seismic systems.  The limitations include:</w:t>
      </w:r>
    </w:p>
    <w:p w14:paraId="661847BA" w14:textId="77777777" w:rsidR="00761EFD" w:rsidRPr="00F75459" w:rsidRDefault="00761EFD" w:rsidP="00594A44">
      <w:pPr>
        <w:numPr>
          <w:ilvl w:val="0"/>
          <w:numId w:val="3"/>
        </w:numPr>
        <w:jc w:val="both"/>
        <w:rPr>
          <w:rFonts w:ascii="Book Antiqua" w:hAnsi="Book Antiqua"/>
          <w:sz w:val="22"/>
          <w:szCs w:val="22"/>
        </w:rPr>
      </w:pPr>
      <w:r w:rsidRPr="00F75459">
        <w:rPr>
          <w:rFonts w:ascii="Book Antiqua" w:hAnsi="Book Antiqua"/>
          <w:sz w:val="22"/>
          <w:szCs w:val="22"/>
        </w:rPr>
        <w:t>Present systems are based on old technology.</w:t>
      </w:r>
    </w:p>
    <w:p w14:paraId="4C8485C2" w14:textId="77777777" w:rsidR="00761EFD" w:rsidRPr="00F75459" w:rsidRDefault="00761EFD" w:rsidP="00594A44">
      <w:pPr>
        <w:numPr>
          <w:ilvl w:val="0"/>
          <w:numId w:val="3"/>
        </w:numPr>
        <w:jc w:val="both"/>
        <w:rPr>
          <w:rFonts w:ascii="Book Antiqua" w:hAnsi="Book Antiqua"/>
          <w:sz w:val="22"/>
          <w:szCs w:val="22"/>
        </w:rPr>
      </w:pPr>
      <w:r w:rsidRPr="00F75459">
        <w:rPr>
          <w:rFonts w:ascii="Book Antiqua" w:hAnsi="Book Antiqua"/>
          <w:sz w:val="22"/>
          <w:szCs w:val="22"/>
        </w:rPr>
        <w:t>These systems take an extended period of time to arrive at the mine and be set up.</w:t>
      </w:r>
    </w:p>
    <w:p w14:paraId="130C3F7E" w14:textId="77777777" w:rsidR="00761EFD" w:rsidRPr="00F75459" w:rsidRDefault="00761EFD" w:rsidP="00594A44">
      <w:pPr>
        <w:numPr>
          <w:ilvl w:val="0"/>
          <w:numId w:val="3"/>
        </w:numPr>
        <w:jc w:val="both"/>
        <w:rPr>
          <w:rFonts w:ascii="Book Antiqua" w:hAnsi="Book Antiqua"/>
          <w:sz w:val="22"/>
          <w:szCs w:val="22"/>
        </w:rPr>
      </w:pPr>
      <w:r w:rsidRPr="00F75459">
        <w:rPr>
          <w:rFonts w:ascii="Book Antiqua" w:hAnsi="Book Antiqua"/>
          <w:sz w:val="22"/>
          <w:szCs w:val="22"/>
        </w:rPr>
        <w:t>These systems have never located a missing miner.</w:t>
      </w:r>
    </w:p>
    <w:p w14:paraId="57EC7A59" w14:textId="77777777" w:rsidR="00190348" w:rsidRDefault="00190348" w:rsidP="00761EFD">
      <w:pPr>
        <w:jc w:val="both"/>
        <w:rPr>
          <w:sz w:val="22"/>
          <w:szCs w:val="22"/>
        </w:rPr>
      </w:pPr>
    </w:p>
    <w:p w14:paraId="261E7D4D" w14:textId="77777777" w:rsidR="00C37423" w:rsidRPr="00E60A31" w:rsidRDefault="00C37423" w:rsidP="00761EFD">
      <w:pPr>
        <w:jc w:val="both"/>
        <w:rPr>
          <w:sz w:val="22"/>
          <w:szCs w:val="22"/>
        </w:rPr>
      </w:pPr>
    </w:p>
    <w:p w14:paraId="7AB9CC0F" w14:textId="77777777" w:rsidR="00761EFD" w:rsidRPr="00E62CC0" w:rsidRDefault="00761EFD" w:rsidP="00761EFD">
      <w:pPr>
        <w:jc w:val="both"/>
        <w:rPr>
          <w:rFonts w:ascii="Book Antiqua" w:hAnsi="Book Antiqua"/>
        </w:rPr>
      </w:pPr>
      <w:r w:rsidRPr="00E62CC0">
        <w:rPr>
          <w:rFonts w:ascii="Book Antiqua" w:hAnsi="Book Antiqua"/>
          <w:b/>
        </w:rPr>
        <w:t>6.</w:t>
      </w:r>
      <w:r w:rsidRPr="00E62CC0">
        <w:rPr>
          <w:rFonts w:ascii="Book Antiqua" w:hAnsi="Book Antiqua"/>
        </w:rPr>
        <w:tab/>
      </w:r>
      <w:r w:rsidRPr="00E62CC0">
        <w:rPr>
          <w:rFonts w:ascii="Book Antiqua" w:hAnsi="Book Antiqua"/>
          <w:b/>
          <w:u w:val="single"/>
        </w:rPr>
        <w:t>MINING UNDER BODIES OF WATER</w:t>
      </w:r>
    </w:p>
    <w:p w14:paraId="44D65A87" w14:textId="77777777" w:rsidR="00190348" w:rsidRPr="00E60A31" w:rsidRDefault="00190348" w:rsidP="00761EFD">
      <w:pPr>
        <w:ind w:left="720"/>
        <w:jc w:val="both"/>
        <w:rPr>
          <w:sz w:val="22"/>
          <w:szCs w:val="22"/>
        </w:rPr>
      </w:pPr>
    </w:p>
    <w:p w14:paraId="6E5BC947" w14:textId="77777777" w:rsidR="00761EFD" w:rsidRPr="00E62CC0" w:rsidRDefault="00761EFD" w:rsidP="00761EFD">
      <w:pPr>
        <w:ind w:left="720"/>
        <w:jc w:val="both"/>
        <w:rPr>
          <w:rFonts w:ascii="Book Antiqua" w:hAnsi="Book Antiqua"/>
          <w:sz w:val="22"/>
          <w:szCs w:val="22"/>
        </w:rPr>
      </w:pPr>
      <w:r w:rsidRPr="00E62CC0">
        <w:rPr>
          <w:rFonts w:ascii="Book Antiqua" w:hAnsi="Book Antiqua"/>
          <w:sz w:val="22"/>
          <w:szCs w:val="22"/>
        </w:rPr>
        <w:t>In the event that a plan for mining under bodies of water is approved for this mine, employees shall be given training in accordance with the approved 30 C.F.R. § 75.1716 Plan.</w:t>
      </w:r>
    </w:p>
    <w:p w14:paraId="524599A2" w14:textId="77777777" w:rsidR="008B09EE" w:rsidRDefault="008B09EE" w:rsidP="00761EFD">
      <w:pPr>
        <w:ind w:left="720"/>
        <w:jc w:val="both"/>
        <w:rPr>
          <w:sz w:val="22"/>
          <w:szCs w:val="22"/>
        </w:rPr>
      </w:pPr>
    </w:p>
    <w:p w14:paraId="5323CAF8" w14:textId="77777777" w:rsidR="008B09EE" w:rsidRPr="00AC6494" w:rsidRDefault="008B09EE" w:rsidP="00761EFD">
      <w:pPr>
        <w:ind w:left="720"/>
        <w:jc w:val="both"/>
        <w:rPr>
          <w:b/>
          <w:sz w:val="22"/>
          <w:szCs w:val="22"/>
          <w:u w:val="single"/>
        </w:rPr>
      </w:pPr>
    </w:p>
    <w:p w14:paraId="1F2E743F" w14:textId="77777777" w:rsidR="008B09EE" w:rsidRPr="00AC6494" w:rsidRDefault="008B09EE" w:rsidP="008B09EE">
      <w:pPr>
        <w:jc w:val="both"/>
        <w:rPr>
          <w:rFonts w:ascii="Book Antiqua" w:hAnsi="Book Antiqua"/>
          <w:b/>
          <w:u w:val="single"/>
        </w:rPr>
      </w:pPr>
      <w:r w:rsidRPr="00AC6494">
        <w:rPr>
          <w:rFonts w:ascii="Book Antiqua" w:hAnsi="Book Antiqua"/>
          <w:b/>
        </w:rPr>
        <w:t xml:space="preserve">7.         </w:t>
      </w:r>
      <w:r w:rsidRPr="00AC6494">
        <w:rPr>
          <w:rFonts w:ascii="Book Antiqua" w:hAnsi="Book Antiqua"/>
          <w:b/>
          <w:u w:val="single"/>
        </w:rPr>
        <w:t>PROTECTION FROM FLOOD WATERS</w:t>
      </w:r>
      <w:r w:rsidR="00B108F4" w:rsidRPr="00AC6494">
        <w:rPr>
          <w:rFonts w:ascii="Book Antiqua" w:hAnsi="Book Antiqua"/>
          <w:b/>
          <w:u w:val="single"/>
        </w:rPr>
        <w:t>, FIRE, FUMES, AND SMOKE</w:t>
      </w:r>
    </w:p>
    <w:p w14:paraId="542E5ACB" w14:textId="77777777" w:rsidR="008B09EE" w:rsidRPr="00AC6494" w:rsidRDefault="008B09EE" w:rsidP="008B09EE">
      <w:pPr>
        <w:jc w:val="both"/>
        <w:rPr>
          <w:b/>
          <w:sz w:val="22"/>
          <w:szCs w:val="22"/>
          <w:u w:val="single"/>
        </w:rPr>
      </w:pPr>
      <w:r w:rsidRPr="00AC6494">
        <w:rPr>
          <w:b/>
          <w:sz w:val="22"/>
          <w:szCs w:val="22"/>
          <w:u w:val="single"/>
        </w:rPr>
        <w:t xml:space="preserve">  </w:t>
      </w:r>
    </w:p>
    <w:p w14:paraId="115E09A5" w14:textId="77777777" w:rsidR="008B09EE" w:rsidRPr="00AC6494" w:rsidRDefault="008B09EE" w:rsidP="00E51BDF">
      <w:pPr>
        <w:ind w:left="720"/>
        <w:jc w:val="both"/>
        <w:rPr>
          <w:rFonts w:ascii="Book Antiqua" w:hAnsi="Book Antiqua"/>
          <w:sz w:val="22"/>
          <w:szCs w:val="22"/>
        </w:rPr>
      </w:pPr>
      <w:r w:rsidRPr="00AC6494">
        <w:rPr>
          <w:rFonts w:ascii="Book Antiqua" w:hAnsi="Book Antiqua"/>
          <w:sz w:val="22"/>
          <w:szCs w:val="22"/>
        </w:rPr>
        <w:t xml:space="preserve">In the event that a </w:t>
      </w:r>
      <w:r w:rsidR="00E51BDF" w:rsidRPr="00AC6494">
        <w:rPr>
          <w:rFonts w:ascii="Book Antiqua" w:hAnsi="Book Antiqua"/>
          <w:sz w:val="22"/>
          <w:szCs w:val="22"/>
        </w:rPr>
        <w:t xml:space="preserve">75.380(e) </w:t>
      </w:r>
      <w:r w:rsidRPr="00AC6494">
        <w:rPr>
          <w:rFonts w:ascii="Book Antiqua" w:hAnsi="Book Antiqua"/>
          <w:sz w:val="22"/>
          <w:szCs w:val="22"/>
        </w:rPr>
        <w:t>plan to protec</w:t>
      </w:r>
      <w:r w:rsidR="00B108F4" w:rsidRPr="00AC6494">
        <w:rPr>
          <w:rFonts w:ascii="Book Antiqua" w:hAnsi="Book Antiqua"/>
          <w:sz w:val="22"/>
          <w:szCs w:val="22"/>
        </w:rPr>
        <w:t xml:space="preserve">t surface openings </w:t>
      </w:r>
      <w:r w:rsidR="00E51BDF" w:rsidRPr="00AC6494">
        <w:rPr>
          <w:rFonts w:ascii="Book Antiqua" w:hAnsi="Book Antiqua"/>
          <w:sz w:val="22"/>
          <w:szCs w:val="22"/>
        </w:rPr>
        <w:t>exists</w:t>
      </w:r>
      <w:r w:rsidRPr="00AC6494">
        <w:rPr>
          <w:rFonts w:ascii="Book Antiqua" w:hAnsi="Book Antiqua"/>
          <w:sz w:val="22"/>
          <w:szCs w:val="22"/>
        </w:rPr>
        <w:t xml:space="preserve"> for this mine, the employees shall </w:t>
      </w:r>
      <w:r w:rsidR="00B108F4" w:rsidRPr="00AC6494">
        <w:rPr>
          <w:rFonts w:ascii="Book Antiqua" w:hAnsi="Book Antiqua"/>
          <w:sz w:val="22"/>
          <w:szCs w:val="22"/>
        </w:rPr>
        <w:t xml:space="preserve">be given training in accordance with the </w:t>
      </w:r>
      <w:r w:rsidR="00E51BDF" w:rsidRPr="00AC6494">
        <w:rPr>
          <w:rFonts w:ascii="Book Antiqua" w:hAnsi="Book Antiqua"/>
          <w:sz w:val="22"/>
          <w:szCs w:val="22"/>
        </w:rPr>
        <w:t>contents of the</w:t>
      </w:r>
      <w:r w:rsidR="00B108F4" w:rsidRPr="00AC6494">
        <w:rPr>
          <w:rFonts w:ascii="Book Antiqua" w:hAnsi="Book Antiqua"/>
          <w:sz w:val="22"/>
          <w:szCs w:val="22"/>
        </w:rPr>
        <w:t xml:space="preserve"> plan</w:t>
      </w:r>
      <w:r w:rsidR="00562D13" w:rsidRPr="00AC6494">
        <w:rPr>
          <w:rFonts w:ascii="Book Antiqua" w:hAnsi="Book Antiqua"/>
          <w:sz w:val="22"/>
          <w:szCs w:val="22"/>
        </w:rPr>
        <w:t>.</w:t>
      </w:r>
    </w:p>
    <w:p w14:paraId="5FA4C7FF" w14:textId="77777777" w:rsidR="00761EFD" w:rsidRPr="00770E13" w:rsidRDefault="00761EFD" w:rsidP="00761EFD">
      <w:pPr>
        <w:jc w:val="both"/>
        <w:rPr>
          <w:color w:val="0000FF"/>
          <w:sz w:val="22"/>
          <w:szCs w:val="22"/>
        </w:rPr>
      </w:pPr>
    </w:p>
    <w:p w14:paraId="4F995F4C" w14:textId="77777777" w:rsidR="00761EFD" w:rsidRPr="00E60A31" w:rsidRDefault="00761EFD" w:rsidP="00761EFD">
      <w:pPr>
        <w:jc w:val="both"/>
        <w:rPr>
          <w:sz w:val="22"/>
          <w:szCs w:val="22"/>
        </w:rPr>
      </w:pPr>
    </w:p>
    <w:p w14:paraId="49E9C265" w14:textId="77777777" w:rsidR="00761EFD" w:rsidRPr="00E62CC0" w:rsidRDefault="00B108F4" w:rsidP="00761EFD">
      <w:pPr>
        <w:ind w:left="720" w:hanging="720"/>
        <w:rPr>
          <w:rFonts w:ascii="Book Antiqua" w:hAnsi="Book Antiqua"/>
          <w:b/>
          <w:i/>
        </w:rPr>
      </w:pPr>
      <w:r w:rsidRPr="00E62CC0">
        <w:rPr>
          <w:rFonts w:ascii="Book Antiqua" w:hAnsi="Book Antiqua"/>
          <w:b/>
        </w:rPr>
        <w:t>8</w:t>
      </w:r>
      <w:r w:rsidR="00761EFD" w:rsidRPr="00E62CC0">
        <w:rPr>
          <w:rFonts w:ascii="Book Antiqua" w:hAnsi="Book Antiqua"/>
          <w:b/>
        </w:rPr>
        <w:t>.</w:t>
      </w:r>
      <w:r w:rsidR="00761EFD" w:rsidRPr="00E62CC0">
        <w:rPr>
          <w:rFonts w:ascii="Book Antiqua" w:hAnsi="Book Antiqua"/>
        </w:rPr>
        <w:tab/>
      </w:r>
      <w:r w:rsidR="00761EFD" w:rsidRPr="00E62CC0">
        <w:rPr>
          <w:rFonts w:ascii="Book Antiqua" w:hAnsi="Book Antiqua"/>
          <w:b/>
          <w:u w:val="single"/>
        </w:rPr>
        <w:t>LOCATION AND USE OF CONTINUOUS DIRECTIONAL LIFELINES OR</w:t>
      </w:r>
      <w:r w:rsidR="00761EFD" w:rsidRPr="00E62CC0">
        <w:rPr>
          <w:rFonts w:ascii="Book Antiqua" w:hAnsi="Book Antiqua"/>
          <w:u w:val="single"/>
        </w:rPr>
        <w:t xml:space="preserve"> </w:t>
      </w:r>
      <w:r w:rsidR="00761EFD" w:rsidRPr="00E62CC0">
        <w:rPr>
          <w:rFonts w:ascii="Book Antiqua" w:hAnsi="Book Antiqua"/>
          <w:b/>
          <w:u w:val="single"/>
        </w:rPr>
        <w:t>EQUIVALENT DEVICES</w:t>
      </w:r>
    </w:p>
    <w:p w14:paraId="27D38A17" w14:textId="77777777" w:rsidR="00761EFD" w:rsidRPr="00E60A31" w:rsidRDefault="00761EFD" w:rsidP="00761EFD">
      <w:pPr>
        <w:jc w:val="both"/>
        <w:rPr>
          <w:sz w:val="22"/>
          <w:szCs w:val="22"/>
        </w:rPr>
      </w:pPr>
    </w:p>
    <w:p w14:paraId="79654F52" w14:textId="77777777" w:rsidR="00761EFD" w:rsidRPr="00E62CC0" w:rsidRDefault="00761EFD" w:rsidP="00761EFD">
      <w:pPr>
        <w:jc w:val="both"/>
        <w:rPr>
          <w:rFonts w:ascii="Book Antiqua" w:hAnsi="Book Antiqua"/>
          <w:sz w:val="22"/>
          <w:szCs w:val="22"/>
          <w:u w:val="single"/>
        </w:rPr>
      </w:pPr>
      <w:r w:rsidRPr="00E60A31">
        <w:rPr>
          <w:sz w:val="22"/>
          <w:szCs w:val="22"/>
        </w:rPr>
        <w:tab/>
      </w:r>
      <w:r w:rsidRPr="00E62CC0">
        <w:rPr>
          <w:rFonts w:ascii="Book Antiqua" w:hAnsi="Book Antiqua"/>
          <w:sz w:val="22"/>
          <w:szCs w:val="22"/>
          <w:u w:val="single"/>
        </w:rPr>
        <w:t>Primary and Secondary Escapeway</w:t>
      </w:r>
    </w:p>
    <w:p w14:paraId="3EA0FB1E" w14:textId="77777777" w:rsidR="00761EFD" w:rsidRPr="00E60A31" w:rsidRDefault="00761EFD" w:rsidP="00761EFD">
      <w:pPr>
        <w:jc w:val="both"/>
        <w:rPr>
          <w:sz w:val="22"/>
          <w:szCs w:val="22"/>
          <w:u w:val="single"/>
        </w:rPr>
      </w:pPr>
    </w:p>
    <w:p w14:paraId="40CE9154" w14:textId="77777777" w:rsidR="00761EFD" w:rsidRPr="00E62CC0" w:rsidRDefault="00761EFD" w:rsidP="00761EFD">
      <w:pPr>
        <w:ind w:left="720"/>
        <w:jc w:val="both"/>
        <w:rPr>
          <w:rFonts w:ascii="Book Antiqua" w:hAnsi="Book Antiqua"/>
          <w:sz w:val="22"/>
          <w:szCs w:val="22"/>
        </w:rPr>
      </w:pPr>
      <w:r w:rsidRPr="00E62CC0">
        <w:rPr>
          <w:rFonts w:ascii="Book Antiqua" w:hAnsi="Book Antiqua"/>
          <w:sz w:val="22"/>
          <w:szCs w:val="22"/>
        </w:rPr>
        <w:t xml:space="preserve">Lifelines are installed from the working section to the surface escape drift opening or continuous to the escape shaft/slope bottom in the Primary and Secondary Escapeways. The lifelines are attached to SCSR storage caches and refuge alternatives through branch lines.  Reflective directional signs are provided to show where the SCSR caches and Refuge Alternatives are located.  Miners will be instructed in the location and use of continuous directional lifelines, or equivalent devices and the directional indicators during quarterly evacuation drills. </w:t>
      </w:r>
    </w:p>
    <w:p w14:paraId="4FAA1EC7" w14:textId="77777777" w:rsidR="00761EFD" w:rsidRDefault="00761EFD" w:rsidP="00761EFD">
      <w:pPr>
        <w:jc w:val="both"/>
        <w:rPr>
          <w:sz w:val="22"/>
          <w:szCs w:val="22"/>
        </w:rPr>
      </w:pPr>
    </w:p>
    <w:p w14:paraId="4C6B9B46" w14:textId="77777777" w:rsidR="00491BF2" w:rsidRDefault="00491BF2" w:rsidP="00761EFD">
      <w:pPr>
        <w:jc w:val="both"/>
        <w:rPr>
          <w:sz w:val="22"/>
          <w:szCs w:val="22"/>
        </w:rPr>
      </w:pPr>
    </w:p>
    <w:p w14:paraId="5730A43F" w14:textId="77777777" w:rsidR="00491BF2" w:rsidRDefault="00491BF2" w:rsidP="00761EFD">
      <w:pPr>
        <w:jc w:val="both"/>
        <w:rPr>
          <w:sz w:val="22"/>
          <w:szCs w:val="22"/>
        </w:rPr>
      </w:pPr>
    </w:p>
    <w:p w14:paraId="0019DA3C" w14:textId="77777777" w:rsidR="00491BF2" w:rsidRDefault="00491BF2" w:rsidP="00761EFD">
      <w:pPr>
        <w:jc w:val="both"/>
        <w:rPr>
          <w:sz w:val="22"/>
          <w:szCs w:val="22"/>
        </w:rPr>
      </w:pPr>
    </w:p>
    <w:p w14:paraId="7AD5DF00" w14:textId="77777777" w:rsidR="008737B2" w:rsidRPr="00E60A31" w:rsidRDefault="008737B2" w:rsidP="00761EFD">
      <w:pPr>
        <w:jc w:val="both"/>
        <w:rPr>
          <w:sz w:val="22"/>
          <w:szCs w:val="22"/>
        </w:rPr>
      </w:pPr>
    </w:p>
    <w:p w14:paraId="79D8ED79" w14:textId="77777777" w:rsidR="00761EFD" w:rsidRPr="00E62CC0" w:rsidRDefault="00B108F4" w:rsidP="00761EFD">
      <w:pPr>
        <w:jc w:val="both"/>
        <w:rPr>
          <w:rFonts w:ascii="Book Antiqua" w:hAnsi="Book Antiqua"/>
        </w:rPr>
      </w:pPr>
      <w:r w:rsidRPr="00E62CC0">
        <w:rPr>
          <w:rFonts w:ascii="Book Antiqua" w:hAnsi="Book Antiqua"/>
          <w:b/>
        </w:rPr>
        <w:t>9</w:t>
      </w:r>
      <w:r w:rsidR="00761EFD" w:rsidRPr="00E62CC0">
        <w:rPr>
          <w:rFonts w:ascii="Book Antiqua" w:hAnsi="Book Antiqua"/>
          <w:b/>
        </w:rPr>
        <w:t>.</w:t>
      </w:r>
      <w:r w:rsidR="00761EFD" w:rsidRPr="00E62CC0">
        <w:rPr>
          <w:rFonts w:ascii="Book Antiqua" w:hAnsi="Book Antiqua"/>
        </w:rPr>
        <w:tab/>
      </w:r>
      <w:r w:rsidR="00761EFD" w:rsidRPr="00E62CC0">
        <w:rPr>
          <w:rFonts w:ascii="Book Antiqua" w:hAnsi="Book Antiqua"/>
          <w:b/>
          <w:u w:val="single"/>
        </w:rPr>
        <w:t>INSTRUCTORS</w:t>
      </w:r>
      <w:r w:rsidR="00761EFD" w:rsidRPr="00E62CC0">
        <w:rPr>
          <w:rFonts w:ascii="Book Antiqua" w:hAnsi="Book Antiqua"/>
          <w:b/>
        </w:rPr>
        <w:t xml:space="preserve">   </w:t>
      </w:r>
    </w:p>
    <w:p w14:paraId="121B26C8" w14:textId="77777777" w:rsidR="00761EFD" w:rsidRPr="00E60A31" w:rsidRDefault="00761EFD" w:rsidP="00761EFD">
      <w:pPr>
        <w:jc w:val="both"/>
        <w:rPr>
          <w:sz w:val="22"/>
          <w:szCs w:val="22"/>
        </w:rPr>
      </w:pPr>
      <w:r w:rsidRPr="00E60A31">
        <w:rPr>
          <w:sz w:val="22"/>
          <w:szCs w:val="22"/>
        </w:rPr>
        <w:tab/>
      </w:r>
      <w:r w:rsidRPr="00E60A31">
        <w:rPr>
          <w:sz w:val="22"/>
          <w:szCs w:val="22"/>
        </w:rPr>
        <w:tab/>
      </w:r>
      <w:r w:rsidRPr="00E60A31">
        <w:rPr>
          <w:sz w:val="22"/>
          <w:szCs w:val="22"/>
        </w:rPr>
        <w:tab/>
      </w:r>
    </w:p>
    <w:p w14:paraId="36AB88D2" w14:textId="77777777" w:rsidR="00761EFD" w:rsidRPr="00E62CC0" w:rsidRDefault="00761EFD" w:rsidP="00594A44">
      <w:pPr>
        <w:numPr>
          <w:ilvl w:val="0"/>
          <w:numId w:val="4"/>
        </w:numPr>
        <w:jc w:val="both"/>
        <w:rPr>
          <w:rFonts w:ascii="Book Antiqua" w:hAnsi="Book Antiqua"/>
          <w:sz w:val="22"/>
          <w:szCs w:val="22"/>
        </w:rPr>
      </w:pPr>
      <w:r w:rsidRPr="00E62CC0">
        <w:rPr>
          <w:rFonts w:ascii="Book Antiqua" w:hAnsi="Book Antiqua"/>
          <w:sz w:val="22"/>
          <w:szCs w:val="22"/>
        </w:rPr>
        <w:t>Superintendent</w:t>
      </w:r>
    </w:p>
    <w:p w14:paraId="6DACA2AC" w14:textId="77777777" w:rsidR="00761EFD" w:rsidRPr="00E62CC0" w:rsidRDefault="00761EFD" w:rsidP="00594A44">
      <w:pPr>
        <w:numPr>
          <w:ilvl w:val="0"/>
          <w:numId w:val="4"/>
        </w:numPr>
        <w:jc w:val="both"/>
        <w:rPr>
          <w:rFonts w:ascii="Book Antiqua" w:hAnsi="Book Antiqua"/>
          <w:sz w:val="22"/>
          <w:szCs w:val="22"/>
        </w:rPr>
      </w:pPr>
      <w:r w:rsidRPr="00E62CC0">
        <w:rPr>
          <w:rFonts w:ascii="Book Antiqua" w:hAnsi="Book Antiqua"/>
          <w:sz w:val="22"/>
          <w:szCs w:val="22"/>
        </w:rPr>
        <w:t>Mine Foreman</w:t>
      </w:r>
    </w:p>
    <w:p w14:paraId="12E99E24" w14:textId="77777777" w:rsidR="00761EFD" w:rsidRPr="00E62CC0" w:rsidRDefault="00761EFD" w:rsidP="00594A44">
      <w:pPr>
        <w:numPr>
          <w:ilvl w:val="0"/>
          <w:numId w:val="4"/>
        </w:numPr>
        <w:jc w:val="both"/>
        <w:rPr>
          <w:rFonts w:ascii="Book Antiqua" w:hAnsi="Book Antiqua"/>
          <w:sz w:val="22"/>
          <w:szCs w:val="22"/>
        </w:rPr>
      </w:pPr>
      <w:r w:rsidRPr="00E62CC0">
        <w:rPr>
          <w:rFonts w:ascii="Book Antiqua" w:hAnsi="Book Antiqua"/>
          <w:sz w:val="22"/>
          <w:szCs w:val="22"/>
        </w:rPr>
        <w:t>All Shift Foremen and Responsible Persons</w:t>
      </w:r>
    </w:p>
    <w:p w14:paraId="27649615" w14:textId="77777777" w:rsidR="00761EFD" w:rsidRPr="00E62CC0" w:rsidRDefault="00761EFD" w:rsidP="00594A44">
      <w:pPr>
        <w:numPr>
          <w:ilvl w:val="0"/>
          <w:numId w:val="4"/>
        </w:numPr>
        <w:jc w:val="both"/>
        <w:rPr>
          <w:rFonts w:ascii="Book Antiqua" w:hAnsi="Book Antiqua"/>
          <w:sz w:val="22"/>
          <w:szCs w:val="22"/>
        </w:rPr>
      </w:pPr>
      <w:r w:rsidRPr="00E62CC0">
        <w:rPr>
          <w:rFonts w:ascii="Book Antiqua" w:hAnsi="Book Antiqua"/>
          <w:sz w:val="22"/>
          <w:szCs w:val="22"/>
        </w:rPr>
        <w:t>Safety Department Instructors</w:t>
      </w:r>
    </w:p>
    <w:p w14:paraId="58DE76A6" w14:textId="77777777" w:rsidR="00761EFD" w:rsidRPr="00E60A31" w:rsidRDefault="00761EFD" w:rsidP="00761EFD">
      <w:pPr>
        <w:jc w:val="both"/>
        <w:rPr>
          <w:sz w:val="22"/>
          <w:szCs w:val="22"/>
        </w:rPr>
      </w:pPr>
    </w:p>
    <w:p w14:paraId="697AA208" w14:textId="77777777" w:rsidR="00761EFD" w:rsidRPr="00E60A31" w:rsidRDefault="00761EFD" w:rsidP="00761EFD">
      <w:pPr>
        <w:ind w:left="720"/>
        <w:jc w:val="both"/>
        <w:rPr>
          <w:sz w:val="22"/>
          <w:szCs w:val="22"/>
        </w:rPr>
      </w:pPr>
      <w:r w:rsidRPr="00E60A31">
        <w:rPr>
          <w:sz w:val="22"/>
          <w:szCs w:val="22"/>
        </w:rPr>
        <w:t>The above persons have the ability, training, knowledge or experience to conduct the mine emergency evacuation instruction and drills in his/her area of expertise.  Persons conducting SCSR donning and transferring training are able to effectively train and evaluate whether miners can successfully don the SCSR and transfer to additional SCSR devices.</w:t>
      </w:r>
    </w:p>
    <w:p w14:paraId="20A7040B" w14:textId="77777777" w:rsidR="00761EFD" w:rsidRPr="00E60A31" w:rsidRDefault="00761EFD" w:rsidP="00761EFD">
      <w:pPr>
        <w:jc w:val="both"/>
        <w:rPr>
          <w:sz w:val="22"/>
          <w:szCs w:val="22"/>
        </w:rPr>
      </w:pPr>
    </w:p>
    <w:p w14:paraId="4252EC7E" w14:textId="77777777" w:rsidR="00761EFD" w:rsidRPr="00E60A31" w:rsidRDefault="00761EFD" w:rsidP="00761EFD">
      <w:pPr>
        <w:jc w:val="both"/>
        <w:rPr>
          <w:sz w:val="22"/>
          <w:szCs w:val="22"/>
        </w:rPr>
      </w:pPr>
    </w:p>
    <w:p w14:paraId="02477718" w14:textId="77777777" w:rsidR="00165A77" w:rsidRPr="00165A77" w:rsidRDefault="00487ADC" w:rsidP="00165A77">
      <w:pPr>
        <w:ind w:left="720" w:hanging="720"/>
        <w:rPr>
          <w:rFonts w:ascii="Book Antiqua" w:hAnsi="Book Antiqua"/>
          <w:b/>
          <w:u w:val="single"/>
        </w:rPr>
      </w:pPr>
      <w:r w:rsidRPr="00487ADC">
        <w:rPr>
          <w:rFonts w:ascii="Book Antiqua" w:hAnsi="Book Antiqua"/>
          <w:b/>
        </w:rPr>
        <w:t xml:space="preserve"> </w:t>
      </w:r>
      <w:r w:rsidRPr="00E62CC0">
        <w:rPr>
          <w:rFonts w:ascii="Book Antiqua" w:hAnsi="Book Antiqua"/>
          <w:b/>
        </w:rPr>
        <w:t>10.</w:t>
      </w:r>
      <w:r w:rsidRPr="00165A77">
        <w:rPr>
          <w:rFonts w:ascii="Book Antiqua" w:hAnsi="Book Antiqua"/>
        </w:rPr>
        <w:tab/>
      </w:r>
      <w:r w:rsidRPr="00165A77">
        <w:rPr>
          <w:rFonts w:ascii="Book Antiqua" w:hAnsi="Book Antiqua"/>
          <w:b/>
        </w:rPr>
        <w:t xml:space="preserve">SUMMARY OF THE PROCEDURES RELATED TO THE DEPLOYMENT </w:t>
      </w:r>
      <w:r w:rsidR="00165A77" w:rsidRPr="00165A77">
        <w:rPr>
          <w:rFonts w:ascii="Book Antiqua" w:hAnsi="Book Antiqua"/>
          <w:b/>
        </w:rPr>
        <w:t>OF THE REFUGE</w:t>
      </w:r>
      <w:r w:rsidRPr="00165A77">
        <w:rPr>
          <w:rFonts w:ascii="Book Antiqua" w:hAnsi="Book Antiqua"/>
        </w:rPr>
        <w:t xml:space="preserve"> </w:t>
      </w:r>
      <w:r w:rsidR="00E100AD" w:rsidRPr="00165A77">
        <w:rPr>
          <w:rFonts w:ascii="Book Antiqua" w:hAnsi="Book Antiqua"/>
          <w:b/>
        </w:rPr>
        <w:t>ALTERNATIVE</w:t>
      </w:r>
      <w:r w:rsidR="00E100AD" w:rsidRPr="00E100AD">
        <w:rPr>
          <w:rFonts w:ascii="Book Antiqua" w:hAnsi="Book Antiqua"/>
          <w:b/>
        </w:rPr>
        <w:t xml:space="preserve">    </w:t>
      </w:r>
      <w:r w:rsidR="00E100AD" w:rsidRPr="00E100AD">
        <w:rPr>
          <w:rFonts w:ascii="Book Antiqua" w:hAnsi="Book Antiqua"/>
          <w:i/>
          <w:color w:val="FF0000"/>
          <w:u w:val="single"/>
        </w:rPr>
        <w:t>List</w:t>
      </w:r>
      <w:r w:rsidR="00165A77" w:rsidRPr="00165A77">
        <w:rPr>
          <w:rFonts w:ascii="Book Antiqua" w:hAnsi="Book Antiqua"/>
          <w:i/>
          <w:color w:val="FF0000"/>
        </w:rPr>
        <w:t xml:space="preserve"> the </w:t>
      </w:r>
      <w:r w:rsidR="004C2A0B">
        <w:rPr>
          <w:rFonts w:ascii="Book Antiqua" w:hAnsi="Book Antiqua"/>
          <w:i/>
          <w:color w:val="FF0000"/>
        </w:rPr>
        <w:t xml:space="preserve">manufacturer’s </w:t>
      </w:r>
      <w:r w:rsidR="00165A77" w:rsidRPr="00165A77">
        <w:rPr>
          <w:rFonts w:ascii="Book Antiqua" w:hAnsi="Book Antiqua"/>
          <w:i/>
          <w:color w:val="FF0000"/>
        </w:rPr>
        <w:t>instructions on how to deploy the types of refuge alternatives in use at this mine</w:t>
      </w:r>
    </w:p>
    <w:p w14:paraId="0AB0749E" w14:textId="77777777" w:rsidR="004C7EE8" w:rsidRDefault="004C7EE8" w:rsidP="00487ADC">
      <w:pPr>
        <w:ind w:left="720" w:hanging="720"/>
        <w:rPr>
          <w:b/>
          <w:sz w:val="22"/>
          <w:szCs w:val="22"/>
        </w:rPr>
      </w:pPr>
    </w:p>
    <w:p w14:paraId="2E767AEA" w14:textId="77777777" w:rsidR="004C7EE8" w:rsidRDefault="004C7EE8" w:rsidP="00165A77">
      <w:pPr>
        <w:rPr>
          <w:b/>
          <w:sz w:val="22"/>
          <w:szCs w:val="22"/>
        </w:rPr>
      </w:pPr>
    </w:p>
    <w:p w14:paraId="12561F3E" w14:textId="77777777" w:rsidR="00487ADC" w:rsidRDefault="00487ADC" w:rsidP="00487ADC">
      <w:pPr>
        <w:ind w:left="720" w:hanging="720"/>
        <w:jc w:val="both"/>
        <w:rPr>
          <w:rFonts w:ascii="Book Antiqua" w:hAnsi="Book Antiqua"/>
          <w:i/>
          <w:color w:val="FF0000"/>
          <w:sz w:val="22"/>
          <w:szCs w:val="22"/>
        </w:rPr>
      </w:pPr>
    </w:p>
    <w:p w14:paraId="0CF9599E" w14:textId="77777777" w:rsidR="00487ADC" w:rsidRDefault="00487ADC" w:rsidP="00487ADC">
      <w:pPr>
        <w:ind w:left="720" w:hanging="720"/>
        <w:jc w:val="both"/>
        <w:rPr>
          <w:rFonts w:ascii="Book Antiqua" w:hAnsi="Book Antiqua"/>
          <w:i/>
          <w:color w:val="FF0000"/>
          <w:sz w:val="22"/>
          <w:szCs w:val="22"/>
        </w:rPr>
      </w:pPr>
    </w:p>
    <w:p w14:paraId="54EFB430" w14:textId="77777777" w:rsidR="00487ADC" w:rsidRDefault="00487ADC" w:rsidP="00487ADC">
      <w:pPr>
        <w:ind w:left="720" w:hanging="720"/>
        <w:jc w:val="both"/>
        <w:rPr>
          <w:rFonts w:ascii="Book Antiqua" w:hAnsi="Book Antiqua"/>
          <w:sz w:val="22"/>
          <w:szCs w:val="22"/>
        </w:rPr>
      </w:pPr>
    </w:p>
    <w:p w14:paraId="0AE076F6" w14:textId="77777777" w:rsidR="00487ADC" w:rsidRDefault="00487ADC" w:rsidP="00487ADC">
      <w:pPr>
        <w:jc w:val="both"/>
        <w:rPr>
          <w:rFonts w:ascii="Book Antiqua" w:hAnsi="Book Antiqua"/>
          <w:sz w:val="22"/>
          <w:szCs w:val="22"/>
        </w:rPr>
      </w:pPr>
    </w:p>
    <w:p w14:paraId="60406B2B" w14:textId="77777777" w:rsidR="00487ADC" w:rsidRPr="00F20B3B" w:rsidRDefault="00487ADC" w:rsidP="00487ADC">
      <w:pPr>
        <w:rPr>
          <w:rFonts w:ascii="Book Antiqua" w:hAnsi="Book Antiqua"/>
          <w:b/>
        </w:rPr>
      </w:pPr>
      <w:r w:rsidRPr="00F20B3B">
        <w:rPr>
          <w:rFonts w:ascii="Book Antiqua" w:hAnsi="Book Antiqua"/>
          <w:b/>
          <w:sz w:val="22"/>
          <w:szCs w:val="22"/>
        </w:rPr>
        <w:t>11.</w:t>
      </w:r>
      <w:r>
        <w:rPr>
          <w:rFonts w:ascii="Book Antiqua" w:hAnsi="Book Antiqua"/>
          <w:sz w:val="22"/>
          <w:szCs w:val="22"/>
        </w:rPr>
        <w:t xml:space="preserve">               </w:t>
      </w:r>
      <w:r w:rsidRPr="00F20B3B">
        <w:rPr>
          <w:rFonts w:ascii="Book Antiqua" w:hAnsi="Book Antiqua"/>
          <w:b/>
        </w:rPr>
        <w:t>SUMMARY OF THE CONSTRUCTION METHODS FOR PRE-</w:t>
      </w:r>
    </w:p>
    <w:p w14:paraId="225C4C7B" w14:textId="77777777" w:rsidR="00487ADC" w:rsidRPr="00F20B3B" w:rsidRDefault="00487ADC" w:rsidP="00487ADC">
      <w:pPr>
        <w:jc w:val="center"/>
        <w:rPr>
          <w:rFonts w:ascii="Book Antiqua" w:hAnsi="Book Antiqua"/>
          <w:b/>
        </w:rPr>
      </w:pPr>
      <w:r w:rsidRPr="00F20B3B">
        <w:rPr>
          <w:rFonts w:ascii="Book Antiqua" w:hAnsi="Book Antiqua"/>
          <w:b/>
        </w:rPr>
        <w:t>CONSTRUCTED REFUGE ALTERNATIVE STOPPINGS</w:t>
      </w:r>
    </w:p>
    <w:p w14:paraId="49EEC7D3" w14:textId="77777777" w:rsidR="00487ADC" w:rsidRPr="00E60A31" w:rsidRDefault="00487ADC" w:rsidP="00487ADC">
      <w:pPr>
        <w:jc w:val="both"/>
        <w:rPr>
          <w:sz w:val="22"/>
          <w:szCs w:val="22"/>
        </w:rPr>
      </w:pPr>
      <w:r w:rsidRPr="00E60A31">
        <w:rPr>
          <w:sz w:val="22"/>
          <w:szCs w:val="22"/>
        </w:rPr>
        <w:t xml:space="preserve"> </w:t>
      </w:r>
      <w:r w:rsidRPr="00E60A31">
        <w:rPr>
          <w:sz w:val="22"/>
          <w:szCs w:val="22"/>
        </w:rPr>
        <w:tab/>
      </w:r>
    </w:p>
    <w:p w14:paraId="6874CBE2" w14:textId="77777777" w:rsidR="00487ADC" w:rsidRPr="00E62CC0" w:rsidRDefault="00487ADC" w:rsidP="00487ADC">
      <w:pPr>
        <w:ind w:firstLine="720"/>
        <w:jc w:val="both"/>
        <w:rPr>
          <w:rFonts w:ascii="Book Antiqua" w:hAnsi="Book Antiqua"/>
          <w:sz w:val="22"/>
          <w:szCs w:val="22"/>
        </w:rPr>
      </w:pPr>
      <w:r w:rsidRPr="00E62CC0">
        <w:rPr>
          <w:rFonts w:ascii="Book Antiqua" w:hAnsi="Book Antiqua"/>
          <w:sz w:val="22"/>
          <w:szCs w:val="22"/>
        </w:rPr>
        <w:t>Pre-constructed refuge alternatives will not be used at this mine.</w:t>
      </w:r>
    </w:p>
    <w:p w14:paraId="63BE7BF5" w14:textId="77777777" w:rsidR="00487ADC" w:rsidRDefault="00487ADC" w:rsidP="00487ADC">
      <w:pPr>
        <w:ind w:left="720" w:hanging="720"/>
        <w:jc w:val="both"/>
        <w:rPr>
          <w:rFonts w:ascii="Book Antiqua" w:hAnsi="Book Antiqua"/>
          <w:sz w:val="22"/>
          <w:szCs w:val="22"/>
        </w:rPr>
      </w:pPr>
    </w:p>
    <w:p w14:paraId="1DA6648F" w14:textId="77777777" w:rsidR="00487ADC" w:rsidRDefault="00487ADC" w:rsidP="00E2138B">
      <w:pPr>
        <w:jc w:val="both"/>
        <w:rPr>
          <w:rFonts w:ascii="Book Antiqua" w:hAnsi="Book Antiqua"/>
          <w:sz w:val="22"/>
          <w:szCs w:val="22"/>
        </w:rPr>
      </w:pPr>
    </w:p>
    <w:p w14:paraId="136C93C6" w14:textId="77777777" w:rsidR="00487ADC" w:rsidRPr="00165A77" w:rsidRDefault="00487ADC" w:rsidP="00487ADC">
      <w:pPr>
        <w:rPr>
          <w:rFonts w:ascii="Book Antiqua" w:hAnsi="Book Antiqua"/>
          <w:b/>
        </w:rPr>
      </w:pPr>
      <w:r w:rsidRPr="00E62CC0">
        <w:rPr>
          <w:rFonts w:ascii="Book Antiqua" w:hAnsi="Book Antiqua"/>
          <w:b/>
        </w:rPr>
        <w:t>12.</w:t>
      </w:r>
      <w:r w:rsidRPr="00E62CC0">
        <w:rPr>
          <w:rFonts w:ascii="Book Antiqua" w:hAnsi="Book Antiqua"/>
        </w:rPr>
        <w:tab/>
      </w:r>
      <w:r w:rsidRPr="00165A77">
        <w:rPr>
          <w:rFonts w:ascii="Book Antiqua" w:hAnsi="Book Antiqua"/>
          <w:b/>
        </w:rPr>
        <w:t xml:space="preserve">SUMMARY OF THE PROCEDURES RELATED TO THE USE OF   </w:t>
      </w:r>
    </w:p>
    <w:p w14:paraId="476DD3E4" w14:textId="77777777" w:rsidR="00E100AD" w:rsidRPr="00165A77" w:rsidRDefault="00487ADC" w:rsidP="00E100AD">
      <w:pPr>
        <w:ind w:left="720" w:hanging="720"/>
        <w:rPr>
          <w:rFonts w:ascii="Book Antiqua" w:hAnsi="Book Antiqua"/>
          <w:b/>
          <w:u w:val="single"/>
        </w:rPr>
      </w:pPr>
      <w:r w:rsidRPr="00165A77">
        <w:rPr>
          <w:rFonts w:ascii="Book Antiqua" w:hAnsi="Book Antiqua"/>
          <w:b/>
        </w:rPr>
        <w:t xml:space="preserve">            STRATA REFUGE ATERNATIVE </w:t>
      </w:r>
      <w:r w:rsidR="00E100AD">
        <w:rPr>
          <w:rFonts w:ascii="Book Antiqua" w:hAnsi="Book Antiqua"/>
          <w:b/>
        </w:rPr>
        <w:t xml:space="preserve">  </w:t>
      </w:r>
      <w:r w:rsidR="00E100AD" w:rsidRPr="00E100AD">
        <w:rPr>
          <w:rFonts w:ascii="Book Antiqua" w:hAnsi="Book Antiqua"/>
          <w:i/>
          <w:color w:val="FF0000"/>
          <w:u w:val="single"/>
        </w:rPr>
        <w:t>List</w:t>
      </w:r>
      <w:r w:rsidR="00E100AD" w:rsidRPr="00165A77">
        <w:rPr>
          <w:rFonts w:ascii="Book Antiqua" w:hAnsi="Book Antiqua"/>
          <w:i/>
          <w:color w:val="FF0000"/>
        </w:rPr>
        <w:t xml:space="preserve"> the </w:t>
      </w:r>
      <w:r w:rsidR="004C2A0B">
        <w:rPr>
          <w:rFonts w:ascii="Book Antiqua" w:hAnsi="Book Antiqua"/>
          <w:i/>
          <w:color w:val="FF0000"/>
        </w:rPr>
        <w:t xml:space="preserve">manufacturer’s </w:t>
      </w:r>
      <w:r w:rsidR="00E100AD" w:rsidRPr="00165A77">
        <w:rPr>
          <w:rFonts w:ascii="Book Antiqua" w:hAnsi="Book Antiqua"/>
          <w:i/>
          <w:color w:val="FF0000"/>
        </w:rPr>
        <w:t xml:space="preserve">instructions </w:t>
      </w:r>
      <w:r w:rsidR="00E100AD">
        <w:rPr>
          <w:rFonts w:ascii="Book Antiqua" w:hAnsi="Book Antiqua"/>
          <w:i/>
          <w:color w:val="FF0000"/>
        </w:rPr>
        <w:t>related to the use of the type</w:t>
      </w:r>
      <w:r w:rsidR="00E100AD" w:rsidRPr="00165A77">
        <w:rPr>
          <w:rFonts w:ascii="Book Antiqua" w:hAnsi="Book Antiqua"/>
          <w:i/>
          <w:color w:val="FF0000"/>
        </w:rPr>
        <w:t xml:space="preserve"> refuge alternative in use at this mine</w:t>
      </w:r>
    </w:p>
    <w:p w14:paraId="5B66BE2C" w14:textId="77777777" w:rsidR="00165A77" w:rsidRPr="00165A77" w:rsidRDefault="00165A77" w:rsidP="00487ADC">
      <w:pPr>
        <w:rPr>
          <w:rFonts w:ascii="Book Antiqua" w:hAnsi="Book Antiqua"/>
          <w:b/>
        </w:rPr>
      </w:pPr>
    </w:p>
    <w:p w14:paraId="0F9A90DA" w14:textId="77777777" w:rsidR="00487ADC" w:rsidRDefault="00487ADC" w:rsidP="00487ADC">
      <w:pPr>
        <w:ind w:left="720"/>
      </w:pPr>
    </w:p>
    <w:p w14:paraId="37B3C021" w14:textId="77777777" w:rsidR="00487ADC" w:rsidRDefault="00487ADC" w:rsidP="00487ADC"/>
    <w:p w14:paraId="05DE9007" w14:textId="77777777" w:rsidR="00487ADC" w:rsidRPr="0062376F" w:rsidRDefault="00487ADC" w:rsidP="00487ADC">
      <w:pPr>
        <w:rPr>
          <w:rFonts w:ascii="Arial" w:hAnsi="Arial" w:cs="Arial"/>
        </w:rPr>
      </w:pPr>
    </w:p>
    <w:p w14:paraId="46480E72" w14:textId="77777777" w:rsidR="009E7F1A" w:rsidRPr="00E60A31" w:rsidRDefault="009E7F1A" w:rsidP="00487ADC">
      <w:pPr>
        <w:ind w:left="720" w:hanging="720"/>
        <w:jc w:val="both"/>
        <w:sectPr w:rsidR="009E7F1A" w:rsidRPr="00E60A31" w:rsidSect="00233748">
          <w:headerReference w:type="even" r:id="rId18"/>
          <w:headerReference w:type="default" r:id="rId19"/>
          <w:footerReference w:type="default" r:id="rId20"/>
          <w:headerReference w:type="first" r:id="rId21"/>
          <w:footerReference w:type="first" r:id="rId22"/>
          <w:pgSz w:w="12240" w:h="15840" w:code="1"/>
          <w:pgMar w:top="864" w:right="1152" w:bottom="734" w:left="1123" w:header="720" w:footer="720" w:gutter="0"/>
          <w:pgNumType w:start="1"/>
          <w:cols w:space="720"/>
          <w:titlePg/>
          <w:docGrid w:linePitch="360"/>
        </w:sectPr>
      </w:pPr>
    </w:p>
    <w:p w14:paraId="555F0434" w14:textId="77777777" w:rsidR="009E7F1A" w:rsidRPr="00E60A31" w:rsidRDefault="009E7F1A" w:rsidP="009E7F1A">
      <w:pPr>
        <w:jc w:val="center"/>
        <w:rPr>
          <w:rFonts w:ascii="Book Antiqua" w:hAnsi="Book Antiqua"/>
          <w:b/>
        </w:rPr>
      </w:pPr>
      <w:r w:rsidRPr="00E60A31">
        <w:rPr>
          <w:rFonts w:ascii="Book Antiqua" w:hAnsi="Book Antiqua"/>
          <w:b/>
        </w:rPr>
        <w:lastRenderedPageBreak/>
        <w:t xml:space="preserve">Explosion Scenario for 30 C.F.R. </w:t>
      </w:r>
      <w:r w:rsidRPr="00E60A31">
        <w:rPr>
          <w:rFonts w:ascii="Tw Cen MT" w:hAnsi="Tw Cen MT"/>
          <w:b/>
        </w:rPr>
        <w:t>§</w:t>
      </w:r>
      <w:r w:rsidRPr="00E60A31">
        <w:rPr>
          <w:rFonts w:ascii="Book Antiqua" w:hAnsi="Book Antiqua"/>
          <w:b/>
        </w:rPr>
        <w:t xml:space="preserve"> 75.1502</w:t>
      </w:r>
    </w:p>
    <w:tbl>
      <w:tblPr>
        <w:tblW w:w="1512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00"/>
        <w:gridCol w:w="4500"/>
        <w:gridCol w:w="5580"/>
        <w:gridCol w:w="3240"/>
      </w:tblGrid>
      <w:tr w:rsidR="009E7F1A" w:rsidRPr="007E47D0" w14:paraId="4BC5E591" w14:textId="77777777" w:rsidTr="007E47D0">
        <w:tc>
          <w:tcPr>
            <w:tcW w:w="1800" w:type="dxa"/>
            <w:tcBorders>
              <w:bottom w:val="single" w:sz="4" w:space="0" w:color="auto"/>
            </w:tcBorders>
            <w:shd w:val="clear" w:color="auto" w:fill="CCFFFF"/>
            <w:vAlign w:val="center"/>
          </w:tcPr>
          <w:p w14:paraId="39312219" w14:textId="77777777" w:rsidR="009E7F1A" w:rsidRPr="007E47D0" w:rsidRDefault="009E7F1A" w:rsidP="007E47D0">
            <w:pPr>
              <w:jc w:val="center"/>
              <w:rPr>
                <w:rFonts w:ascii="Book Antiqua" w:hAnsi="Book Antiqua"/>
                <w:b/>
                <w:sz w:val="22"/>
                <w:szCs w:val="22"/>
              </w:rPr>
            </w:pPr>
            <w:r w:rsidRPr="007E47D0">
              <w:rPr>
                <w:rFonts w:ascii="Book Antiqua" w:hAnsi="Book Antiqua"/>
                <w:b/>
                <w:sz w:val="22"/>
                <w:szCs w:val="22"/>
              </w:rPr>
              <w:t>Location(s) of Event(s)</w:t>
            </w:r>
          </w:p>
        </w:tc>
        <w:tc>
          <w:tcPr>
            <w:tcW w:w="4500" w:type="dxa"/>
            <w:shd w:val="clear" w:color="auto" w:fill="CCFFFF"/>
            <w:vAlign w:val="center"/>
          </w:tcPr>
          <w:p w14:paraId="2CF5DF71" w14:textId="77777777" w:rsidR="009E7F1A" w:rsidRPr="007E47D0" w:rsidRDefault="009E7F1A" w:rsidP="007E47D0">
            <w:pPr>
              <w:jc w:val="center"/>
              <w:rPr>
                <w:rFonts w:ascii="Book Antiqua" w:hAnsi="Book Antiqua"/>
                <w:b/>
                <w:sz w:val="22"/>
                <w:szCs w:val="22"/>
              </w:rPr>
            </w:pPr>
            <w:r w:rsidRPr="007E47D0">
              <w:rPr>
                <w:rFonts w:ascii="Book Antiqua" w:hAnsi="Book Antiqua"/>
                <w:b/>
                <w:sz w:val="22"/>
                <w:szCs w:val="22"/>
              </w:rPr>
              <w:t>Location of Miners and Specific Circumstances of the Event</w:t>
            </w:r>
          </w:p>
        </w:tc>
        <w:tc>
          <w:tcPr>
            <w:tcW w:w="5580" w:type="dxa"/>
            <w:shd w:val="clear" w:color="auto" w:fill="CCFFFF"/>
            <w:vAlign w:val="center"/>
          </w:tcPr>
          <w:p w14:paraId="6F89BB07" w14:textId="77777777" w:rsidR="009E7F1A" w:rsidRPr="007E47D0" w:rsidRDefault="009E7F1A" w:rsidP="007E47D0">
            <w:pPr>
              <w:jc w:val="center"/>
              <w:rPr>
                <w:rFonts w:ascii="Book Antiqua" w:hAnsi="Book Antiqua"/>
                <w:b/>
                <w:sz w:val="22"/>
                <w:szCs w:val="22"/>
              </w:rPr>
            </w:pPr>
            <w:r w:rsidRPr="007E47D0">
              <w:rPr>
                <w:rFonts w:ascii="Book Antiqua" w:hAnsi="Book Antiqua"/>
                <w:b/>
                <w:sz w:val="22"/>
                <w:szCs w:val="22"/>
              </w:rPr>
              <w:t>Best Option(s) for Evacuation</w:t>
            </w:r>
          </w:p>
        </w:tc>
        <w:tc>
          <w:tcPr>
            <w:tcW w:w="3240" w:type="dxa"/>
            <w:shd w:val="clear" w:color="auto" w:fill="CCFFFF"/>
          </w:tcPr>
          <w:p w14:paraId="11D8F89A" w14:textId="77777777" w:rsidR="009E7F1A" w:rsidRPr="007E47D0" w:rsidRDefault="009E7F1A" w:rsidP="007E47D0">
            <w:pPr>
              <w:jc w:val="center"/>
              <w:rPr>
                <w:rFonts w:ascii="Book Antiqua" w:hAnsi="Book Antiqua"/>
                <w:b/>
                <w:sz w:val="22"/>
                <w:szCs w:val="22"/>
              </w:rPr>
            </w:pPr>
            <w:r w:rsidRPr="007E47D0">
              <w:rPr>
                <w:rFonts w:ascii="Book Antiqua" w:hAnsi="Book Antiqua"/>
                <w:b/>
                <w:sz w:val="22"/>
                <w:szCs w:val="22"/>
              </w:rPr>
              <w:t>Conditions requiring immediate donning of self rescue device</w:t>
            </w:r>
          </w:p>
        </w:tc>
      </w:tr>
      <w:tr w:rsidR="009E7F1A" w:rsidRPr="007E47D0" w14:paraId="23D21F41" w14:textId="77777777" w:rsidTr="007E47D0">
        <w:tc>
          <w:tcPr>
            <w:tcW w:w="1800" w:type="dxa"/>
            <w:shd w:val="clear" w:color="auto" w:fill="CCFFFF"/>
            <w:vAlign w:val="center"/>
          </w:tcPr>
          <w:p w14:paraId="0204B94E" w14:textId="77777777" w:rsidR="009E7F1A" w:rsidRPr="007E47D0" w:rsidRDefault="009E7F1A" w:rsidP="007E47D0">
            <w:pPr>
              <w:jc w:val="center"/>
              <w:rPr>
                <w:rFonts w:ascii="Book Antiqua" w:hAnsi="Book Antiqua"/>
                <w:b/>
                <w:sz w:val="22"/>
                <w:szCs w:val="22"/>
              </w:rPr>
            </w:pPr>
            <w:r w:rsidRPr="007E47D0">
              <w:rPr>
                <w:rFonts w:ascii="Book Antiqua" w:hAnsi="Book Antiqua"/>
                <w:b/>
                <w:sz w:val="22"/>
                <w:szCs w:val="22"/>
              </w:rPr>
              <w:t>Section Area</w:t>
            </w:r>
          </w:p>
        </w:tc>
        <w:tc>
          <w:tcPr>
            <w:tcW w:w="4500" w:type="dxa"/>
            <w:shd w:val="clear" w:color="auto" w:fill="auto"/>
          </w:tcPr>
          <w:p w14:paraId="0A459FB5" w14:textId="77777777" w:rsidR="009E7F1A" w:rsidRPr="007E47D0" w:rsidRDefault="009E7F1A" w:rsidP="007E47D0">
            <w:pPr>
              <w:jc w:val="center"/>
              <w:rPr>
                <w:rFonts w:ascii="Book Antiqua" w:hAnsi="Book Antiqua"/>
                <w:b/>
                <w:sz w:val="20"/>
                <w:szCs w:val="20"/>
                <w:u w:val="single"/>
              </w:rPr>
            </w:pPr>
            <w:r w:rsidRPr="007E47D0">
              <w:rPr>
                <w:rFonts w:ascii="Book Antiqua" w:hAnsi="Book Antiqua"/>
                <w:b/>
                <w:sz w:val="20"/>
                <w:szCs w:val="20"/>
                <w:u w:val="single"/>
              </w:rPr>
              <w:t>Miners – on Section</w:t>
            </w:r>
          </w:p>
          <w:p w14:paraId="2C0CA957" w14:textId="77777777" w:rsidR="009E7F1A" w:rsidRPr="007E47D0" w:rsidRDefault="009E7F1A" w:rsidP="00594A44">
            <w:pPr>
              <w:numPr>
                <w:ilvl w:val="0"/>
                <w:numId w:val="5"/>
              </w:numPr>
              <w:tabs>
                <w:tab w:val="num" w:pos="75"/>
              </w:tabs>
              <w:ind w:left="75" w:hanging="180"/>
              <w:rPr>
                <w:rFonts w:ascii="Book Antiqua" w:hAnsi="Book Antiqua"/>
              </w:rPr>
            </w:pPr>
            <w:r w:rsidRPr="007E47D0">
              <w:rPr>
                <w:rFonts w:ascii="Book Antiqua" w:hAnsi="Book Antiqua"/>
                <w:sz w:val="20"/>
                <w:szCs w:val="20"/>
              </w:rPr>
              <w:t>Account for and assemble applicable personnel to prepare for evacuation.  The responsible person will initiate and conduct immediate evacuation when imminent danger exists.</w:t>
            </w:r>
          </w:p>
          <w:p w14:paraId="7CC93D1E" w14:textId="77777777" w:rsidR="009E7F1A" w:rsidRPr="007E47D0" w:rsidRDefault="009E7F1A" w:rsidP="00594A44">
            <w:pPr>
              <w:numPr>
                <w:ilvl w:val="0"/>
                <w:numId w:val="5"/>
              </w:numPr>
              <w:tabs>
                <w:tab w:val="num" w:pos="75"/>
              </w:tabs>
              <w:ind w:left="75" w:hanging="180"/>
              <w:rPr>
                <w:rFonts w:ascii="Book Antiqua" w:hAnsi="Book Antiqua"/>
              </w:rPr>
            </w:pPr>
            <w:r w:rsidRPr="007E47D0">
              <w:rPr>
                <w:rFonts w:ascii="Book Antiqua" w:hAnsi="Book Antiqua"/>
                <w:sz w:val="20"/>
                <w:szCs w:val="20"/>
              </w:rPr>
              <w:t>Report location and extent of explosion, if known, to surface personnel.</w:t>
            </w:r>
          </w:p>
          <w:p w14:paraId="4F3AA6A4" w14:textId="77777777" w:rsidR="009E7F1A" w:rsidRPr="007E47D0" w:rsidRDefault="009E7F1A" w:rsidP="00594A44">
            <w:pPr>
              <w:numPr>
                <w:ilvl w:val="0"/>
                <w:numId w:val="5"/>
              </w:numPr>
              <w:tabs>
                <w:tab w:val="num" w:pos="75"/>
              </w:tabs>
              <w:ind w:left="75" w:hanging="180"/>
              <w:rPr>
                <w:rFonts w:ascii="Book Antiqua" w:hAnsi="Book Antiqua"/>
              </w:rPr>
            </w:pPr>
            <w:r w:rsidRPr="007E47D0">
              <w:rPr>
                <w:rFonts w:ascii="Book Antiqua" w:hAnsi="Book Antiqua"/>
                <w:sz w:val="20"/>
                <w:szCs w:val="20"/>
              </w:rPr>
              <w:t>Evacuate all personnel not required for emergency response.</w:t>
            </w:r>
          </w:p>
          <w:p w14:paraId="1817B1AE" w14:textId="77777777" w:rsidR="009E7F1A" w:rsidRPr="007E47D0" w:rsidRDefault="009E7F1A" w:rsidP="00594A44">
            <w:pPr>
              <w:numPr>
                <w:ilvl w:val="0"/>
                <w:numId w:val="5"/>
              </w:numPr>
              <w:tabs>
                <w:tab w:val="num" w:pos="75"/>
              </w:tabs>
              <w:ind w:left="75" w:hanging="180"/>
              <w:rPr>
                <w:rFonts w:ascii="Book Antiqua" w:hAnsi="Book Antiqua"/>
              </w:rPr>
            </w:pPr>
            <w:r w:rsidRPr="007E47D0">
              <w:rPr>
                <w:rFonts w:ascii="Book Antiqua" w:hAnsi="Book Antiqua"/>
                <w:sz w:val="20"/>
                <w:szCs w:val="20"/>
              </w:rPr>
              <w:t>Evaluate status of ventilation and ventilation controls: altered, destroyed, removed, installed, etc.</w:t>
            </w:r>
          </w:p>
          <w:p w14:paraId="60081A5B" w14:textId="77777777" w:rsidR="009E7F1A" w:rsidRPr="007E47D0" w:rsidRDefault="009E7F1A" w:rsidP="00594A44">
            <w:pPr>
              <w:numPr>
                <w:ilvl w:val="0"/>
                <w:numId w:val="5"/>
              </w:numPr>
              <w:tabs>
                <w:tab w:val="num" w:pos="75"/>
              </w:tabs>
              <w:ind w:left="75" w:hanging="180"/>
              <w:rPr>
                <w:rFonts w:ascii="Book Antiqua" w:hAnsi="Book Antiqua"/>
              </w:rPr>
            </w:pPr>
            <w:r w:rsidRPr="007E47D0">
              <w:rPr>
                <w:rFonts w:ascii="Book Antiqua" w:hAnsi="Book Antiqua"/>
                <w:sz w:val="20"/>
                <w:szCs w:val="20"/>
              </w:rPr>
              <w:t>Evaluate air qualities and quantities in areas of the mine.</w:t>
            </w:r>
          </w:p>
          <w:p w14:paraId="31E7ED1A" w14:textId="77777777" w:rsidR="009E7F1A" w:rsidRPr="007E47D0" w:rsidRDefault="009E7F1A" w:rsidP="00594A44">
            <w:pPr>
              <w:numPr>
                <w:ilvl w:val="0"/>
                <w:numId w:val="5"/>
              </w:numPr>
              <w:tabs>
                <w:tab w:val="num" w:pos="75"/>
              </w:tabs>
              <w:ind w:left="75" w:hanging="180"/>
              <w:rPr>
                <w:rFonts w:ascii="Book Antiqua" w:hAnsi="Book Antiqua"/>
              </w:rPr>
            </w:pPr>
            <w:r w:rsidRPr="007E47D0">
              <w:rPr>
                <w:rFonts w:ascii="Book Antiqua" w:hAnsi="Book Antiqua"/>
                <w:sz w:val="20"/>
                <w:szCs w:val="20"/>
              </w:rPr>
              <w:t>Evaluate status/location of electrical and mechanical equipment/vehicles.</w:t>
            </w:r>
          </w:p>
          <w:p w14:paraId="297FC255" w14:textId="77777777" w:rsidR="009E7F1A" w:rsidRPr="007E47D0" w:rsidRDefault="009E7F1A" w:rsidP="00594A44">
            <w:pPr>
              <w:numPr>
                <w:ilvl w:val="0"/>
                <w:numId w:val="5"/>
              </w:numPr>
              <w:tabs>
                <w:tab w:val="num" w:pos="75"/>
              </w:tabs>
              <w:ind w:left="75" w:hanging="180"/>
              <w:rPr>
                <w:rFonts w:ascii="Book Antiqua" w:hAnsi="Book Antiqua"/>
              </w:rPr>
            </w:pPr>
            <w:r w:rsidRPr="007E47D0">
              <w:rPr>
                <w:rFonts w:ascii="Book Antiqua" w:hAnsi="Book Antiqua"/>
                <w:sz w:val="20"/>
                <w:szCs w:val="20"/>
              </w:rPr>
              <w:t>Evaluate extent of the explosion area.</w:t>
            </w:r>
          </w:p>
          <w:p w14:paraId="254F0016" w14:textId="77777777" w:rsidR="009E7F1A" w:rsidRPr="007E47D0" w:rsidRDefault="009E7F1A" w:rsidP="007E47D0">
            <w:pPr>
              <w:ind w:left="-105"/>
              <w:rPr>
                <w:rFonts w:ascii="Book Antiqua" w:hAnsi="Book Antiqua"/>
              </w:rPr>
            </w:pPr>
          </w:p>
        </w:tc>
        <w:tc>
          <w:tcPr>
            <w:tcW w:w="5580" w:type="dxa"/>
            <w:shd w:val="clear" w:color="auto" w:fill="auto"/>
          </w:tcPr>
          <w:p w14:paraId="62C31139" w14:textId="77777777" w:rsidR="009E7F1A" w:rsidRPr="007E47D0" w:rsidRDefault="009E7F1A" w:rsidP="007E47D0">
            <w:pPr>
              <w:jc w:val="center"/>
              <w:rPr>
                <w:rFonts w:ascii="Book Antiqua" w:hAnsi="Book Antiqua"/>
                <w:b/>
                <w:sz w:val="20"/>
                <w:szCs w:val="20"/>
              </w:rPr>
            </w:pPr>
            <w:r w:rsidRPr="007E47D0">
              <w:rPr>
                <w:rFonts w:ascii="Book Antiqua" w:hAnsi="Book Antiqua"/>
                <w:b/>
                <w:sz w:val="20"/>
                <w:szCs w:val="20"/>
                <w:u w:val="single"/>
              </w:rPr>
              <w:t>Transportation Equipment Available</w:t>
            </w:r>
          </w:p>
          <w:p w14:paraId="7078B19D" w14:textId="77777777" w:rsidR="009E7F1A" w:rsidRPr="007E47D0" w:rsidRDefault="009E7F1A" w:rsidP="009E7F1A">
            <w:pPr>
              <w:rPr>
                <w:rFonts w:ascii="Book Antiqua" w:hAnsi="Book Antiqua"/>
                <w:sz w:val="20"/>
                <w:szCs w:val="20"/>
              </w:rPr>
            </w:pPr>
            <w:r w:rsidRPr="007E47D0">
              <w:rPr>
                <w:rFonts w:ascii="Book Antiqua" w:hAnsi="Book Antiqua"/>
                <w:sz w:val="20"/>
                <w:szCs w:val="20"/>
              </w:rPr>
              <w:t>Travel by transportation equipment the safest and most expedient entry (primary or alternate escapeway) to the surface, shaft/slope bottom, etc.</w:t>
            </w:r>
          </w:p>
          <w:p w14:paraId="6142C22E" w14:textId="77777777" w:rsidR="009E7F1A" w:rsidRPr="007E47D0" w:rsidRDefault="009E7F1A" w:rsidP="009E7F1A">
            <w:pPr>
              <w:rPr>
                <w:rFonts w:ascii="Book Antiqua" w:hAnsi="Book Antiqua"/>
                <w:sz w:val="20"/>
                <w:szCs w:val="20"/>
              </w:rPr>
            </w:pPr>
          </w:p>
          <w:p w14:paraId="59203926" w14:textId="77777777" w:rsidR="009E7F1A" w:rsidRPr="007E47D0" w:rsidRDefault="009E7F1A" w:rsidP="007E47D0">
            <w:pPr>
              <w:jc w:val="center"/>
              <w:rPr>
                <w:rFonts w:ascii="Book Antiqua" w:hAnsi="Book Antiqua"/>
                <w:b/>
                <w:sz w:val="20"/>
                <w:szCs w:val="20"/>
                <w:u w:val="single"/>
              </w:rPr>
            </w:pPr>
            <w:r w:rsidRPr="007E47D0">
              <w:rPr>
                <w:rFonts w:ascii="Book Antiqua" w:hAnsi="Book Antiqua"/>
                <w:b/>
                <w:sz w:val="20"/>
                <w:szCs w:val="20"/>
                <w:u w:val="single"/>
              </w:rPr>
              <w:t>Transportation Equipment Unavailable</w:t>
            </w:r>
          </w:p>
          <w:p w14:paraId="443D49DC" w14:textId="77777777" w:rsidR="009E7F1A" w:rsidRPr="007E47D0" w:rsidRDefault="009E7F1A" w:rsidP="009E7F1A">
            <w:pPr>
              <w:rPr>
                <w:rFonts w:ascii="Book Antiqua" w:hAnsi="Book Antiqua"/>
                <w:sz w:val="20"/>
                <w:szCs w:val="20"/>
              </w:rPr>
            </w:pPr>
            <w:r w:rsidRPr="007E47D0">
              <w:rPr>
                <w:rFonts w:ascii="Book Antiqua" w:hAnsi="Book Antiqua"/>
                <w:sz w:val="20"/>
                <w:szCs w:val="20"/>
              </w:rPr>
              <w:t>Travel (walk/crawl) the primary or alternate escapeway entry – whichever provides the safest and most expedient travelway to the surface, shaft/slope bottom, etc.</w:t>
            </w:r>
          </w:p>
          <w:p w14:paraId="7E475BB4" w14:textId="77777777" w:rsidR="009E7F1A" w:rsidRPr="007E47D0" w:rsidRDefault="009E7F1A" w:rsidP="009E7F1A">
            <w:pPr>
              <w:rPr>
                <w:rFonts w:ascii="Book Antiqua" w:hAnsi="Book Antiqua"/>
                <w:sz w:val="20"/>
                <w:szCs w:val="20"/>
              </w:rPr>
            </w:pPr>
            <w:r w:rsidRPr="007E47D0">
              <w:rPr>
                <w:rFonts w:ascii="Book Antiqua" w:hAnsi="Book Antiqua"/>
                <w:sz w:val="20"/>
                <w:szCs w:val="20"/>
              </w:rPr>
              <w:t>Utilize the continuous lifeline or equivalent devices, tethers and doors during escape.</w:t>
            </w:r>
          </w:p>
          <w:p w14:paraId="1295FFFB" w14:textId="77777777" w:rsidR="009E7F1A" w:rsidRPr="007E47D0" w:rsidRDefault="009E7F1A" w:rsidP="009E7F1A">
            <w:pPr>
              <w:rPr>
                <w:rFonts w:ascii="Book Antiqua" w:hAnsi="Book Antiqua"/>
                <w:sz w:val="20"/>
                <w:szCs w:val="20"/>
              </w:rPr>
            </w:pPr>
            <w:r w:rsidRPr="007E47D0">
              <w:rPr>
                <w:rFonts w:ascii="Book Antiqua" w:hAnsi="Book Antiqua"/>
                <w:sz w:val="20"/>
                <w:szCs w:val="20"/>
              </w:rPr>
              <w:t xml:space="preserve">Evaluate/execute best options to traverse undercasts or overcasts and switching escapeways as conditions require.  </w:t>
            </w:r>
          </w:p>
          <w:p w14:paraId="1F89EFC4" w14:textId="77777777" w:rsidR="009E7F1A" w:rsidRPr="007E47D0" w:rsidRDefault="009E7F1A" w:rsidP="009E7F1A">
            <w:pPr>
              <w:rPr>
                <w:rFonts w:ascii="Book Antiqua" w:hAnsi="Book Antiqua"/>
                <w:sz w:val="20"/>
                <w:szCs w:val="20"/>
              </w:rPr>
            </w:pPr>
            <w:r w:rsidRPr="007E47D0">
              <w:rPr>
                <w:rFonts w:ascii="Book Antiqua" w:hAnsi="Book Antiqua"/>
                <w:sz w:val="20"/>
                <w:szCs w:val="20"/>
              </w:rPr>
              <w:t xml:space="preserve">Evaluate/execute best options while negotiating escapeway conditions such as smoke, dust, fire, water, adverse roof conditions, obstructions and other unique conditions. </w:t>
            </w:r>
            <w:r w:rsidRPr="007E47D0">
              <w:rPr>
                <w:rFonts w:ascii="Book Antiqua" w:hAnsi="Book Antiqua"/>
                <w:b/>
                <w:sz w:val="20"/>
                <w:szCs w:val="20"/>
                <w:highlight w:val="yellow"/>
              </w:rPr>
              <w:t>Consider using a refuge alternative only if escape is impossible.</w:t>
            </w:r>
          </w:p>
        </w:tc>
        <w:tc>
          <w:tcPr>
            <w:tcW w:w="3240" w:type="dxa"/>
            <w:shd w:val="clear" w:color="auto" w:fill="auto"/>
          </w:tcPr>
          <w:p w14:paraId="09BFF2CC" w14:textId="77777777" w:rsidR="009E7F1A" w:rsidRPr="007E47D0" w:rsidRDefault="009E7F1A" w:rsidP="009E7F1A">
            <w:pPr>
              <w:rPr>
                <w:rFonts w:ascii="Book Antiqua" w:hAnsi="Book Antiqua"/>
                <w:sz w:val="20"/>
                <w:szCs w:val="20"/>
              </w:rPr>
            </w:pPr>
            <w:r w:rsidRPr="007E47D0">
              <w:rPr>
                <w:rFonts w:ascii="Book Antiqua" w:hAnsi="Book Antiqua"/>
                <w:sz w:val="20"/>
                <w:szCs w:val="20"/>
              </w:rPr>
              <w:t>Miners should don a self-rescue device when smoke, odor, fire, or any contaminated atmosphere is encountered.  Miners are encouraged to don self-rescue devices whenever they believe they are exposed to a toxic or irrespirable atmosphere.  Miners should don a self-rescue device when a hazardous atmosphere is identified by conducting/evaluating gas tests with a multi-gas detector.</w:t>
            </w:r>
          </w:p>
        </w:tc>
      </w:tr>
      <w:tr w:rsidR="009E7F1A" w:rsidRPr="007E47D0" w14:paraId="48CE3790" w14:textId="77777777" w:rsidTr="007E47D0">
        <w:trPr>
          <w:trHeight w:val="4202"/>
        </w:trPr>
        <w:tc>
          <w:tcPr>
            <w:tcW w:w="1800" w:type="dxa"/>
            <w:shd w:val="clear" w:color="auto" w:fill="CCFFFF"/>
            <w:vAlign w:val="center"/>
          </w:tcPr>
          <w:p w14:paraId="4F05BB5B" w14:textId="77777777" w:rsidR="009E7F1A" w:rsidRPr="007E47D0" w:rsidRDefault="009E7F1A" w:rsidP="007E47D0">
            <w:pPr>
              <w:jc w:val="center"/>
              <w:rPr>
                <w:rFonts w:ascii="Book Antiqua" w:hAnsi="Book Antiqua"/>
                <w:b/>
                <w:sz w:val="22"/>
                <w:szCs w:val="22"/>
              </w:rPr>
            </w:pPr>
            <w:r w:rsidRPr="007E47D0">
              <w:rPr>
                <w:rFonts w:ascii="Book Antiqua" w:hAnsi="Book Antiqua"/>
                <w:b/>
                <w:sz w:val="22"/>
                <w:szCs w:val="22"/>
              </w:rPr>
              <w:t>Outby Section</w:t>
            </w:r>
          </w:p>
        </w:tc>
        <w:tc>
          <w:tcPr>
            <w:tcW w:w="4500" w:type="dxa"/>
            <w:shd w:val="clear" w:color="auto" w:fill="auto"/>
          </w:tcPr>
          <w:p w14:paraId="29F17B7C" w14:textId="77777777" w:rsidR="009E7F1A" w:rsidRPr="007E47D0" w:rsidRDefault="009E7F1A" w:rsidP="007E47D0">
            <w:pPr>
              <w:jc w:val="center"/>
              <w:rPr>
                <w:rFonts w:ascii="Book Antiqua" w:hAnsi="Book Antiqua"/>
                <w:b/>
                <w:sz w:val="20"/>
                <w:szCs w:val="20"/>
                <w:u w:val="single"/>
              </w:rPr>
            </w:pPr>
            <w:r w:rsidRPr="007E47D0">
              <w:rPr>
                <w:rFonts w:ascii="Book Antiqua" w:hAnsi="Book Antiqua"/>
                <w:b/>
                <w:sz w:val="20"/>
                <w:szCs w:val="20"/>
                <w:u w:val="single"/>
              </w:rPr>
              <w:t>Miners – Located outby and on Other Sections</w:t>
            </w:r>
          </w:p>
          <w:p w14:paraId="301B0D54" w14:textId="77777777" w:rsidR="009E7F1A" w:rsidRPr="007E47D0" w:rsidRDefault="009E7F1A" w:rsidP="00594A44">
            <w:pPr>
              <w:numPr>
                <w:ilvl w:val="0"/>
                <w:numId w:val="6"/>
              </w:numPr>
              <w:tabs>
                <w:tab w:val="num" w:pos="75"/>
              </w:tabs>
              <w:ind w:left="75" w:hanging="180"/>
              <w:rPr>
                <w:rFonts w:ascii="Book Antiqua" w:hAnsi="Book Antiqua"/>
                <w:sz w:val="20"/>
                <w:szCs w:val="20"/>
              </w:rPr>
            </w:pPr>
            <w:r w:rsidRPr="007E47D0">
              <w:rPr>
                <w:rFonts w:ascii="Book Antiqua" w:hAnsi="Book Antiqua"/>
                <w:sz w:val="20"/>
                <w:szCs w:val="20"/>
              </w:rPr>
              <w:t>Account for and assemble applicable personnel to prepare for evacuation.  The responsible person will initiate and conduct immediate evacuation when imminent danger exists.</w:t>
            </w:r>
          </w:p>
          <w:p w14:paraId="18DB1BB8" w14:textId="77777777" w:rsidR="009E7F1A" w:rsidRPr="007E47D0" w:rsidRDefault="009E7F1A" w:rsidP="00594A44">
            <w:pPr>
              <w:numPr>
                <w:ilvl w:val="0"/>
                <w:numId w:val="6"/>
              </w:numPr>
              <w:tabs>
                <w:tab w:val="num" w:pos="75"/>
              </w:tabs>
              <w:ind w:left="75" w:hanging="180"/>
              <w:rPr>
                <w:rFonts w:ascii="Book Antiqua" w:hAnsi="Book Antiqua"/>
                <w:sz w:val="20"/>
                <w:szCs w:val="20"/>
              </w:rPr>
            </w:pPr>
            <w:r w:rsidRPr="007E47D0">
              <w:rPr>
                <w:rFonts w:ascii="Book Antiqua" w:hAnsi="Book Antiqua"/>
                <w:sz w:val="20"/>
                <w:szCs w:val="20"/>
              </w:rPr>
              <w:t>Report location and extent of explosion, if known, to surface personnel.</w:t>
            </w:r>
          </w:p>
          <w:p w14:paraId="28C33145" w14:textId="77777777" w:rsidR="009E7F1A" w:rsidRPr="007E47D0" w:rsidRDefault="009E7F1A" w:rsidP="00594A44">
            <w:pPr>
              <w:numPr>
                <w:ilvl w:val="0"/>
                <w:numId w:val="6"/>
              </w:numPr>
              <w:tabs>
                <w:tab w:val="num" w:pos="75"/>
              </w:tabs>
              <w:ind w:left="75" w:hanging="180"/>
              <w:rPr>
                <w:rFonts w:ascii="Book Antiqua" w:hAnsi="Book Antiqua"/>
                <w:sz w:val="20"/>
                <w:szCs w:val="20"/>
              </w:rPr>
            </w:pPr>
            <w:r w:rsidRPr="007E47D0">
              <w:rPr>
                <w:rFonts w:ascii="Book Antiqua" w:hAnsi="Book Antiqua"/>
                <w:sz w:val="20"/>
                <w:szCs w:val="20"/>
              </w:rPr>
              <w:t>Evacuate all personnel not required for emergency response.</w:t>
            </w:r>
          </w:p>
          <w:p w14:paraId="6345EC38" w14:textId="77777777" w:rsidR="009E7F1A" w:rsidRPr="007E47D0" w:rsidRDefault="009E7F1A" w:rsidP="00594A44">
            <w:pPr>
              <w:numPr>
                <w:ilvl w:val="0"/>
                <w:numId w:val="6"/>
              </w:numPr>
              <w:tabs>
                <w:tab w:val="num" w:pos="75"/>
              </w:tabs>
              <w:ind w:left="75" w:hanging="180"/>
              <w:rPr>
                <w:rFonts w:ascii="Book Antiqua" w:hAnsi="Book Antiqua"/>
                <w:sz w:val="20"/>
                <w:szCs w:val="20"/>
              </w:rPr>
            </w:pPr>
            <w:r w:rsidRPr="007E47D0">
              <w:rPr>
                <w:rFonts w:ascii="Book Antiqua" w:hAnsi="Book Antiqua"/>
                <w:sz w:val="20"/>
                <w:szCs w:val="20"/>
              </w:rPr>
              <w:t>Evaluate status of ventilation and ventilation controls: altered, destroyed, removed, installed, etc.</w:t>
            </w:r>
          </w:p>
          <w:p w14:paraId="0C841D7A" w14:textId="77777777" w:rsidR="009E7F1A" w:rsidRPr="007E47D0" w:rsidRDefault="009E7F1A" w:rsidP="00594A44">
            <w:pPr>
              <w:numPr>
                <w:ilvl w:val="0"/>
                <w:numId w:val="6"/>
              </w:numPr>
              <w:tabs>
                <w:tab w:val="num" w:pos="75"/>
              </w:tabs>
              <w:ind w:left="75" w:hanging="180"/>
              <w:rPr>
                <w:rFonts w:ascii="Book Antiqua" w:hAnsi="Book Antiqua"/>
                <w:sz w:val="20"/>
                <w:szCs w:val="20"/>
              </w:rPr>
            </w:pPr>
            <w:r w:rsidRPr="007E47D0">
              <w:rPr>
                <w:rFonts w:ascii="Book Antiqua" w:hAnsi="Book Antiqua"/>
                <w:sz w:val="20"/>
                <w:szCs w:val="20"/>
              </w:rPr>
              <w:t>Evaluate air qualities and quantities in areas of the mine.</w:t>
            </w:r>
          </w:p>
          <w:p w14:paraId="436B91D5" w14:textId="77777777" w:rsidR="009E7F1A" w:rsidRPr="007E47D0" w:rsidRDefault="009E7F1A" w:rsidP="00594A44">
            <w:pPr>
              <w:numPr>
                <w:ilvl w:val="0"/>
                <w:numId w:val="6"/>
              </w:numPr>
              <w:tabs>
                <w:tab w:val="num" w:pos="75"/>
              </w:tabs>
              <w:ind w:left="75" w:hanging="180"/>
              <w:rPr>
                <w:rFonts w:ascii="Book Antiqua" w:hAnsi="Book Antiqua"/>
                <w:sz w:val="20"/>
                <w:szCs w:val="20"/>
              </w:rPr>
            </w:pPr>
            <w:r w:rsidRPr="007E47D0">
              <w:rPr>
                <w:rFonts w:ascii="Book Antiqua" w:hAnsi="Book Antiqua"/>
                <w:sz w:val="20"/>
                <w:szCs w:val="20"/>
              </w:rPr>
              <w:t>Evaluate status/location of electrical and mechanical equipment/vehicles.</w:t>
            </w:r>
          </w:p>
          <w:p w14:paraId="10C68148" w14:textId="77777777" w:rsidR="009E7F1A" w:rsidRPr="007E47D0" w:rsidRDefault="009E7F1A" w:rsidP="00594A44">
            <w:pPr>
              <w:numPr>
                <w:ilvl w:val="0"/>
                <w:numId w:val="6"/>
              </w:numPr>
              <w:tabs>
                <w:tab w:val="num" w:pos="75"/>
              </w:tabs>
              <w:ind w:left="75" w:hanging="180"/>
              <w:rPr>
                <w:rFonts w:ascii="Book Antiqua" w:hAnsi="Book Antiqua"/>
                <w:sz w:val="20"/>
                <w:szCs w:val="20"/>
              </w:rPr>
            </w:pPr>
            <w:r w:rsidRPr="007E47D0">
              <w:rPr>
                <w:rFonts w:ascii="Book Antiqua" w:hAnsi="Book Antiqua"/>
                <w:sz w:val="20"/>
                <w:szCs w:val="20"/>
              </w:rPr>
              <w:t>Evaluate extent of the explosion area.</w:t>
            </w:r>
          </w:p>
          <w:p w14:paraId="2A5A6606" w14:textId="77777777" w:rsidR="009E7F1A" w:rsidRPr="007E47D0" w:rsidRDefault="009E7F1A" w:rsidP="009E7F1A">
            <w:pPr>
              <w:rPr>
                <w:rFonts w:ascii="Book Antiqua" w:hAnsi="Book Antiqua"/>
                <w:sz w:val="20"/>
                <w:szCs w:val="20"/>
              </w:rPr>
            </w:pPr>
          </w:p>
        </w:tc>
        <w:tc>
          <w:tcPr>
            <w:tcW w:w="5580" w:type="dxa"/>
            <w:shd w:val="clear" w:color="auto" w:fill="auto"/>
          </w:tcPr>
          <w:p w14:paraId="6908B6DD" w14:textId="77777777" w:rsidR="009E7F1A" w:rsidRPr="007E47D0" w:rsidRDefault="009E7F1A" w:rsidP="007E47D0">
            <w:pPr>
              <w:jc w:val="center"/>
              <w:rPr>
                <w:rFonts w:ascii="Book Antiqua" w:hAnsi="Book Antiqua"/>
                <w:b/>
                <w:sz w:val="20"/>
                <w:szCs w:val="20"/>
                <w:u w:val="single"/>
              </w:rPr>
            </w:pPr>
            <w:r w:rsidRPr="007E47D0">
              <w:rPr>
                <w:rFonts w:ascii="Book Antiqua" w:hAnsi="Book Antiqua"/>
                <w:b/>
                <w:sz w:val="20"/>
                <w:szCs w:val="20"/>
                <w:u w:val="single"/>
              </w:rPr>
              <w:t>Transportation Equipment Available</w:t>
            </w:r>
          </w:p>
          <w:p w14:paraId="0E5C2F74" w14:textId="77777777" w:rsidR="009E7F1A" w:rsidRPr="007E47D0" w:rsidRDefault="009E7F1A" w:rsidP="009E7F1A">
            <w:pPr>
              <w:rPr>
                <w:rFonts w:ascii="Book Antiqua" w:hAnsi="Book Antiqua"/>
                <w:sz w:val="20"/>
                <w:szCs w:val="20"/>
              </w:rPr>
            </w:pPr>
            <w:r w:rsidRPr="007E47D0">
              <w:rPr>
                <w:rFonts w:ascii="Book Antiqua" w:hAnsi="Book Antiqua"/>
                <w:sz w:val="20"/>
                <w:szCs w:val="20"/>
              </w:rPr>
              <w:t>Travel by transportation equipment the safest and most expedient entry (primary or alternate escapeway) to the surface, shaft/slope bottom, etc.</w:t>
            </w:r>
          </w:p>
          <w:p w14:paraId="01952F97" w14:textId="77777777" w:rsidR="009E7F1A" w:rsidRPr="007E47D0" w:rsidRDefault="009E7F1A" w:rsidP="009E7F1A">
            <w:pPr>
              <w:rPr>
                <w:rFonts w:ascii="Book Antiqua" w:hAnsi="Book Antiqua"/>
                <w:sz w:val="20"/>
                <w:szCs w:val="20"/>
              </w:rPr>
            </w:pPr>
          </w:p>
          <w:p w14:paraId="534F5B0B" w14:textId="77777777" w:rsidR="009E7F1A" w:rsidRPr="007E47D0" w:rsidRDefault="009E7F1A" w:rsidP="007E47D0">
            <w:pPr>
              <w:jc w:val="center"/>
              <w:rPr>
                <w:rFonts w:ascii="Book Antiqua" w:hAnsi="Book Antiqua"/>
                <w:b/>
                <w:sz w:val="20"/>
                <w:szCs w:val="20"/>
                <w:u w:val="single"/>
              </w:rPr>
            </w:pPr>
            <w:r w:rsidRPr="007E47D0">
              <w:rPr>
                <w:rFonts w:ascii="Book Antiqua" w:hAnsi="Book Antiqua"/>
                <w:b/>
                <w:sz w:val="20"/>
                <w:szCs w:val="20"/>
                <w:u w:val="single"/>
              </w:rPr>
              <w:t>Transportation Equipment Unavailable</w:t>
            </w:r>
          </w:p>
          <w:p w14:paraId="26648EC3" w14:textId="77777777" w:rsidR="009E7F1A" w:rsidRPr="007E47D0" w:rsidRDefault="009E7F1A" w:rsidP="009E7F1A">
            <w:pPr>
              <w:rPr>
                <w:rFonts w:ascii="Book Antiqua" w:hAnsi="Book Antiqua"/>
                <w:sz w:val="20"/>
                <w:szCs w:val="20"/>
              </w:rPr>
            </w:pPr>
            <w:r w:rsidRPr="007E47D0">
              <w:rPr>
                <w:rFonts w:ascii="Book Antiqua" w:hAnsi="Book Antiqua"/>
                <w:sz w:val="20"/>
                <w:szCs w:val="20"/>
              </w:rPr>
              <w:t>Travel (walk/crawl) the primary or alternate escapeway entry – whichever provides the safest and most expedient travelway to the surface, shaft/slope bottom, etc.</w:t>
            </w:r>
          </w:p>
          <w:p w14:paraId="7AC5A501" w14:textId="77777777" w:rsidR="009E7F1A" w:rsidRPr="007E47D0" w:rsidRDefault="009E7F1A" w:rsidP="009E7F1A">
            <w:pPr>
              <w:rPr>
                <w:rFonts w:ascii="Book Antiqua" w:hAnsi="Book Antiqua"/>
                <w:sz w:val="20"/>
                <w:szCs w:val="20"/>
              </w:rPr>
            </w:pPr>
            <w:r w:rsidRPr="007E47D0">
              <w:rPr>
                <w:rFonts w:ascii="Book Antiqua" w:hAnsi="Book Antiqua"/>
                <w:sz w:val="20"/>
                <w:szCs w:val="20"/>
              </w:rPr>
              <w:t xml:space="preserve">Utilize the continuous lifeline or equivalent devices, tethers and doors during escape.  </w:t>
            </w:r>
          </w:p>
          <w:p w14:paraId="0B581339" w14:textId="77777777" w:rsidR="009E7F1A" w:rsidRPr="007E47D0" w:rsidRDefault="009E7F1A" w:rsidP="009E7F1A">
            <w:pPr>
              <w:rPr>
                <w:rFonts w:ascii="Book Antiqua" w:hAnsi="Book Antiqua"/>
                <w:sz w:val="20"/>
                <w:szCs w:val="20"/>
              </w:rPr>
            </w:pPr>
            <w:r w:rsidRPr="007E47D0">
              <w:rPr>
                <w:rFonts w:ascii="Book Antiqua" w:hAnsi="Book Antiqua"/>
                <w:sz w:val="20"/>
                <w:szCs w:val="20"/>
              </w:rPr>
              <w:t>Evaluate/execute best options to traverse undercasts or overcasts and switching escapeways as conditions require.</w:t>
            </w:r>
          </w:p>
          <w:p w14:paraId="4CE62EEC" w14:textId="77777777" w:rsidR="009E7F1A" w:rsidRPr="007E47D0" w:rsidRDefault="009E7F1A" w:rsidP="009E7F1A">
            <w:pPr>
              <w:rPr>
                <w:rFonts w:ascii="Book Antiqua" w:hAnsi="Book Antiqua"/>
                <w:sz w:val="20"/>
                <w:szCs w:val="20"/>
              </w:rPr>
            </w:pPr>
            <w:r w:rsidRPr="007E47D0">
              <w:rPr>
                <w:rFonts w:ascii="Book Antiqua" w:hAnsi="Book Antiqua"/>
                <w:sz w:val="20"/>
                <w:szCs w:val="20"/>
              </w:rPr>
              <w:t xml:space="preserve">Evaluate/execute best options while negotiating escapeway conditions such as smoke, dust, fire, water, adverse roof conditions, obstructions and other unique conditions. </w:t>
            </w:r>
            <w:r w:rsidRPr="007E47D0">
              <w:rPr>
                <w:rFonts w:ascii="Book Antiqua" w:hAnsi="Book Antiqua"/>
                <w:b/>
                <w:sz w:val="20"/>
                <w:szCs w:val="20"/>
                <w:highlight w:val="yellow"/>
              </w:rPr>
              <w:t>Consider using a refuge alternative only if escape is impossible.</w:t>
            </w:r>
          </w:p>
        </w:tc>
        <w:tc>
          <w:tcPr>
            <w:tcW w:w="3240" w:type="dxa"/>
            <w:shd w:val="clear" w:color="auto" w:fill="auto"/>
          </w:tcPr>
          <w:p w14:paraId="35A2FCEF" w14:textId="77777777" w:rsidR="009E7F1A" w:rsidRPr="007E47D0" w:rsidRDefault="009E7F1A" w:rsidP="009E7F1A">
            <w:pPr>
              <w:rPr>
                <w:rFonts w:ascii="Book Antiqua" w:hAnsi="Book Antiqua"/>
                <w:sz w:val="20"/>
                <w:szCs w:val="20"/>
              </w:rPr>
            </w:pPr>
            <w:r w:rsidRPr="007E47D0">
              <w:rPr>
                <w:rFonts w:ascii="Book Antiqua" w:hAnsi="Book Antiqua"/>
                <w:sz w:val="20"/>
                <w:szCs w:val="20"/>
              </w:rPr>
              <w:t>Miners should don a self-rescue device when smoke, odor, fire, or any contaminated atmosphere is encountered.  Miners are encouraged to don self-rescue devices whenever they believe they are exposed to a toxic or irrespirable atmosphere.  Miners should don a self-rescue device when a hazardous atmosphere is identified by conducting/evaluating gas tests with a multi-gas detector.</w:t>
            </w:r>
          </w:p>
        </w:tc>
      </w:tr>
    </w:tbl>
    <w:p w14:paraId="2A3667E1" w14:textId="77777777" w:rsidR="005623EC" w:rsidRPr="00E60A31" w:rsidRDefault="005623EC" w:rsidP="005623EC">
      <w:pPr>
        <w:jc w:val="center"/>
        <w:rPr>
          <w:b/>
        </w:rPr>
      </w:pPr>
      <w:r w:rsidRPr="00E60A31">
        <w:rPr>
          <w:b/>
        </w:rPr>
        <w:lastRenderedPageBreak/>
        <w:t>Fire Scenario for 30 C.F.R. § 75.1502</w:t>
      </w:r>
    </w:p>
    <w:tbl>
      <w:tblPr>
        <w:tblW w:w="14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500"/>
        <w:gridCol w:w="5400"/>
        <w:gridCol w:w="3240"/>
      </w:tblGrid>
      <w:tr w:rsidR="005623EC" w:rsidRPr="00E60A31" w14:paraId="77AB80D9" w14:textId="77777777" w:rsidTr="007E47D0">
        <w:tc>
          <w:tcPr>
            <w:tcW w:w="1800" w:type="dxa"/>
            <w:tcBorders>
              <w:bottom w:val="single" w:sz="4" w:space="0" w:color="auto"/>
            </w:tcBorders>
            <w:shd w:val="clear" w:color="auto" w:fill="CCFFFF"/>
            <w:vAlign w:val="center"/>
          </w:tcPr>
          <w:p w14:paraId="043BF10B" w14:textId="77777777" w:rsidR="005623EC" w:rsidRPr="007E47D0" w:rsidRDefault="005623EC" w:rsidP="007E47D0">
            <w:pPr>
              <w:jc w:val="center"/>
              <w:rPr>
                <w:b/>
                <w:sz w:val="22"/>
                <w:szCs w:val="22"/>
              </w:rPr>
            </w:pPr>
            <w:r w:rsidRPr="007E47D0">
              <w:rPr>
                <w:b/>
                <w:sz w:val="22"/>
                <w:szCs w:val="22"/>
              </w:rPr>
              <w:t>Location(s) of Event(s)</w:t>
            </w:r>
          </w:p>
        </w:tc>
        <w:tc>
          <w:tcPr>
            <w:tcW w:w="4500" w:type="dxa"/>
            <w:shd w:val="clear" w:color="auto" w:fill="CCFFFF"/>
            <w:vAlign w:val="center"/>
          </w:tcPr>
          <w:p w14:paraId="0A9ADF5B" w14:textId="77777777" w:rsidR="005623EC" w:rsidRPr="007E47D0" w:rsidRDefault="005623EC" w:rsidP="007E47D0">
            <w:pPr>
              <w:jc w:val="center"/>
              <w:rPr>
                <w:b/>
                <w:sz w:val="22"/>
                <w:szCs w:val="22"/>
              </w:rPr>
            </w:pPr>
            <w:r w:rsidRPr="007E47D0">
              <w:rPr>
                <w:b/>
                <w:sz w:val="22"/>
                <w:szCs w:val="22"/>
              </w:rPr>
              <w:t>Location of Miners and Specific Circumstances of the Event</w:t>
            </w:r>
          </w:p>
        </w:tc>
        <w:tc>
          <w:tcPr>
            <w:tcW w:w="5400" w:type="dxa"/>
            <w:shd w:val="clear" w:color="auto" w:fill="CCFFFF"/>
            <w:vAlign w:val="center"/>
          </w:tcPr>
          <w:p w14:paraId="72776DE9" w14:textId="77777777" w:rsidR="005623EC" w:rsidRPr="007E47D0" w:rsidRDefault="005623EC" w:rsidP="007E47D0">
            <w:pPr>
              <w:jc w:val="center"/>
              <w:rPr>
                <w:b/>
                <w:sz w:val="22"/>
                <w:szCs w:val="22"/>
              </w:rPr>
            </w:pPr>
            <w:r w:rsidRPr="007E47D0">
              <w:rPr>
                <w:b/>
                <w:sz w:val="22"/>
                <w:szCs w:val="22"/>
              </w:rPr>
              <w:t>Best Option(s) for Evacuation</w:t>
            </w:r>
          </w:p>
        </w:tc>
        <w:tc>
          <w:tcPr>
            <w:tcW w:w="3240" w:type="dxa"/>
            <w:shd w:val="clear" w:color="auto" w:fill="CCFFFF"/>
          </w:tcPr>
          <w:p w14:paraId="6AC08B43" w14:textId="77777777" w:rsidR="005623EC" w:rsidRPr="007E47D0" w:rsidRDefault="005623EC" w:rsidP="007E47D0">
            <w:pPr>
              <w:jc w:val="center"/>
              <w:rPr>
                <w:b/>
                <w:sz w:val="22"/>
                <w:szCs w:val="22"/>
              </w:rPr>
            </w:pPr>
            <w:r w:rsidRPr="007E47D0">
              <w:rPr>
                <w:b/>
                <w:sz w:val="22"/>
                <w:szCs w:val="22"/>
              </w:rPr>
              <w:t>Conditions requiring immediate donning of self rescue device</w:t>
            </w:r>
          </w:p>
        </w:tc>
      </w:tr>
      <w:tr w:rsidR="005623EC" w:rsidRPr="00E60A31" w14:paraId="1D317749" w14:textId="77777777" w:rsidTr="007E47D0">
        <w:tc>
          <w:tcPr>
            <w:tcW w:w="1800" w:type="dxa"/>
            <w:shd w:val="clear" w:color="auto" w:fill="CCFFFF"/>
            <w:vAlign w:val="center"/>
          </w:tcPr>
          <w:p w14:paraId="097AFA2C" w14:textId="77777777" w:rsidR="005623EC" w:rsidRPr="007E47D0" w:rsidRDefault="005623EC" w:rsidP="007E47D0">
            <w:pPr>
              <w:jc w:val="center"/>
              <w:rPr>
                <w:b/>
                <w:sz w:val="22"/>
                <w:szCs w:val="22"/>
              </w:rPr>
            </w:pPr>
            <w:r w:rsidRPr="007E47D0">
              <w:rPr>
                <w:b/>
                <w:sz w:val="22"/>
                <w:szCs w:val="22"/>
              </w:rPr>
              <w:t>Section Area</w:t>
            </w:r>
          </w:p>
        </w:tc>
        <w:tc>
          <w:tcPr>
            <w:tcW w:w="4500" w:type="dxa"/>
            <w:shd w:val="clear" w:color="auto" w:fill="auto"/>
          </w:tcPr>
          <w:p w14:paraId="4DDC2ED8" w14:textId="77777777" w:rsidR="005623EC" w:rsidRPr="007E47D0" w:rsidRDefault="005623EC" w:rsidP="007E47D0">
            <w:pPr>
              <w:jc w:val="center"/>
              <w:rPr>
                <w:b/>
                <w:sz w:val="19"/>
                <w:szCs w:val="19"/>
                <w:u w:val="single"/>
              </w:rPr>
            </w:pPr>
            <w:r w:rsidRPr="007E47D0">
              <w:rPr>
                <w:b/>
                <w:sz w:val="19"/>
                <w:szCs w:val="19"/>
                <w:u w:val="single"/>
              </w:rPr>
              <w:t>Miners  - On Section</w:t>
            </w:r>
          </w:p>
          <w:p w14:paraId="12FDEB8A" w14:textId="77777777" w:rsidR="005623EC" w:rsidRPr="007E47D0" w:rsidRDefault="005623EC" w:rsidP="00594A44">
            <w:pPr>
              <w:numPr>
                <w:ilvl w:val="0"/>
                <w:numId w:val="7"/>
              </w:numPr>
              <w:tabs>
                <w:tab w:val="clear" w:pos="720"/>
                <w:tab w:val="num" w:pos="72"/>
              </w:tabs>
              <w:ind w:left="72" w:hanging="180"/>
              <w:rPr>
                <w:sz w:val="19"/>
                <w:szCs w:val="19"/>
                <w:u w:val="single"/>
              </w:rPr>
            </w:pPr>
            <w:r w:rsidRPr="007E47D0">
              <w:rPr>
                <w:sz w:val="19"/>
                <w:szCs w:val="19"/>
              </w:rPr>
              <w:t>Make a prompt effort to extinguish when specific conditions dictate.</w:t>
            </w:r>
          </w:p>
          <w:p w14:paraId="3241C328" w14:textId="77777777" w:rsidR="005623EC" w:rsidRPr="007E47D0" w:rsidRDefault="005623EC" w:rsidP="00594A44">
            <w:pPr>
              <w:numPr>
                <w:ilvl w:val="0"/>
                <w:numId w:val="7"/>
              </w:numPr>
              <w:tabs>
                <w:tab w:val="clear" w:pos="720"/>
                <w:tab w:val="num" w:pos="72"/>
              </w:tabs>
              <w:ind w:left="72" w:hanging="180"/>
              <w:rPr>
                <w:sz w:val="19"/>
                <w:szCs w:val="19"/>
                <w:u w:val="single"/>
              </w:rPr>
            </w:pPr>
            <w:r w:rsidRPr="007E47D0">
              <w:rPr>
                <w:sz w:val="19"/>
                <w:szCs w:val="19"/>
              </w:rPr>
              <w:t>Account for and assemble applicable personnel to prepare for evacuation.  The responsible person will initiate and conduct immediate evacuation when imminent danger exists.</w:t>
            </w:r>
          </w:p>
          <w:p w14:paraId="1FE8ADF3" w14:textId="77777777" w:rsidR="005623EC" w:rsidRPr="007E47D0" w:rsidRDefault="005623EC" w:rsidP="00594A44">
            <w:pPr>
              <w:numPr>
                <w:ilvl w:val="0"/>
                <w:numId w:val="7"/>
              </w:numPr>
              <w:tabs>
                <w:tab w:val="clear" w:pos="720"/>
                <w:tab w:val="num" w:pos="72"/>
              </w:tabs>
              <w:ind w:left="72" w:hanging="180"/>
              <w:rPr>
                <w:sz w:val="19"/>
                <w:szCs w:val="19"/>
                <w:u w:val="single"/>
              </w:rPr>
            </w:pPr>
            <w:r w:rsidRPr="007E47D0">
              <w:rPr>
                <w:sz w:val="19"/>
                <w:szCs w:val="19"/>
              </w:rPr>
              <w:t>Report type, location and extent of fire, if known to surface personnel.</w:t>
            </w:r>
          </w:p>
          <w:p w14:paraId="3C6603A4" w14:textId="77777777" w:rsidR="005623EC" w:rsidRPr="007E47D0" w:rsidRDefault="005623EC" w:rsidP="00594A44">
            <w:pPr>
              <w:numPr>
                <w:ilvl w:val="0"/>
                <w:numId w:val="7"/>
              </w:numPr>
              <w:tabs>
                <w:tab w:val="clear" w:pos="720"/>
                <w:tab w:val="num" w:pos="72"/>
              </w:tabs>
              <w:ind w:left="72" w:hanging="180"/>
              <w:rPr>
                <w:sz w:val="19"/>
                <w:szCs w:val="19"/>
                <w:u w:val="single"/>
              </w:rPr>
            </w:pPr>
            <w:r w:rsidRPr="007E47D0">
              <w:rPr>
                <w:sz w:val="19"/>
                <w:szCs w:val="19"/>
              </w:rPr>
              <w:t>Evacuate all personnel not required for emergency response.</w:t>
            </w:r>
          </w:p>
          <w:p w14:paraId="30A6858B" w14:textId="77777777" w:rsidR="005623EC" w:rsidRPr="007E47D0" w:rsidRDefault="005623EC" w:rsidP="00594A44">
            <w:pPr>
              <w:numPr>
                <w:ilvl w:val="0"/>
                <w:numId w:val="7"/>
              </w:numPr>
              <w:tabs>
                <w:tab w:val="clear" w:pos="720"/>
                <w:tab w:val="num" w:pos="72"/>
              </w:tabs>
              <w:ind w:left="72" w:hanging="180"/>
              <w:rPr>
                <w:sz w:val="19"/>
                <w:szCs w:val="19"/>
                <w:u w:val="single"/>
              </w:rPr>
            </w:pPr>
            <w:r w:rsidRPr="007E47D0">
              <w:rPr>
                <w:sz w:val="19"/>
                <w:szCs w:val="19"/>
              </w:rPr>
              <w:t>Evaluate status of ventilation and ventilation controls: altered, destroyed, removed, installed, etc.</w:t>
            </w:r>
          </w:p>
          <w:p w14:paraId="7F5DEC99" w14:textId="77777777" w:rsidR="005623EC" w:rsidRPr="007E47D0" w:rsidRDefault="005623EC" w:rsidP="00594A44">
            <w:pPr>
              <w:numPr>
                <w:ilvl w:val="0"/>
                <w:numId w:val="7"/>
              </w:numPr>
              <w:tabs>
                <w:tab w:val="clear" w:pos="720"/>
                <w:tab w:val="num" w:pos="72"/>
              </w:tabs>
              <w:ind w:left="72" w:hanging="180"/>
              <w:rPr>
                <w:sz w:val="19"/>
                <w:szCs w:val="19"/>
                <w:u w:val="single"/>
              </w:rPr>
            </w:pPr>
            <w:r w:rsidRPr="007E47D0">
              <w:rPr>
                <w:sz w:val="19"/>
                <w:szCs w:val="19"/>
              </w:rPr>
              <w:t>Evaluate air qualities and quantities in areas of the mine.</w:t>
            </w:r>
          </w:p>
          <w:p w14:paraId="514AB83F" w14:textId="77777777" w:rsidR="005623EC" w:rsidRPr="007E47D0" w:rsidRDefault="005623EC" w:rsidP="00594A44">
            <w:pPr>
              <w:numPr>
                <w:ilvl w:val="0"/>
                <w:numId w:val="7"/>
              </w:numPr>
              <w:tabs>
                <w:tab w:val="clear" w:pos="720"/>
                <w:tab w:val="num" w:pos="72"/>
              </w:tabs>
              <w:ind w:left="72" w:hanging="180"/>
              <w:rPr>
                <w:sz w:val="19"/>
                <w:szCs w:val="19"/>
                <w:u w:val="single"/>
              </w:rPr>
            </w:pPr>
            <w:r w:rsidRPr="007E47D0">
              <w:rPr>
                <w:sz w:val="19"/>
                <w:szCs w:val="19"/>
              </w:rPr>
              <w:t>Evaluate status/location of electrical and mechanical equipment/vehicles.</w:t>
            </w:r>
          </w:p>
          <w:p w14:paraId="3A8B1CBB" w14:textId="77777777" w:rsidR="005623EC" w:rsidRPr="007E47D0" w:rsidRDefault="005623EC" w:rsidP="00594A44">
            <w:pPr>
              <w:numPr>
                <w:ilvl w:val="0"/>
                <w:numId w:val="7"/>
              </w:numPr>
              <w:tabs>
                <w:tab w:val="clear" w:pos="720"/>
                <w:tab w:val="num" w:pos="72"/>
              </w:tabs>
              <w:ind w:left="72" w:hanging="180"/>
              <w:rPr>
                <w:sz w:val="19"/>
                <w:szCs w:val="19"/>
                <w:u w:val="single"/>
              </w:rPr>
            </w:pPr>
            <w:r w:rsidRPr="007E47D0">
              <w:rPr>
                <w:sz w:val="19"/>
                <w:szCs w:val="19"/>
              </w:rPr>
              <w:t>Evaluate extent of fire area.</w:t>
            </w:r>
          </w:p>
        </w:tc>
        <w:tc>
          <w:tcPr>
            <w:tcW w:w="5400" w:type="dxa"/>
            <w:shd w:val="clear" w:color="auto" w:fill="auto"/>
          </w:tcPr>
          <w:p w14:paraId="05DA1598" w14:textId="77777777" w:rsidR="005623EC" w:rsidRPr="007E47D0" w:rsidRDefault="005623EC" w:rsidP="007E47D0">
            <w:pPr>
              <w:jc w:val="center"/>
              <w:rPr>
                <w:b/>
                <w:sz w:val="19"/>
                <w:szCs w:val="19"/>
                <w:u w:val="single"/>
              </w:rPr>
            </w:pPr>
            <w:r w:rsidRPr="007E47D0">
              <w:rPr>
                <w:b/>
                <w:sz w:val="19"/>
                <w:szCs w:val="19"/>
                <w:u w:val="single"/>
              </w:rPr>
              <w:t>Transportation Equipment Available</w:t>
            </w:r>
          </w:p>
          <w:p w14:paraId="1A7B0BAA" w14:textId="77777777" w:rsidR="005623EC" w:rsidRPr="007E47D0" w:rsidRDefault="005623EC" w:rsidP="009D61BD">
            <w:pPr>
              <w:rPr>
                <w:sz w:val="19"/>
                <w:szCs w:val="19"/>
              </w:rPr>
            </w:pPr>
            <w:r w:rsidRPr="007E47D0">
              <w:rPr>
                <w:sz w:val="19"/>
                <w:szCs w:val="19"/>
              </w:rPr>
              <w:t>Travel by transportation equipment the safest and most expedient entry (primary or alternate escapeway) to the surface, shaft/slope bottom, etc.</w:t>
            </w:r>
          </w:p>
          <w:p w14:paraId="7D7B2902" w14:textId="77777777" w:rsidR="005623EC" w:rsidRPr="007E47D0" w:rsidRDefault="005623EC" w:rsidP="009D61BD">
            <w:pPr>
              <w:rPr>
                <w:sz w:val="19"/>
                <w:szCs w:val="19"/>
              </w:rPr>
            </w:pPr>
          </w:p>
          <w:p w14:paraId="78E13107" w14:textId="77777777" w:rsidR="005623EC" w:rsidRPr="007E47D0" w:rsidRDefault="005623EC" w:rsidP="007E47D0">
            <w:pPr>
              <w:jc w:val="center"/>
              <w:rPr>
                <w:b/>
                <w:sz w:val="19"/>
                <w:szCs w:val="19"/>
                <w:u w:val="single"/>
              </w:rPr>
            </w:pPr>
            <w:r w:rsidRPr="007E47D0">
              <w:rPr>
                <w:b/>
                <w:sz w:val="19"/>
                <w:szCs w:val="19"/>
                <w:u w:val="single"/>
              </w:rPr>
              <w:t>Transportation Equipment Unavailable</w:t>
            </w:r>
          </w:p>
          <w:p w14:paraId="7222CAC2" w14:textId="77777777" w:rsidR="005623EC" w:rsidRPr="007E47D0" w:rsidRDefault="005623EC" w:rsidP="009D61BD">
            <w:pPr>
              <w:rPr>
                <w:sz w:val="19"/>
                <w:szCs w:val="19"/>
              </w:rPr>
            </w:pPr>
            <w:r w:rsidRPr="007E47D0">
              <w:rPr>
                <w:sz w:val="19"/>
                <w:szCs w:val="19"/>
              </w:rPr>
              <w:t>Travel (walk/crawl) the primary or alternate escapeway entry – whichever provides the safest and most expedient travelway to the surface, shaft/slope bottom, etc.</w:t>
            </w:r>
          </w:p>
          <w:p w14:paraId="3BC96000" w14:textId="77777777" w:rsidR="005623EC" w:rsidRPr="007E47D0" w:rsidRDefault="005623EC" w:rsidP="009D61BD">
            <w:pPr>
              <w:rPr>
                <w:sz w:val="19"/>
                <w:szCs w:val="19"/>
              </w:rPr>
            </w:pPr>
            <w:r w:rsidRPr="007E47D0">
              <w:rPr>
                <w:sz w:val="19"/>
                <w:szCs w:val="19"/>
              </w:rPr>
              <w:t>Utilize the continuous lifeline or equivalent devices, tethers and doors during escape.</w:t>
            </w:r>
          </w:p>
          <w:p w14:paraId="3774ACA7" w14:textId="77777777" w:rsidR="005623EC" w:rsidRPr="007E47D0" w:rsidRDefault="005623EC" w:rsidP="009D61BD">
            <w:pPr>
              <w:rPr>
                <w:sz w:val="19"/>
                <w:szCs w:val="19"/>
              </w:rPr>
            </w:pPr>
            <w:r w:rsidRPr="007E47D0">
              <w:rPr>
                <w:sz w:val="19"/>
                <w:szCs w:val="19"/>
              </w:rPr>
              <w:t>Evaluate/execute best options to traverse undercasts or overcasts and switching escapeways as conditions require.</w:t>
            </w:r>
          </w:p>
          <w:p w14:paraId="1210558B" w14:textId="77777777" w:rsidR="005623EC" w:rsidRPr="007E47D0" w:rsidRDefault="005623EC" w:rsidP="009D61BD">
            <w:pPr>
              <w:rPr>
                <w:sz w:val="19"/>
                <w:szCs w:val="19"/>
              </w:rPr>
            </w:pPr>
            <w:r w:rsidRPr="007E47D0">
              <w:rPr>
                <w:sz w:val="19"/>
                <w:szCs w:val="19"/>
              </w:rPr>
              <w:t xml:space="preserve">Evaluate/execute best options while negotiating escapeway conditions such as smoke, dust, fire, water, adverse roof conditions, obstructions and other unique conditions.  </w:t>
            </w:r>
          </w:p>
          <w:p w14:paraId="17AE64EE" w14:textId="77777777" w:rsidR="005623EC" w:rsidRPr="007E47D0" w:rsidRDefault="005623EC" w:rsidP="009D61BD">
            <w:pPr>
              <w:rPr>
                <w:sz w:val="19"/>
                <w:szCs w:val="19"/>
              </w:rPr>
            </w:pPr>
            <w:r w:rsidRPr="007E47D0">
              <w:rPr>
                <w:b/>
                <w:sz w:val="19"/>
                <w:szCs w:val="19"/>
                <w:highlight w:val="yellow"/>
              </w:rPr>
              <w:t>Consider using a refuge alternative only if escape is impossible.</w:t>
            </w:r>
          </w:p>
        </w:tc>
        <w:tc>
          <w:tcPr>
            <w:tcW w:w="3240" w:type="dxa"/>
            <w:shd w:val="clear" w:color="auto" w:fill="auto"/>
          </w:tcPr>
          <w:p w14:paraId="1862B11D" w14:textId="77777777" w:rsidR="005623EC" w:rsidRPr="007E47D0" w:rsidRDefault="005623EC" w:rsidP="009D61BD">
            <w:pPr>
              <w:rPr>
                <w:sz w:val="19"/>
                <w:szCs w:val="19"/>
              </w:rPr>
            </w:pPr>
            <w:r w:rsidRPr="007E47D0">
              <w:rPr>
                <w:sz w:val="19"/>
                <w:szCs w:val="19"/>
              </w:rPr>
              <w:t>Miners should don a self-rescue device when smoke, odor, fire, or any contaminated atmosphere is encountered.  Miners are encouraged to don self-rescue devices whenever they believe they are exposed to a toxic or irrespirable atmosphere.  Miners should don a self-rescue device when a hazardous atmosphere is identified by conducting/evaluating gas tests with a multi-gas detector.</w:t>
            </w:r>
          </w:p>
        </w:tc>
      </w:tr>
      <w:tr w:rsidR="005623EC" w:rsidRPr="00E60A31" w14:paraId="2F2E2912" w14:textId="77777777" w:rsidTr="007E47D0">
        <w:tc>
          <w:tcPr>
            <w:tcW w:w="1800" w:type="dxa"/>
            <w:shd w:val="clear" w:color="auto" w:fill="CCFFFF"/>
            <w:vAlign w:val="center"/>
          </w:tcPr>
          <w:p w14:paraId="0DB9E584" w14:textId="77777777" w:rsidR="005623EC" w:rsidRPr="007E47D0" w:rsidRDefault="005623EC" w:rsidP="007E47D0">
            <w:pPr>
              <w:jc w:val="center"/>
              <w:rPr>
                <w:b/>
                <w:sz w:val="22"/>
                <w:szCs w:val="22"/>
              </w:rPr>
            </w:pPr>
            <w:r w:rsidRPr="007E47D0">
              <w:rPr>
                <w:b/>
                <w:sz w:val="22"/>
                <w:szCs w:val="22"/>
              </w:rPr>
              <w:t>Outby Section</w:t>
            </w:r>
          </w:p>
        </w:tc>
        <w:tc>
          <w:tcPr>
            <w:tcW w:w="4500" w:type="dxa"/>
            <w:shd w:val="clear" w:color="auto" w:fill="auto"/>
          </w:tcPr>
          <w:p w14:paraId="2FA6C30F" w14:textId="77777777" w:rsidR="005623EC" w:rsidRPr="007E47D0" w:rsidRDefault="005623EC" w:rsidP="007E47D0">
            <w:pPr>
              <w:jc w:val="center"/>
              <w:rPr>
                <w:b/>
                <w:sz w:val="19"/>
                <w:szCs w:val="19"/>
                <w:u w:val="single"/>
              </w:rPr>
            </w:pPr>
            <w:r w:rsidRPr="007E47D0">
              <w:rPr>
                <w:b/>
                <w:sz w:val="19"/>
                <w:szCs w:val="19"/>
                <w:u w:val="single"/>
              </w:rPr>
              <w:t>Miners – Located Outby and on Other Sections</w:t>
            </w:r>
          </w:p>
          <w:p w14:paraId="2B95E294" w14:textId="77777777" w:rsidR="005623EC" w:rsidRPr="007E47D0" w:rsidRDefault="005623EC" w:rsidP="00594A44">
            <w:pPr>
              <w:numPr>
                <w:ilvl w:val="0"/>
                <w:numId w:val="8"/>
              </w:numPr>
              <w:tabs>
                <w:tab w:val="clear" w:pos="720"/>
                <w:tab w:val="num" w:pos="72"/>
              </w:tabs>
              <w:ind w:left="72" w:hanging="180"/>
              <w:rPr>
                <w:sz w:val="19"/>
                <w:szCs w:val="19"/>
              </w:rPr>
            </w:pPr>
            <w:r w:rsidRPr="007E47D0">
              <w:rPr>
                <w:sz w:val="19"/>
                <w:szCs w:val="19"/>
              </w:rPr>
              <w:t>Make a prompt effort to extinguish when specific conditions dictate.</w:t>
            </w:r>
          </w:p>
          <w:p w14:paraId="30221039" w14:textId="77777777" w:rsidR="005623EC" w:rsidRPr="007E47D0" w:rsidRDefault="005623EC" w:rsidP="00594A44">
            <w:pPr>
              <w:numPr>
                <w:ilvl w:val="0"/>
                <w:numId w:val="8"/>
              </w:numPr>
              <w:tabs>
                <w:tab w:val="clear" w:pos="720"/>
                <w:tab w:val="num" w:pos="72"/>
              </w:tabs>
              <w:ind w:left="72" w:hanging="180"/>
              <w:rPr>
                <w:sz w:val="19"/>
                <w:szCs w:val="19"/>
              </w:rPr>
            </w:pPr>
            <w:r w:rsidRPr="007E47D0">
              <w:rPr>
                <w:sz w:val="19"/>
                <w:szCs w:val="19"/>
              </w:rPr>
              <w:t>Account for and assemble applicable personnel to prepare for evacuation.  The responsible person will initiate and conduct immediate evacuation when imminent danger exists.</w:t>
            </w:r>
          </w:p>
          <w:p w14:paraId="25D526FC" w14:textId="77777777" w:rsidR="005623EC" w:rsidRPr="007E47D0" w:rsidRDefault="005623EC" w:rsidP="00594A44">
            <w:pPr>
              <w:numPr>
                <w:ilvl w:val="0"/>
                <w:numId w:val="8"/>
              </w:numPr>
              <w:tabs>
                <w:tab w:val="clear" w:pos="720"/>
                <w:tab w:val="num" w:pos="72"/>
              </w:tabs>
              <w:ind w:left="72" w:hanging="180"/>
              <w:rPr>
                <w:sz w:val="19"/>
                <w:szCs w:val="19"/>
              </w:rPr>
            </w:pPr>
            <w:r w:rsidRPr="007E47D0">
              <w:rPr>
                <w:sz w:val="19"/>
                <w:szCs w:val="19"/>
              </w:rPr>
              <w:t>Report type, location and extent of fire, if known to surface personnel.</w:t>
            </w:r>
          </w:p>
          <w:p w14:paraId="7D4567F0" w14:textId="77777777" w:rsidR="005623EC" w:rsidRPr="007E47D0" w:rsidRDefault="005623EC" w:rsidP="00594A44">
            <w:pPr>
              <w:numPr>
                <w:ilvl w:val="0"/>
                <w:numId w:val="8"/>
              </w:numPr>
              <w:tabs>
                <w:tab w:val="clear" w:pos="720"/>
                <w:tab w:val="num" w:pos="72"/>
              </w:tabs>
              <w:ind w:left="72" w:hanging="180"/>
              <w:rPr>
                <w:sz w:val="19"/>
                <w:szCs w:val="19"/>
              </w:rPr>
            </w:pPr>
            <w:r w:rsidRPr="007E47D0">
              <w:rPr>
                <w:sz w:val="19"/>
                <w:szCs w:val="19"/>
              </w:rPr>
              <w:t>Evacuate all personnel not required for emergency response.</w:t>
            </w:r>
          </w:p>
          <w:p w14:paraId="6AB14C95" w14:textId="77777777" w:rsidR="005623EC" w:rsidRPr="007E47D0" w:rsidRDefault="005623EC" w:rsidP="00594A44">
            <w:pPr>
              <w:numPr>
                <w:ilvl w:val="0"/>
                <w:numId w:val="8"/>
              </w:numPr>
              <w:tabs>
                <w:tab w:val="clear" w:pos="720"/>
                <w:tab w:val="num" w:pos="72"/>
              </w:tabs>
              <w:ind w:left="72" w:hanging="180"/>
              <w:rPr>
                <w:sz w:val="19"/>
                <w:szCs w:val="19"/>
              </w:rPr>
            </w:pPr>
            <w:r w:rsidRPr="007E47D0">
              <w:rPr>
                <w:sz w:val="19"/>
                <w:szCs w:val="19"/>
              </w:rPr>
              <w:t>Evaluate status of ventilation and ventilation controls: altered, destroyed, removed, installed, etc.</w:t>
            </w:r>
          </w:p>
          <w:p w14:paraId="2ED3EDA3" w14:textId="77777777" w:rsidR="005623EC" w:rsidRPr="007E47D0" w:rsidRDefault="005623EC" w:rsidP="00594A44">
            <w:pPr>
              <w:numPr>
                <w:ilvl w:val="0"/>
                <w:numId w:val="8"/>
              </w:numPr>
              <w:tabs>
                <w:tab w:val="clear" w:pos="720"/>
                <w:tab w:val="num" w:pos="72"/>
              </w:tabs>
              <w:ind w:left="72" w:hanging="180"/>
              <w:rPr>
                <w:sz w:val="19"/>
                <w:szCs w:val="19"/>
              </w:rPr>
            </w:pPr>
            <w:r w:rsidRPr="007E47D0">
              <w:rPr>
                <w:sz w:val="19"/>
                <w:szCs w:val="19"/>
              </w:rPr>
              <w:t>Evaluate air qualities and quantities in areas of the mine.</w:t>
            </w:r>
          </w:p>
          <w:p w14:paraId="13504336" w14:textId="77777777" w:rsidR="005623EC" w:rsidRPr="007E47D0" w:rsidRDefault="005623EC" w:rsidP="00594A44">
            <w:pPr>
              <w:numPr>
                <w:ilvl w:val="0"/>
                <w:numId w:val="8"/>
              </w:numPr>
              <w:tabs>
                <w:tab w:val="clear" w:pos="720"/>
                <w:tab w:val="num" w:pos="72"/>
              </w:tabs>
              <w:ind w:left="72" w:hanging="180"/>
              <w:rPr>
                <w:sz w:val="19"/>
                <w:szCs w:val="19"/>
              </w:rPr>
            </w:pPr>
            <w:r w:rsidRPr="007E47D0">
              <w:rPr>
                <w:sz w:val="19"/>
                <w:szCs w:val="19"/>
              </w:rPr>
              <w:t>Evaluate status/location of electrical and mechanical equipment/vehicles.</w:t>
            </w:r>
          </w:p>
          <w:p w14:paraId="092F1C8D" w14:textId="77777777" w:rsidR="005623EC" w:rsidRPr="007E47D0" w:rsidRDefault="005623EC" w:rsidP="00594A44">
            <w:pPr>
              <w:numPr>
                <w:ilvl w:val="0"/>
                <w:numId w:val="8"/>
              </w:numPr>
              <w:tabs>
                <w:tab w:val="clear" w:pos="720"/>
                <w:tab w:val="num" w:pos="72"/>
              </w:tabs>
              <w:ind w:left="72" w:hanging="180"/>
              <w:rPr>
                <w:sz w:val="19"/>
                <w:szCs w:val="19"/>
              </w:rPr>
            </w:pPr>
            <w:r w:rsidRPr="007E47D0">
              <w:rPr>
                <w:sz w:val="19"/>
                <w:szCs w:val="19"/>
              </w:rPr>
              <w:t>Evaluate extent of fire area.</w:t>
            </w:r>
          </w:p>
          <w:p w14:paraId="6F670DF5" w14:textId="77777777" w:rsidR="005623EC" w:rsidRPr="007E47D0" w:rsidRDefault="005623EC" w:rsidP="007E47D0">
            <w:pPr>
              <w:ind w:left="-108"/>
              <w:rPr>
                <w:sz w:val="19"/>
                <w:szCs w:val="19"/>
              </w:rPr>
            </w:pPr>
          </w:p>
        </w:tc>
        <w:tc>
          <w:tcPr>
            <w:tcW w:w="5400" w:type="dxa"/>
            <w:shd w:val="clear" w:color="auto" w:fill="auto"/>
          </w:tcPr>
          <w:p w14:paraId="5F8F6DCF" w14:textId="77777777" w:rsidR="005623EC" w:rsidRPr="007E47D0" w:rsidRDefault="005623EC" w:rsidP="007E47D0">
            <w:pPr>
              <w:jc w:val="center"/>
              <w:rPr>
                <w:b/>
                <w:sz w:val="19"/>
                <w:szCs w:val="19"/>
                <w:u w:val="single"/>
              </w:rPr>
            </w:pPr>
            <w:r w:rsidRPr="007E47D0">
              <w:rPr>
                <w:b/>
                <w:sz w:val="19"/>
                <w:szCs w:val="19"/>
                <w:u w:val="single"/>
              </w:rPr>
              <w:t>Transportation Equipment Available</w:t>
            </w:r>
          </w:p>
          <w:p w14:paraId="1C747724" w14:textId="77777777" w:rsidR="005623EC" w:rsidRPr="007E47D0" w:rsidRDefault="005623EC" w:rsidP="009D61BD">
            <w:pPr>
              <w:rPr>
                <w:sz w:val="19"/>
                <w:szCs w:val="19"/>
              </w:rPr>
            </w:pPr>
            <w:r w:rsidRPr="007E47D0">
              <w:rPr>
                <w:sz w:val="19"/>
                <w:szCs w:val="19"/>
              </w:rPr>
              <w:t>Travel by transportation equipment the safest and most expedient entry (primary or alternate escapeway) to the surface, shaft/slope bottom, etc.</w:t>
            </w:r>
          </w:p>
          <w:p w14:paraId="3B0B6ADB" w14:textId="77777777" w:rsidR="005623EC" w:rsidRPr="007E47D0" w:rsidRDefault="005623EC" w:rsidP="009D61BD">
            <w:pPr>
              <w:rPr>
                <w:sz w:val="19"/>
                <w:szCs w:val="19"/>
              </w:rPr>
            </w:pPr>
          </w:p>
          <w:p w14:paraId="400F380A" w14:textId="77777777" w:rsidR="005623EC" w:rsidRPr="007E47D0" w:rsidRDefault="005623EC" w:rsidP="007E47D0">
            <w:pPr>
              <w:jc w:val="center"/>
              <w:rPr>
                <w:b/>
                <w:sz w:val="19"/>
                <w:szCs w:val="19"/>
                <w:u w:val="single"/>
              </w:rPr>
            </w:pPr>
            <w:r w:rsidRPr="007E47D0">
              <w:rPr>
                <w:b/>
                <w:sz w:val="19"/>
                <w:szCs w:val="19"/>
                <w:u w:val="single"/>
              </w:rPr>
              <w:t>Transportation Equipment Unavailable</w:t>
            </w:r>
          </w:p>
          <w:p w14:paraId="22E5A15D" w14:textId="77777777" w:rsidR="005623EC" w:rsidRPr="007E47D0" w:rsidRDefault="005623EC" w:rsidP="009D61BD">
            <w:pPr>
              <w:rPr>
                <w:sz w:val="19"/>
                <w:szCs w:val="19"/>
              </w:rPr>
            </w:pPr>
            <w:r w:rsidRPr="007E47D0">
              <w:rPr>
                <w:sz w:val="19"/>
                <w:szCs w:val="19"/>
              </w:rPr>
              <w:t>Travel (walk/crawl) the primary or alternate escapeway entry – whichever provides the safest and most expedient travelway to the surface, shaft/slope bottom, etc.</w:t>
            </w:r>
          </w:p>
          <w:p w14:paraId="5E6C3C6F" w14:textId="77777777" w:rsidR="005623EC" w:rsidRPr="007E47D0" w:rsidRDefault="005623EC" w:rsidP="009D61BD">
            <w:pPr>
              <w:rPr>
                <w:sz w:val="19"/>
                <w:szCs w:val="19"/>
              </w:rPr>
            </w:pPr>
            <w:r w:rsidRPr="007E47D0">
              <w:rPr>
                <w:sz w:val="19"/>
                <w:szCs w:val="19"/>
              </w:rPr>
              <w:t>Utilize the continuous lifeline or equivalent devices, tethers and doors during escape.</w:t>
            </w:r>
          </w:p>
          <w:p w14:paraId="79574B62" w14:textId="77777777" w:rsidR="005623EC" w:rsidRPr="007E47D0" w:rsidRDefault="005623EC" w:rsidP="009D61BD">
            <w:pPr>
              <w:rPr>
                <w:sz w:val="19"/>
                <w:szCs w:val="19"/>
              </w:rPr>
            </w:pPr>
            <w:r w:rsidRPr="007E47D0">
              <w:rPr>
                <w:sz w:val="19"/>
                <w:szCs w:val="19"/>
              </w:rPr>
              <w:t>Evaluate/execute best options to traverse undercasts or overcasts and switching escapeways as conditions require.</w:t>
            </w:r>
          </w:p>
          <w:p w14:paraId="24F3DF5F" w14:textId="77777777" w:rsidR="005623EC" w:rsidRPr="007E47D0" w:rsidRDefault="005623EC" w:rsidP="009D61BD">
            <w:pPr>
              <w:rPr>
                <w:sz w:val="19"/>
                <w:szCs w:val="19"/>
              </w:rPr>
            </w:pPr>
            <w:r w:rsidRPr="007E47D0">
              <w:rPr>
                <w:sz w:val="19"/>
                <w:szCs w:val="19"/>
              </w:rPr>
              <w:t xml:space="preserve">Evaluate/execute best options while negotiating escapeway conditions such as smoke, dust, fire, water, adverse roof conditions, obstructions and other unique conditions. </w:t>
            </w:r>
          </w:p>
          <w:p w14:paraId="3ACD0139" w14:textId="77777777" w:rsidR="005623EC" w:rsidRPr="007E47D0" w:rsidRDefault="005623EC" w:rsidP="009D61BD">
            <w:pPr>
              <w:rPr>
                <w:b/>
                <w:sz w:val="19"/>
                <w:szCs w:val="19"/>
              </w:rPr>
            </w:pPr>
            <w:r w:rsidRPr="007E47D0">
              <w:rPr>
                <w:b/>
                <w:sz w:val="19"/>
                <w:szCs w:val="19"/>
                <w:highlight w:val="yellow"/>
              </w:rPr>
              <w:t>Consider using a refuge alternative only if escape is impossible.</w:t>
            </w:r>
          </w:p>
          <w:p w14:paraId="65B4CD02" w14:textId="77777777" w:rsidR="005623EC" w:rsidRPr="007E47D0" w:rsidRDefault="005623EC" w:rsidP="009D61BD">
            <w:pPr>
              <w:rPr>
                <w:sz w:val="19"/>
                <w:szCs w:val="19"/>
              </w:rPr>
            </w:pPr>
          </w:p>
        </w:tc>
        <w:tc>
          <w:tcPr>
            <w:tcW w:w="3240" w:type="dxa"/>
            <w:shd w:val="clear" w:color="auto" w:fill="auto"/>
          </w:tcPr>
          <w:p w14:paraId="6429B5BE" w14:textId="77777777" w:rsidR="005623EC" w:rsidRPr="007E47D0" w:rsidRDefault="005623EC" w:rsidP="009D61BD">
            <w:pPr>
              <w:rPr>
                <w:sz w:val="19"/>
                <w:szCs w:val="19"/>
              </w:rPr>
            </w:pPr>
            <w:r w:rsidRPr="007E47D0">
              <w:rPr>
                <w:sz w:val="19"/>
                <w:szCs w:val="19"/>
              </w:rPr>
              <w:t>Miners should don a self-rescue device when smoke, odor, fire, or any contaminated atmosphere is encountered.  Miners are encouraged to don self-rescue devices whenever they believe they are exposed to a toxic or irrespirable atmosphere.  Miners should don a self-rescue device when a hazardous atmosphere is identified by conducting/evaluating gas tests with a multi-gas detector.</w:t>
            </w:r>
          </w:p>
        </w:tc>
      </w:tr>
    </w:tbl>
    <w:p w14:paraId="18EA525C" w14:textId="77777777" w:rsidR="005623EC" w:rsidRPr="00E60A31" w:rsidRDefault="005623EC" w:rsidP="003543F8">
      <w:pPr>
        <w:pStyle w:val="Heading7"/>
        <w:numPr>
          <w:ilvl w:val="0"/>
          <w:numId w:val="0"/>
        </w:numPr>
        <w:jc w:val="left"/>
        <w:rPr>
          <w:b/>
        </w:rPr>
        <w:sectPr w:rsidR="005623EC" w:rsidRPr="00E60A31" w:rsidSect="0054492A">
          <w:headerReference w:type="even" r:id="rId23"/>
          <w:headerReference w:type="default" r:id="rId24"/>
          <w:footerReference w:type="default" r:id="rId25"/>
          <w:headerReference w:type="first" r:id="rId26"/>
          <w:footerReference w:type="first" r:id="rId27"/>
          <w:pgSz w:w="15840" w:h="12240" w:orient="landscape" w:code="1"/>
          <w:pgMar w:top="374" w:right="864" w:bottom="187" w:left="1080" w:header="720" w:footer="720" w:gutter="0"/>
          <w:pgNumType w:start="1"/>
          <w:cols w:space="720"/>
          <w:titlePg/>
          <w:docGrid w:linePitch="360"/>
        </w:sectPr>
      </w:pPr>
    </w:p>
    <w:p w14:paraId="70665D73" w14:textId="77777777" w:rsidR="0043738A" w:rsidRPr="00E60A31" w:rsidRDefault="0043738A" w:rsidP="0043738A">
      <w:pPr>
        <w:jc w:val="center"/>
        <w:rPr>
          <w:b/>
        </w:rPr>
      </w:pPr>
      <w:r w:rsidRPr="00E60A31">
        <w:rPr>
          <w:b/>
        </w:rPr>
        <w:lastRenderedPageBreak/>
        <w:t xml:space="preserve">Gas Inundation Scenario for 30 C.F.R. </w:t>
      </w:r>
      <w:r w:rsidRPr="00E60A31">
        <w:rPr>
          <w:rFonts w:ascii="Tw Cen MT" w:hAnsi="Tw Cen MT"/>
          <w:b/>
        </w:rPr>
        <w:t>§</w:t>
      </w:r>
      <w:r w:rsidRPr="00E60A31">
        <w:rPr>
          <w:b/>
        </w:rPr>
        <w:t xml:space="preserve"> 75.1502</w:t>
      </w:r>
    </w:p>
    <w:tbl>
      <w:tblPr>
        <w:tblW w:w="14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320"/>
        <w:gridCol w:w="5580"/>
        <w:gridCol w:w="3240"/>
      </w:tblGrid>
      <w:tr w:rsidR="0043738A" w:rsidRPr="007E47D0" w14:paraId="41F97AFA" w14:textId="77777777" w:rsidTr="007E47D0">
        <w:tc>
          <w:tcPr>
            <w:tcW w:w="1800" w:type="dxa"/>
            <w:tcBorders>
              <w:bottom w:val="single" w:sz="4" w:space="0" w:color="auto"/>
            </w:tcBorders>
            <w:shd w:val="clear" w:color="auto" w:fill="CCFFFF"/>
            <w:vAlign w:val="center"/>
          </w:tcPr>
          <w:p w14:paraId="221BF04D" w14:textId="77777777" w:rsidR="0043738A" w:rsidRPr="007E47D0" w:rsidRDefault="0043738A" w:rsidP="007E47D0">
            <w:pPr>
              <w:jc w:val="center"/>
              <w:rPr>
                <w:b/>
                <w:sz w:val="22"/>
                <w:szCs w:val="22"/>
              </w:rPr>
            </w:pPr>
            <w:r w:rsidRPr="007E47D0">
              <w:rPr>
                <w:b/>
                <w:sz w:val="22"/>
                <w:szCs w:val="22"/>
              </w:rPr>
              <w:t>Location(s) of Event(s)</w:t>
            </w:r>
          </w:p>
        </w:tc>
        <w:tc>
          <w:tcPr>
            <w:tcW w:w="4320" w:type="dxa"/>
            <w:shd w:val="clear" w:color="auto" w:fill="CCFFFF"/>
            <w:vAlign w:val="center"/>
          </w:tcPr>
          <w:p w14:paraId="24DE86A0" w14:textId="77777777" w:rsidR="0043738A" w:rsidRPr="007E47D0" w:rsidRDefault="0043738A" w:rsidP="007E47D0">
            <w:pPr>
              <w:jc w:val="center"/>
              <w:rPr>
                <w:b/>
                <w:sz w:val="22"/>
                <w:szCs w:val="22"/>
              </w:rPr>
            </w:pPr>
            <w:r w:rsidRPr="007E47D0">
              <w:rPr>
                <w:b/>
                <w:sz w:val="22"/>
                <w:szCs w:val="22"/>
              </w:rPr>
              <w:t>Location of Miners and Specific Circumstances of the Event</w:t>
            </w:r>
          </w:p>
        </w:tc>
        <w:tc>
          <w:tcPr>
            <w:tcW w:w="5580" w:type="dxa"/>
            <w:shd w:val="clear" w:color="auto" w:fill="CCFFFF"/>
            <w:vAlign w:val="center"/>
          </w:tcPr>
          <w:p w14:paraId="07DF7B00" w14:textId="77777777" w:rsidR="0043738A" w:rsidRPr="007E47D0" w:rsidRDefault="0043738A" w:rsidP="007E47D0">
            <w:pPr>
              <w:jc w:val="center"/>
              <w:rPr>
                <w:b/>
                <w:sz w:val="22"/>
                <w:szCs w:val="22"/>
              </w:rPr>
            </w:pPr>
            <w:r w:rsidRPr="007E47D0">
              <w:rPr>
                <w:b/>
                <w:sz w:val="22"/>
                <w:szCs w:val="22"/>
              </w:rPr>
              <w:t>Best Option(s) for Evacuation</w:t>
            </w:r>
          </w:p>
        </w:tc>
        <w:tc>
          <w:tcPr>
            <w:tcW w:w="3240" w:type="dxa"/>
            <w:shd w:val="clear" w:color="auto" w:fill="CCFFFF"/>
          </w:tcPr>
          <w:p w14:paraId="237E5E6F" w14:textId="77777777" w:rsidR="0043738A" w:rsidRPr="007E47D0" w:rsidRDefault="0043738A" w:rsidP="007E47D0">
            <w:pPr>
              <w:jc w:val="center"/>
              <w:rPr>
                <w:b/>
                <w:sz w:val="22"/>
                <w:szCs w:val="22"/>
              </w:rPr>
            </w:pPr>
            <w:r w:rsidRPr="007E47D0">
              <w:rPr>
                <w:b/>
                <w:sz w:val="22"/>
                <w:szCs w:val="22"/>
              </w:rPr>
              <w:t>Conditions requiring immediate donning of self rescue device</w:t>
            </w:r>
          </w:p>
        </w:tc>
      </w:tr>
      <w:tr w:rsidR="0043738A" w:rsidRPr="007E47D0" w14:paraId="2A79684E" w14:textId="77777777" w:rsidTr="007E47D0">
        <w:tc>
          <w:tcPr>
            <w:tcW w:w="1800" w:type="dxa"/>
            <w:shd w:val="clear" w:color="auto" w:fill="CCFFFF"/>
            <w:vAlign w:val="center"/>
          </w:tcPr>
          <w:p w14:paraId="1AEF9A92" w14:textId="77777777" w:rsidR="0043738A" w:rsidRPr="007E47D0" w:rsidRDefault="0043738A" w:rsidP="007E47D0">
            <w:pPr>
              <w:jc w:val="center"/>
              <w:rPr>
                <w:b/>
                <w:sz w:val="22"/>
                <w:szCs w:val="22"/>
              </w:rPr>
            </w:pPr>
            <w:r w:rsidRPr="007E47D0">
              <w:rPr>
                <w:b/>
                <w:sz w:val="22"/>
                <w:szCs w:val="22"/>
              </w:rPr>
              <w:t>Section Area</w:t>
            </w:r>
          </w:p>
        </w:tc>
        <w:tc>
          <w:tcPr>
            <w:tcW w:w="4320" w:type="dxa"/>
            <w:shd w:val="clear" w:color="auto" w:fill="auto"/>
          </w:tcPr>
          <w:p w14:paraId="75098D08" w14:textId="77777777" w:rsidR="0043738A" w:rsidRPr="007E47D0" w:rsidRDefault="0043738A" w:rsidP="007E47D0">
            <w:pPr>
              <w:jc w:val="center"/>
              <w:rPr>
                <w:b/>
                <w:sz w:val="20"/>
                <w:szCs w:val="20"/>
                <w:u w:val="single"/>
              </w:rPr>
            </w:pPr>
            <w:r w:rsidRPr="007E47D0">
              <w:rPr>
                <w:b/>
                <w:sz w:val="20"/>
                <w:szCs w:val="20"/>
                <w:u w:val="single"/>
              </w:rPr>
              <w:t>Miners – On Section</w:t>
            </w:r>
          </w:p>
          <w:p w14:paraId="0A745C61" w14:textId="77777777" w:rsidR="0043738A" w:rsidRPr="007E47D0" w:rsidRDefault="0043738A" w:rsidP="00594A44">
            <w:pPr>
              <w:numPr>
                <w:ilvl w:val="0"/>
                <w:numId w:val="9"/>
              </w:numPr>
              <w:tabs>
                <w:tab w:val="clear" w:pos="720"/>
                <w:tab w:val="num" w:pos="0"/>
              </w:tabs>
              <w:ind w:left="244" w:hanging="244"/>
              <w:rPr>
                <w:sz w:val="20"/>
                <w:szCs w:val="20"/>
              </w:rPr>
            </w:pPr>
            <w:r w:rsidRPr="007E47D0">
              <w:rPr>
                <w:sz w:val="20"/>
                <w:szCs w:val="20"/>
              </w:rPr>
              <w:t>Account for and assemble applicable personnel to prepare for evacuation.  The responsible person will initiate and conduct immediate evacuation when imminent danger exists.</w:t>
            </w:r>
          </w:p>
          <w:p w14:paraId="2D089B14" w14:textId="77777777" w:rsidR="0043738A" w:rsidRPr="007E47D0" w:rsidRDefault="0043738A" w:rsidP="00594A44">
            <w:pPr>
              <w:numPr>
                <w:ilvl w:val="0"/>
                <w:numId w:val="9"/>
              </w:numPr>
              <w:tabs>
                <w:tab w:val="clear" w:pos="720"/>
                <w:tab w:val="num" w:pos="0"/>
              </w:tabs>
              <w:ind w:left="244" w:hanging="244"/>
              <w:rPr>
                <w:sz w:val="20"/>
                <w:szCs w:val="20"/>
              </w:rPr>
            </w:pPr>
            <w:r w:rsidRPr="007E47D0">
              <w:rPr>
                <w:sz w:val="20"/>
                <w:szCs w:val="20"/>
              </w:rPr>
              <w:t>Report location and extent of gas inundation, if known, to surface personnel.</w:t>
            </w:r>
          </w:p>
          <w:p w14:paraId="3E321DB1" w14:textId="77777777" w:rsidR="0043738A" w:rsidRPr="007E47D0" w:rsidRDefault="0043738A" w:rsidP="00594A44">
            <w:pPr>
              <w:numPr>
                <w:ilvl w:val="0"/>
                <w:numId w:val="9"/>
              </w:numPr>
              <w:tabs>
                <w:tab w:val="clear" w:pos="720"/>
                <w:tab w:val="num" w:pos="0"/>
              </w:tabs>
              <w:ind w:left="244" w:hanging="244"/>
              <w:rPr>
                <w:sz w:val="20"/>
                <w:szCs w:val="20"/>
              </w:rPr>
            </w:pPr>
            <w:r w:rsidRPr="007E47D0">
              <w:rPr>
                <w:sz w:val="20"/>
                <w:szCs w:val="20"/>
              </w:rPr>
              <w:t>Evacuate all personnel not required for emergency response.</w:t>
            </w:r>
          </w:p>
          <w:p w14:paraId="23A9D775" w14:textId="77777777" w:rsidR="0043738A" w:rsidRPr="007E47D0" w:rsidRDefault="0043738A" w:rsidP="00594A44">
            <w:pPr>
              <w:numPr>
                <w:ilvl w:val="0"/>
                <w:numId w:val="9"/>
              </w:numPr>
              <w:tabs>
                <w:tab w:val="clear" w:pos="720"/>
                <w:tab w:val="num" w:pos="0"/>
              </w:tabs>
              <w:ind w:left="244" w:hanging="244"/>
              <w:rPr>
                <w:sz w:val="20"/>
                <w:szCs w:val="20"/>
              </w:rPr>
            </w:pPr>
            <w:r w:rsidRPr="007E47D0">
              <w:rPr>
                <w:sz w:val="20"/>
                <w:szCs w:val="20"/>
              </w:rPr>
              <w:t>Evaluate status of ventilation and ventilation controls: altered, destroyed, removed, installed, etc.</w:t>
            </w:r>
          </w:p>
          <w:p w14:paraId="45BB7A45" w14:textId="77777777" w:rsidR="0043738A" w:rsidRPr="007E47D0" w:rsidRDefault="0043738A" w:rsidP="00594A44">
            <w:pPr>
              <w:numPr>
                <w:ilvl w:val="0"/>
                <w:numId w:val="9"/>
              </w:numPr>
              <w:tabs>
                <w:tab w:val="clear" w:pos="720"/>
                <w:tab w:val="num" w:pos="0"/>
              </w:tabs>
              <w:ind w:left="244" w:hanging="244"/>
              <w:rPr>
                <w:sz w:val="20"/>
                <w:szCs w:val="20"/>
              </w:rPr>
            </w:pPr>
            <w:r w:rsidRPr="007E47D0">
              <w:rPr>
                <w:sz w:val="20"/>
                <w:szCs w:val="20"/>
              </w:rPr>
              <w:t>Evaluate air qualities and quantities in areas of the mine.</w:t>
            </w:r>
          </w:p>
          <w:p w14:paraId="444E8FF1" w14:textId="77777777" w:rsidR="0043738A" w:rsidRPr="007E47D0" w:rsidRDefault="0043738A" w:rsidP="00594A44">
            <w:pPr>
              <w:numPr>
                <w:ilvl w:val="0"/>
                <w:numId w:val="9"/>
              </w:numPr>
              <w:tabs>
                <w:tab w:val="clear" w:pos="720"/>
                <w:tab w:val="num" w:pos="0"/>
              </w:tabs>
              <w:ind w:left="244" w:hanging="244"/>
              <w:rPr>
                <w:sz w:val="20"/>
                <w:szCs w:val="20"/>
              </w:rPr>
            </w:pPr>
            <w:r w:rsidRPr="007E47D0">
              <w:rPr>
                <w:sz w:val="20"/>
                <w:szCs w:val="20"/>
              </w:rPr>
              <w:t>Evaluate status/location of electrical and mechanical equipment/vehicles.</w:t>
            </w:r>
          </w:p>
          <w:p w14:paraId="14F4F974" w14:textId="77777777" w:rsidR="0043738A" w:rsidRPr="007E47D0" w:rsidRDefault="0043738A" w:rsidP="00594A44">
            <w:pPr>
              <w:numPr>
                <w:ilvl w:val="0"/>
                <w:numId w:val="9"/>
              </w:numPr>
              <w:tabs>
                <w:tab w:val="clear" w:pos="720"/>
                <w:tab w:val="num" w:pos="0"/>
              </w:tabs>
              <w:ind w:left="244" w:hanging="244"/>
              <w:rPr>
                <w:sz w:val="20"/>
                <w:szCs w:val="20"/>
              </w:rPr>
            </w:pPr>
            <w:r w:rsidRPr="007E47D0">
              <w:rPr>
                <w:sz w:val="20"/>
                <w:szCs w:val="20"/>
              </w:rPr>
              <w:t>Evaluate extent of the gas inundation area.</w:t>
            </w:r>
          </w:p>
          <w:p w14:paraId="15129602" w14:textId="77777777" w:rsidR="0043738A" w:rsidRPr="007E47D0" w:rsidRDefault="0043738A" w:rsidP="009D61BD">
            <w:pPr>
              <w:rPr>
                <w:sz w:val="20"/>
                <w:szCs w:val="20"/>
              </w:rPr>
            </w:pPr>
          </w:p>
        </w:tc>
        <w:tc>
          <w:tcPr>
            <w:tcW w:w="5580" w:type="dxa"/>
            <w:shd w:val="clear" w:color="auto" w:fill="auto"/>
          </w:tcPr>
          <w:p w14:paraId="05118D6B" w14:textId="77777777" w:rsidR="0043738A" w:rsidRPr="007E47D0" w:rsidRDefault="0043738A" w:rsidP="007E47D0">
            <w:pPr>
              <w:jc w:val="center"/>
              <w:rPr>
                <w:b/>
                <w:sz w:val="20"/>
                <w:szCs w:val="20"/>
                <w:u w:val="single"/>
              </w:rPr>
            </w:pPr>
            <w:r w:rsidRPr="007E47D0">
              <w:rPr>
                <w:b/>
                <w:sz w:val="20"/>
                <w:szCs w:val="20"/>
                <w:u w:val="single"/>
              </w:rPr>
              <w:t>Transportation Equipment Available</w:t>
            </w:r>
          </w:p>
          <w:p w14:paraId="0D6AE850" w14:textId="77777777" w:rsidR="0043738A" w:rsidRPr="007E47D0" w:rsidRDefault="0043738A" w:rsidP="009D61BD">
            <w:pPr>
              <w:rPr>
                <w:sz w:val="20"/>
                <w:szCs w:val="20"/>
              </w:rPr>
            </w:pPr>
            <w:r w:rsidRPr="007E47D0">
              <w:rPr>
                <w:sz w:val="20"/>
                <w:szCs w:val="20"/>
              </w:rPr>
              <w:t>Travel by transportation equipment the safest and most expedient entry (primary or alternate escapeway) to the surface, shaft/slope bottom, etc.</w:t>
            </w:r>
          </w:p>
          <w:p w14:paraId="595EFF81" w14:textId="77777777" w:rsidR="0043738A" w:rsidRPr="007E47D0" w:rsidRDefault="0043738A" w:rsidP="009D61BD">
            <w:pPr>
              <w:rPr>
                <w:sz w:val="20"/>
                <w:szCs w:val="20"/>
              </w:rPr>
            </w:pPr>
          </w:p>
          <w:p w14:paraId="2C7CEBC7" w14:textId="77777777" w:rsidR="0043738A" w:rsidRPr="007E47D0" w:rsidRDefault="0043738A" w:rsidP="007E47D0">
            <w:pPr>
              <w:jc w:val="center"/>
              <w:rPr>
                <w:b/>
                <w:sz w:val="20"/>
                <w:szCs w:val="20"/>
                <w:u w:val="single"/>
              </w:rPr>
            </w:pPr>
            <w:r w:rsidRPr="007E47D0">
              <w:rPr>
                <w:b/>
                <w:sz w:val="20"/>
                <w:szCs w:val="20"/>
                <w:u w:val="single"/>
              </w:rPr>
              <w:t>Transportation Equipment Unavailable</w:t>
            </w:r>
          </w:p>
          <w:p w14:paraId="4F6E0B0E" w14:textId="77777777" w:rsidR="0043738A" w:rsidRPr="007E47D0" w:rsidRDefault="0043738A" w:rsidP="009D61BD">
            <w:pPr>
              <w:rPr>
                <w:sz w:val="20"/>
                <w:szCs w:val="20"/>
              </w:rPr>
            </w:pPr>
            <w:r w:rsidRPr="007E47D0">
              <w:rPr>
                <w:sz w:val="20"/>
                <w:szCs w:val="20"/>
              </w:rPr>
              <w:t>Travel (walk/crawl) the primary or alternate escapeway entry – whichever provides the safest and most expedient travelway to the surface, shaft/slope bottom, etc.</w:t>
            </w:r>
          </w:p>
          <w:p w14:paraId="4BAB0927" w14:textId="77777777" w:rsidR="0043738A" w:rsidRPr="007E47D0" w:rsidRDefault="0043738A" w:rsidP="009D61BD">
            <w:pPr>
              <w:rPr>
                <w:sz w:val="20"/>
                <w:szCs w:val="20"/>
              </w:rPr>
            </w:pPr>
            <w:r w:rsidRPr="007E47D0">
              <w:rPr>
                <w:sz w:val="20"/>
                <w:szCs w:val="20"/>
              </w:rPr>
              <w:t>Utilize the continuous lifeline or equivalent devices, tethers and doors during escape.</w:t>
            </w:r>
          </w:p>
          <w:p w14:paraId="7B8AFAAD" w14:textId="77777777" w:rsidR="0043738A" w:rsidRPr="007E47D0" w:rsidRDefault="0043738A" w:rsidP="009D61BD">
            <w:pPr>
              <w:rPr>
                <w:sz w:val="20"/>
                <w:szCs w:val="20"/>
              </w:rPr>
            </w:pPr>
            <w:r w:rsidRPr="007E47D0">
              <w:rPr>
                <w:sz w:val="20"/>
                <w:szCs w:val="20"/>
              </w:rPr>
              <w:t>Evaluate/execute best options to traverse undercasts or overcasts and switching escapeways as conditions require.</w:t>
            </w:r>
          </w:p>
          <w:p w14:paraId="1DBFB310" w14:textId="77777777" w:rsidR="0043738A" w:rsidRPr="007E47D0" w:rsidRDefault="0043738A" w:rsidP="009D61BD">
            <w:pPr>
              <w:rPr>
                <w:color w:val="0000FF"/>
                <w:sz w:val="20"/>
                <w:szCs w:val="20"/>
              </w:rPr>
            </w:pPr>
            <w:r w:rsidRPr="007E47D0">
              <w:rPr>
                <w:sz w:val="20"/>
                <w:szCs w:val="20"/>
              </w:rPr>
              <w:t xml:space="preserve">Evaluate/execute best options while negotiating escapeway </w:t>
            </w:r>
            <w:r w:rsidRPr="00AC6494">
              <w:rPr>
                <w:sz w:val="20"/>
                <w:szCs w:val="20"/>
              </w:rPr>
              <w:t>conditions s</w:t>
            </w:r>
            <w:r w:rsidR="00BF57C0" w:rsidRPr="00AC6494">
              <w:rPr>
                <w:sz w:val="20"/>
                <w:szCs w:val="20"/>
              </w:rPr>
              <w:t>uch as the extent of the gas inundation, gas concentrations,</w:t>
            </w:r>
            <w:r w:rsidRPr="00AC6494">
              <w:rPr>
                <w:sz w:val="20"/>
                <w:szCs w:val="20"/>
              </w:rPr>
              <w:t xml:space="preserve"> adverse roof conditions, obstructions and other unique conditions.</w:t>
            </w:r>
            <w:r w:rsidRPr="007E47D0">
              <w:rPr>
                <w:color w:val="0000FF"/>
                <w:sz w:val="20"/>
                <w:szCs w:val="20"/>
              </w:rPr>
              <w:t xml:space="preserve"> </w:t>
            </w:r>
          </w:p>
          <w:p w14:paraId="5E453C29" w14:textId="77777777" w:rsidR="0043738A" w:rsidRPr="007E47D0" w:rsidRDefault="0043738A" w:rsidP="009D61BD">
            <w:pPr>
              <w:rPr>
                <w:sz w:val="20"/>
                <w:szCs w:val="20"/>
              </w:rPr>
            </w:pPr>
            <w:r w:rsidRPr="007E47D0">
              <w:rPr>
                <w:b/>
                <w:sz w:val="20"/>
                <w:szCs w:val="20"/>
                <w:highlight w:val="yellow"/>
              </w:rPr>
              <w:t>Consider using a refuge alternative only if escape is impossible.</w:t>
            </w:r>
          </w:p>
        </w:tc>
        <w:tc>
          <w:tcPr>
            <w:tcW w:w="3240" w:type="dxa"/>
            <w:shd w:val="clear" w:color="auto" w:fill="auto"/>
          </w:tcPr>
          <w:p w14:paraId="2121D873" w14:textId="77777777" w:rsidR="0043738A" w:rsidRPr="007E47D0" w:rsidRDefault="0043738A" w:rsidP="009D61BD">
            <w:pPr>
              <w:rPr>
                <w:sz w:val="20"/>
                <w:szCs w:val="20"/>
              </w:rPr>
            </w:pPr>
            <w:r w:rsidRPr="007E47D0">
              <w:rPr>
                <w:sz w:val="20"/>
                <w:szCs w:val="20"/>
              </w:rPr>
              <w:t>Miners should don a self-rescue device when smoke, odor, fire, or any contaminated atmosphere is encountered.  Miners are encouraged to don self-rescue devices whenever they believe they are exposed to a toxic or irrespirable atmosphere.  Miners should don a self-rescue device when a hazardous atmosphere is identified by conducting/evaluating gas tests with a multi-gas detector.</w:t>
            </w:r>
          </w:p>
        </w:tc>
      </w:tr>
      <w:tr w:rsidR="0043738A" w:rsidRPr="007E47D0" w14:paraId="4BC743EC" w14:textId="77777777" w:rsidTr="007E47D0">
        <w:tc>
          <w:tcPr>
            <w:tcW w:w="1800" w:type="dxa"/>
            <w:shd w:val="clear" w:color="auto" w:fill="CCFFFF"/>
            <w:vAlign w:val="center"/>
          </w:tcPr>
          <w:p w14:paraId="0EA3387A" w14:textId="77777777" w:rsidR="0043738A" w:rsidRPr="007E47D0" w:rsidRDefault="0043738A" w:rsidP="007E47D0">
            <w:pPr>
              <w:jc w:val="center"/>
              <w:rPr>
                <w:b/>
                <w:sz w:val="22"/>
                <w:szCs w:val="22"/>
              </w:rPr>
            </w:pPr>
            <w:r w:rsidRPr="007E47D0">
              <w:rPr>
                <w:b/>
                <w:sz w:val="22"/>
                <w:szCs w:val="22"/>
              </w:rPr>
              <w:t>Outby Section</w:t>
            </w:r>
          </w:p>
        </w:tc>
        <w:tc>
          <w:tcPr>
            <w:tcW w:w="4320" w:type="dxa"/>
            <w:shd w:val="clear" w:color="auto" w:fill="auto"/>
          </w:tcPr>
          <w:p w14:paraId="26BA6661" w14:textId="77777777" w:rsidR="0043738A" w:rsidRPr="007E47D0" w:rsidRDefault="0043738A" w:rsidP="007E47D0">
            <w:pPr>
              <w:jc w:val="center"/>
              <w:rPr>
                <w:b/>
                <w:sz w:val="20"/>
                <w:szCs w:val="20"/>
                <w:u w:val="single"/>
              </w:rPr>
            </w:pPr>
            <w:r w:rsidRPr="007E47D0">
              <w:rPr>
                <w:b/>
                <w:sz w:val="20"/>
                <w:szCs w:val="20"/>
                <w:u w:val="single"/>
              </w:rPr>
              <w:t>Miners – Located Outby and on Other Sections</w:t>
            </w:r>
          </w:p>
          <w:p w14:paraId="57F66AB5" w14:textId="77777777" w:rsidR="0043738A" w:rsidRPr="007E47D0" w:rsidRDefault="0043738A" w:rsidP="00594A44">
            <w:pPr>
              <w:numPr>
                <w:ilvl w:val="0"/>
                <w:numId w:val="10"/>
              </w:numPr>
              <w:tabs>
                <w:tab w:val="clear" w:pos="720"/>
                <w:tab w:val="num" w:pos="244"/>
              </w:tabs>
              <w:ind w:left="244" w:hanging="244"/>
              <w:rPr>
                <w:sz w:val="20"/>
                <w:szCs w:val="20"/>
              </w:rPr>
            </w:pPr>
            <w:r w:rsidRPr="007E47D0">
              <w:rPr>
                <w:sz w:val="20"/>
                <w:szCs w:val="20"/>
              </w:rPr>
              <w:t>Account for and assemble applicable personnel to prepare for evacuation.  The responsible person will initiate and conduct immediate evacuation when imminent danger exists.</w:t>
            </w:r>
          </w:p>
          <w:p w14:paraId="236888EF" w14:textId="77777777" w:rsidR="0043738A" w:rsidRPr="007E47D0" w:rsidRDefault="0043738A" w:rsidP="00594A44">
            <w:pPr>
              <w:numPr>
                <w:ilvl w:val="0"/>
                <w:numId w:val="10"/>
              </w:numPr>
              <w:tabs>
                <w:tab w:val="clear" w:pos="720"/>
                <w:tab w:val="num" w:pos="244"/>
              </w:tabs>
              <w:ind w:left="244" w:hanging="244"/>
              <w:rPr>
                <w:sz w:val="20"/>
                <w:szCs w:val="20"/>
              </w:rPr>
            </w:pPr>
            <w:r w:rsidRPr="007E47D0">
              <w:rPr>
                <w:sz w:val="20"/>
                <w:szCs w:val="20"/>
              </w:rPr>
              <w:t>Report location and extent of gas inundation, if known, to surface personnel.</w:t>
            </w:r>
          </w:p>
          <w:p w14:paraId="7C59F0DE" w14:textId="77777777" w:rsidR="0043738A" w:rsidRPr="007E47D0" w:rsidRDefault="0043738A" w:rsidP="00594A44">
            <w:pPr>
              <w:numPr>
                <w:ilvl w:val="0"/>
                <w:numId w:val="10"/>
              </w:numPr>
              <w:tabs>
                <w:tab w:val="clear" w:pos="720"/>
                <w:tab w:val="num" w:pos="244"/>
              </w:tabs>
              <w:ind w:left="244" w:hanging="244"/>
              <w:rPr>
                <w:sz w:val="20"/>
                <w:szCs w:val="20"/>
              </w:rPr>
            </w:pPr>
            <w:r w:rsidRPr="007E47D0">
              <w:rPr>
                <w:sz w:val="20"/>
                <w:szCs w:val="20"/>
              </w:rPr>
              <w:t>Evacuate all personnel not required for emergency response.</w:t>
            </w:r>
          </w:p>
          <w:p w14:paraId="217A6FC2" w14:textId="77777777" w:rsidR="0043738A" w:rsidRPr="007E47D0" w:rsidRDefault="0043738A" w:rsidP="00594A44">
            <w:pPr>
              <w:numPr>
                <w:ilvl w:val="0"/>
                <w:numId w:val="10"/>
              </w:numPr>
              <w:tabs>
                <w:tab w:val="clear" w:pos="720"/>
                <w:tab w:val="num" w:pos="244"/>
              </w:tabs>
              <w:ind w:left="244" w:hanging="244"/>
              <w:rPr>
                <w:sz w:val="20"/>
                <w:szCs w:val="20"/>
              </w:rPr>
            </w:pPr>
            <w:r w:rsidRPr="007E47D0">
              <w:rPr>
                <w:sz w:val="20"/>
                <w:szCs w:val="20"/>
              </w:rPr>
              <w:t>Evaluate status of ventilation and ventilation controls: altered, destroyed, removed, installed, etc.</w:t>
            </w:r>
          </w:p>
          <w:p w14:paraId="711E29BC" w14:textId="77777777" w:rsidR="0043738A" w:rsidRPr="007E47D0" w:rsidRDefault="0043738A" w:rsidP="00594A44">
            <w:pPr>
              <w:numPr>
                <w:ilvl w:val="0"/>
                <w:numId w:val="10"/>
              </w:numPr>
              <w:tabs>
                <w:tab w:val="clear" w:pos="720"/>
                <w:tab w:val="num" w:pos="244"/>
              </w:tabs>
              <w:ind w:left="244" w:hanging="244"/>
              <w:rPr>
                <w:sz w:val="20"/>
                <w:szCs w:val="20"/>
              </w:rPr>
            </w:pPr>
            <w:r w:rsidRPr="007E47D0">
              <w:rPr>
                <w:sz w:val="20"/>
                <w:szCs w:val="20"/>
              </w:rPr>
              <w:t>Evaluate air qualities and quantities in areas of the mine.</w:t>
            </w:r>
          </w:p>
          <w:p w14:paraId="2D33FD58" w14:textId="77777777" w:rsidR="0043738A" w:rsidRPr="007E47D0" w:rsidRDefault="0043738A" w:rsidP="00594A44">
            <w:pPr>
              <w:numPr>
                <w:ilvl w:val="0"/>
                <w:numId w:val="10"/>
              </w:numPr>
              <w:tabs>
                <w:tab w:val="clear" w:pos="720"/>
                <w:tab w:val="num" w:pos="244"/>
              </w:tabs>
              <w:ind w:left="244" w:hanging="244"/>
              <w:rPr>
                <w:sz w:val="20"/>
                <w:szCs w:val="20"/>
              </w:rPr>
            </w:pPr>
            <w:r w:rsidRPr="007E47D0">
              <w:rPr>
                <w:sz w:val="20"/>
                <w:szCs w:val="20"/>
              </w:rPr>
              <w:t>Evaluate status/location of electrical and mechanical equipment/vehicles.</w:t>
            </w:r>
          </w:p>
          <w:p w14:paraId="3E8AF01C" w14:textId="77777777" w:rsidR="0043738A" w:rsidRPr="007E47D0" w:rsidRDefault="0043738A" w:rsidP="00594A44">
            <w:pPr>
              <w:numPr>
                <w:ilvl w:val="0"/>
                <w:numId w:val="10"/>
              </w:numPr>
              <w:tabs>
                <w:tab w:val="clear" w:pos="720"/>
                <w:tab w:val="num" w:pos="244"/>
              </w:tabs>
              <w:ind w:left="244" w:hanging="244"/>
              <w:rPr>
                <w:sz w:val="20"/>
                <w:szCs w:val="20"/>
              </w:rPr>
            </w:pPr>
            <w:r w:rsidRPr="007E47D0">
              <w:rPr>
                <w:sz w:val="20"/>
                <w:szCs w:val="20"/>
              </w:rPr>
              <w:t>Evaluate extent of the gas inundation area.</w:t>
            </w:r>
          </w:p>
          <w:p w14:paraId="732A4586" w14:textId="77777777" w:rsidR="0043738A" w:rsidRPr="007E47D0" w:rsidRDefault="0043738A" w:rsidP="009D61BD">
            <w:pPr>
              <w:rPr>
                <w:sz w:val="20"/>
                <w:szCs w:val="20"/>
              </w:rPr>
            </w:pPr>
          </w:p>
        </w:tc>
        <w:tc>
          <w:tcPr>
            <w:tcW w:w="5580" w:type="dxa"/>
            <w:shd w:val="clear" w:color="auto" w:fill="auto"/>
          </w:tcPr>
          <w:p w14:paraId="37BA2057" w14:textId="77777777" w:rsidR="0043738A" w:rsidRPr="007E47D0" w:rsidRDefault="0043738A" w:rsidP="007E47D0">
            <w:pPr>
              <w:jc w:val="center"/>
              <w:rPr>
                <w:b/>
                <w:sz w:val="20"/>
                <w:szCs w:val="20"/>
                <w:u w:val="single"/>
              </w:rPr>
            </w:pPr>
            <w:r w:rsidRPr="007E47D0">
              <w:rPr>
                <w:b/>
                <w:sz w:val="20"/>
                <w:szCs w:val="20"/>
                <w:u w:val="single"/>
              </w:rPr>
              <w:t>Transportation Equipment Available</w:t>
            </w:r>
          </w:p>
          <w:p w14:paraId="7A776A6A" w14:textId="77777777" w:rsidR="0043738A" w:rsidRPr="007E47D0" w:rsidRDefault="0043738A" w:rsidP="009D61BD">
            <w:pPr>
              <w:rPr>
                <w:sz w:val="20"/>
                <w:szCs w:val="20"/>
              </w:rPr>
            </w:pPr>
            <w:r w:rsidRPr="007E47D0">
              <w:rPr>
                <w:sz w:val="20"/>
                <w:szCs w:val="20"/>
              </w:rPr>
              <w:t>Travel by transportation equipment the safest and most expedient entry (primary or alternate escapeway) to the surface, shaft/slope bottom, etc.</w:t>
            </w:r>
          </w:p>
          <w:p w14:paraId="523A6948" w14:textId="77777777" w:rsidR="0043738A" w:rsidRPr="007E47D0" w:rsidRDefault="0043738A" w:rsidP="009D61BD">
            <w:pPr>
              <w:rPr>
                <w:sz w:val="20"/>
                <w:szCs w:val="20"/>
              </w:rPr>
            </w:pPr>
          </w:p>
          <w:p w14:paraId="25E5C3E7" w14:textId="77777777" w:rsidR="0043738A" w:rsidRPr="007E47D0" w:rsidRDefault="0043738A" w:rsidP="007E47D0">
            <w:pPr>
              <w:jc w:val="center"/>
              <w:rPr>
                <w:b/>
                <w:sz w:val="20"/>
                <w:szCs w:val="20"/>
                <w:u w:val="single"/>
              </w:rPr>
            </w:pPr>
            <w:r w:rsidRPr="007E47D0">
              <w:rPr>
                <w:b/>
                <w:sz w:val="20"/>
                <w:szCs w:val="20"/>
                <w:u w:val="single"/>
              </w:rPr>
              <w:t>Transportation Equipment Unavailable</w:t>
            </w:r>
          </w:p>
          <w:p w14:paraId="7A993919" w14:textId="77777777" w:rsidR="0043738A" w:rsidRPr="007E47D0" w:rsidRDefault="0043738A" w:rsidP="009D61BD">
            <w:pPr>
              <w:rPr>
                <w:sz w:val="20"/>
                <w:szCs w:val="20"/>
              </w:rPr>
            </w:pPr>
            <w:r w:rsidRPr="007E47D0">
              <w:rPr>
                <w:sz w:val="20"/>
                <w:szCs w:val="20"/>
              </w:rPr>
              <w:t>Travel (walk/crawl) the primary or alternate escapeway entry – whichever provides the safest and most expedient travelway to the surface, shaft/slope bottom, etc.</w:t>
            </w:r>
          </w:p>
          <w:p w14:paraId="63307F86" w14:textId="77777777" w:rsidR="0043738A" w:rsidRPr="007E47D0" w:rsidRDefault="0043738A" w:rsidP="009D61BD">
            <w:pPr>
              <w:rPr>
                <w:sz w:val="20"/>
                <w:szCs w:val="20"/>
              </w:rPr>
            </w:pPr>
            <w:r w:rsidRPr="007E47D0">
              <w:rPr>
                <w:sz w:val="20"/>
                <w:szCs w:val="20"/>
              </w:rPr>
              <w:t>Utilize the continuous lifeline or equivalent devices, tethers and doors during escape.</w:t>
            </w:r>
          </w:p>
          <w:p w14:paraId="569912DE" w14:textId="77777777" w:rsidR="0043738A" w:rsidRPr="007E47D0" w:rsidRDefault="0043738A" w:rsidP="009D61BD">
            <w:pPr>
              <w:rPr>
                <w:sz w:val="20"/>
                <w:szCs w:val="20"/>
              </w:rPr>
            </w:pPr>
            <w:r w:rsidRPr="007E47D0">
              <w:rPr>
                <w:sz w:val="20"/>
                <w:szCs w:val="20"/>
              </w:rPr>
              <w:t>Evaluate/execute best options to traverse undercasts or overcasts and switching escapeways as conditions require.</w:t>
            </w:r>
          </w:p>
          <w:p w14:paraId="4975AAA9" w14:textId="77777777" w:rsidR="0043738A" w:rsidRPr="007E47D0" w:rsidRDefault="0043738A" w:rsidP="009D61BD">
            <w:pPr>
              <w:rPr>
                <w:color w:val="0000FF"/>
                <w:sz w:val="20"/>
                <w:szCs w:val="20"/>
              </w:rPr>
            </w:pPr>
            <w:r w:rsidRPr="007E47D0">
              <w:rPr>
                <w:sz w:val="20"/>
                <w:szCs w:val="20"/>
              </w:rPr>
              <w:t xml:space="preserve">Evaluate/execute best options while negotiating escapeway </w:t>
            </w:r>
            <w:r w:rsidRPr="00AC6494">
              <w:rPr>
                <w:sz w:val="20"/>
                <w:szCs w:val="20"/>
              </w:rPr>
              <w:t>conditions such a</w:t>
            </w:r>
            <w:r w:rsidR="00485AB2" w:rsidRPr="00AC6494">
              <w:rPr>
                <w:sz w:val="20"/>
                <w:szCs w:val="20"/>
              </w:rPr>
              <w:t>s the extent of the gas inundation, gas concentrations,</w:t>
            </w:r>
            <w:r w:rsidRPr="00AC6494">
              <w:rPr>
                <w:sz w:val="20"/>
                <w:szCs w:val="20"/>
              </w:rPr>
              <w:t xml:space="preserve"> adverse roof conditions, obstructions and other unique conditions.</w:t>
            </w:r>
            <w:r w:rsidRPr="007E47D0">
              <w:rPr>
                <w:color w:val="0000FF"/>
                <w:sz w:val="20"/>
                <w:szCs w:val="20"/>
              </w:rPr>
              <w:t xml:space="preserve"> </w:t>
            </w:r>
          </w:p>
          <w:p w14:paraId="4220F155" w14:textId="77777777" w:rsidR="0043738A" w:rsidRPr="007E47D0" w:rsidRDefault="0043738A" w:rsidP="009D61BD">
            <w:pPr>
              <w:rPr>
                <w:sz w:val="20"/>
                <w:szCs w:val="20"/>
              </w:rPr>
            </w:pPr>
            <w:r w:rsidRPr="007E47D0">
              <w:rPr>
                <w:b/>
                <w:sz w:val="20"/>
                <w:szCs w:val="20"/>
                <w:highlight w:val="yellow"/>
              </w:rPr>
              <w:t>Consider using a refuge alternative only if escape is impossible.</w:t>
            </w:r>
          </w:p>
        </w:tc>
        <w:tc>
          <w:tcPr>
            <w:tcW w:w="3240" w:type="dxa"/>
            <w:shd w:val="clear" w:color="auto" w:fill="auto"/>
          </w:tcPr>
          <w:p w14:paraId="04D71EDA" w14:textId="77777777" w:rsidR="0043738A" w:rsidRPr="007E47D0" w:rsidRDefault="0043738A" w:rsidP="009D61BD">
            <w:pPr>
              <w:rPr>
                <w:sz w:val="20"/>
                <w:szCs w:val="20"/>
              </w:rPr>
            </w:pPr>
            <w:r w:rsidRPr="007E47D0">
              <w:rPr>
                <w:sz w:val="20"/>
                <w:szCs w:val="20"/>
              </w:rPr>
              <w:t>Miners should don a self-rescue device when smoke, odor, fire, or any contaminated atmosphere is encountered.  Miners are encouraged to don self-rescue devices whenever they believe they are exposed to a toxic or irrespirable atmosphere.  Miners should don a self-rescue device when a hazardous atmosphere is identified by conducting/evaluating gas tests with a multi-gas detector.</w:t>
            </w:r>
          </w:p>
        </w:tc>
      </w:tr>
    </w:tbl>
    <w:p w14:paraId="36858D73" w14:textId="77777777" w:rsidR="00254698" w:rsidRPr="00E60A31" w:rsidRDefault="00254698" w:rsidP="0043738A">
      <w:pPr>
        <w:pStyle w:val="Heading7"/>
        <w:numPr>
          <w:ilvl w:val="0"/>
          <w:numId w:val="0"/>
        </w:numPr>
        <w:jc w:val="left"/>
        <w:sectPr w:rsidR="00254698" w:rsidRPr="00E60A31" w:rsidSect="00F95644">
          <w:headerReference w:type="even" r:id="rId28"/>
          <w:headerReference w:type="default" r:id="rId29"/>
          <w:footerReference w:type="default" r:id="rId30"/>
          <w:headerReference w:type="first" r:id="rId31"/>
          <w:pgSz w:w="15840" w:h="12240" w:orient="landscape" w:code="1"/>
          <w:pgMar w:top="1440" w:right="864" w:bottom="187" w:left="1080" w:header="720" w:footer="720" w:gutter="0"/>
          <w:pgNumType w:start="1"/>
          <w:cols w:space="720"/>
          <w:titlePg/>
          <w:docGrid w:linePitch="360"/>
        </w:sectPr>
      </w:pPr>
    </w:p>
    <w:p w14:paraId="3C905104" w14:textId="77777777" w:rsidR="0043738A" w:rsidRPr="00E60A31" w:rsidRDefault="0043738A" w:rsidP="0043738A">
      <w:pPr>
        <w:jc w:val="center"/>
        <w:rPr>
          <w:rFonts w:ascii="Book Antiqua" w:hAnsi="Book Antiqua"/>
          <w:b/>
        </w:rPr>
      </w:pPr>
      <w:r w:rsidRPr="00E60A31">
        <w:rPr>
          <w:rFonts w:ascii="Book Antiqua" w:hAnsi="Book Antiqua"/>
          <w:b/>
        </w:rPr>
        <w:lastRenderedPageBreak/>
        <w:t xml:space="preserve">Water Inundation Scenario for 30 C.F.R. </w:t>
      </w:r>
      <w:r w:rsidRPr="00E60A31">
        <w:rPr>
          <w:rFonts w:ascii="Tw Cen MT" w:hAnsi="Tw Cen MT"/>
          <w:b/>
        </w:rPr>
        <w:t>§</w:t>
      </w:r>
      <w:r w:rsidRPr="00E60A31">
        <w:rPr>
          <w:rFonts w:ascii="Book Antiqua" w:hAnsi="Book Antiqua"/>
          <w:b/>
        </w:rPr>
        <w:t xml:space="preserve"> 75.1502 </w:t>
      </w:r>
    </w:p>
    <w:tbl>
      <w:tblPr>
        <w:tblW w:w="14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733"/>
        <w:gridCol w:w="5527"/>
        <w:gridCol w:w="2880"/>
      </w:tblGrid>
      <w:tr w:rsidR="0043738A" w:rsidRPr="007E47D0" w14:paraId="02DD224A" w14:textId="77777777" w:rsidTr="007E47D0">
        <w:tc>
          <w:tcPr>
            <w:tcW w:w="1800" w:type="dxa"/>
            <w:tcBorders>
              <w:bottom w:val="single" w:sz="4" w:space="0" w:color="auto"/>
            </w:tcBorders>
            <w:shd w:val="clear" w:color="auto" w:fill="CCFFFF"/>
            <w:vAlign w:val="center"/>
          </w:tcPr>
          <w:p w14:paraId="0780D0F0" w14:textId="77777777" w:rsidR="0043738A" w:rsidRPr="007E47D0" w:rsidRDefault="0043738A" w:rsidP="007E47D0">
            <w:pPr>
              <w:jc w:val="center"/>
              <w:rPr>
                <w:rFonts w:ascii="Book Antiqua" w:hAnsi="Book Antiqua"/>
                <w:b/>
                <w:sz w:val="22"/>
                <w:szCs w:val="22"/>
              </w:rPr>
            </w:pPr>
            <w:r w:rsidRPr="007E47D0">
              <w:rPr>
                <w:rFonts w:ascii="Book Antiqua" w:hAnsi="Book Antiqua"/>
                <w:b/>
                <w:sz w:val="22"/>
                <w:szCs w:val="22"/>
              </w:rPr>
              <w:t>Location(s) of Event(s)</w:t>
            </w:r>
          </w:p>
        </w:tc>
        <w:tc>
          <w:tcPr>
            <w:tcW w:w="4733" w:type="dxa"/>
            <w:shd w:val="clear" w:color="auto" w:fill="CCFFFF"/>
            <w:vAlign w:val="center"/>
          </w:tcPr>
          <w:p w14:paraId="73DC296D" w14:textId="77777777" w:rsidR="0043738A" w:rsidRPr="007E47D0" w:rsidRDefault="0043738A" w:rsidP="007E47D0">
            <w:pPr>
              <w:jc w:val="center"/>
              <w:rPr>
                <w:rFonts w:ascii="Book Antiqua" w:hAnsi="Book Antiqua"/>
                <w:b/>
                <w:sz w:val="22"/>
                <w:szCs w:val="22"/>
              </w:rPr>
            </w:pPr>
            <w:r w:rsidRPr="007E47D0">
              <w:rPr>
                <w:rFonts w:ascii="Book Antiqua" w:hAnsi="Book Antiqua"/>
                <w:b/>
                <w:sz w:val="22"/>
                <w:szCs w:val="22"/>
              </w:rPr>
              <w:t>Location of Miners and Specific Circumstances of the Event</w:t>
            </w:r>
          </w:p>
        </w:tc>
        <w:tc>
          <w:tcPr>
            <w:tcW w:w="5527" w:type="dxa"/>
            <w:shd w:val="clear" w:color="auto" w:fill="CCFFFF"/>
            <w:vAlign w:val="center"/>
          </w:tcPr>
          <w:p w14:paraId="602E3B2C" w14:textId="77777777" w:rsidR="0043738A" w:rsidRPr="007E47D0" w:rsidRDefault="0043738A" w:rsidP="007E47D0">
            <w:pPr>
              <w:jc w:val="center"/>
              <w:rPr>
                <w:rFonts w:ascii="Book Antiqua" w:hAnsi="Book Antiqua"/>
                <w:b/>
                <w:sz w:val="22"/>
                <w:szCs w:val="22"/>
              </w:rPr>
            </w:pPr>
            <w:r w:rsidRPr="007E47D0">
              <w:rPr>
                <w:rFonts w:ascii="Book Antiqua" w:hAnsi="Book Antiqua"/>
                <w:b/>
                <w:sz w:val="22"/>
                <w:szCs w:val="22"/>
              </w:rPr>
              <w:t>Best Option(s) for Evacuation</w:t>
            </w:r>
          </w:p>
        </w:tc>
        <w:tc>
          <w:tcPr>
            <w:tcW w:w="2880" w:type="dxa"/>
            <w:shd w:val="clear" w:color="auto" w:fill="CCFFFF"/>
          </w:tcPr>
          <w:p w14:paraId="68A0FB7F" w14:textId="77777777" w:rsidR="0043738A" w:rsidRPr="007E47D0" w:rsidRDefault="0043738A" w:rsidP="007E47D0">
            <w:pPr>
              <w:jc w:val="center"/>
              <w:rPr>
                <w:rFonts w:ascii="Book Antiqua" w:hAnsi="Book Antiqua"/>
                <w:b/>
                <w:sz w:val="22"/>
                <w:szCs w:val="22"/>
              </w:rPr>
            </w:pPr>
            <w:r w:rsidRPr="007E47D0">
              <w:rPr>
                <w:rFonts w:ascii="Book Antiqua" w:hAnsi="Book Antiqua"/>
                <w:b/>
                <w:sz w:val="22"/>
                <w:szCs w:val="22"/>
              </w:rPr>
              <w:t>Conditions requiring immediate donning of self rescue device</w:t>
            </w:r>
          </w:p>
        </w:tc>
      </w:tr>
      <w:tr w:rsidR="0043738A" w:rsidRPr="007E47D0" w14:paraId="1DE2873C" w14:textId="77777777" w:rsidTr="007E47D0">
        <w:trPr>
          <w:trHeight w:val="4264"/>
        </w:trPr>
        <w:tc>
          <w:tcPr>
            <w:tcW w:w="1800" w:type="dxa"/>
            <w:shd w:val="clear" w:color="auto" w:fill="CCFFFF"/>
            <w:vAlign w:val="center"/>
          </w:tcPr>
          <w:p w14:paraId="78791A9D" w14:textId="77777777" w:rsidR="0043738A" w:rsidRPr="007E47D0" w:rsidRDefault="0043738A" w:rsidP="007E47D0">
            <w:pPr>
              <w:jc w:val="center"/>
              <w:rPr>
                <w:rFonts w:ascii="Book Antiqua" w:hAnsi="Book Antiqua"/>
                <w:b/>
                <w:sz w:val="22"/>
                <w:szCs w:val="22"/>
              </w:rPr>
            </w:pPr>
            <w:r w:rsidRPr="007E47D0">
              <w:rPr>
                <w:rFonts w:ascii="Book Antiqua" w:hAnsi="Book Antiqua"/>
                <w:b/>
                <w:sz w:val="22"/>
                <w:szCs w:val="22"/>
              </w:rPr>
              <w:t>Section Area</w:t>
            </w:r>
          </w:p>
        </w:tc>
        <w:tc>
          <w:tcPr>
            <w:tcW w:w="4733" w:type="dxa"/>
            <w:shd w:val="clear" w:color="auto" w:fill="auto"/>
          </w:tcPr>
          <w:p w14:paraId="58FEFFE8" w14:textId="77777777" w:rsidR="0043738A" w:rsidRPr="007E47D0" w:rsidRDefault="0043738A" w:rsidP="007E47D0">
            <w:pPr>
              <w:jc w:val="center"/>
              <w:rPr>
                <w:rFonts w:ascii="Book Antiqua" w:hAnsi="Book Antiqua"/>
                <w:b/>
                <w:sz w:val="20"/>
                <w:szCs w:val="20"/>
                <w:u w:val="single"/>
              </w:rPr>
            </w:pPr>
            <w:r w:rsidRPr="007E47D0">
              <w:rPr>
                <w:rFonts w:ascii="Book Antiqua" w:hAnsi="Book Antiqua"/>
                <w:b/>
                <w:sz w:val="20"/>
                <w:szCs w:val="20"/>
                <w:u w:val="single"/>
              </w:rPr>
              <w:t>Miners – On Section</w:t>
            </w:r>
          </w:p>
          <w:p w14:paraId="49AC5666" w14:textId="77777777" w:rsidR="0043738A" w:rsidRPr="007E47D0" w:rsidRDefault="0043738A" w:rsidP="00594A44">
            <w:pPr>
              <w:numPr>
                <w:ilvl w:val="0"/>
                <w:numId w:val="11"/>
              </w:numPr>
              <w:tabs>
                <w:tab w:val="num" w:pos="244"/>
              </w:tabs>
              <w:ind w:left="244" w:hanging="244"/>
              <w:rPr>
                <w:rFonts w:ascii="Book Antiqua" w:hAnsi="Book Antiqua"/>
              </w:rPr>
            </w:pPr>
            <w:r w:rsidRPr="007E47D0">
              <w:rPr>
                <w:rFonts w:ascii="Book Antiqua" w:hAnsi="Book Antiqua"/>
                <w:sz w:val="20"/>
                <w:szCs w:val="20"/>
              </w:rPr>
              <w:t>Account for and assemble applicable personnel to prepare for evacuation.  The responsible person will initiate and conduct immediate evacuation when imminent danger exists.</w:t>
            </w:r>
          </w:p>
          <w:p w14:paraId="737B6F34" w14:textId="77777777" w:rsidR="0043738A" w:rsidRPr="007E47D0" w:rsidRDefault="0043738A" w:rsidP="00594A44">
            <w:pPr>
              <w:numPr>
                <w:ilvl w:val="0"/>
                <w:numId w:val="11"/>
              </w:numPr>
              <w:tabs>
                <w:tab w:val="num" w:pos="244"/>
              </w:tabs>
              <w:ind w:left="244" w:hanging="244"/>
              <w:rPr>
                <w:rFonts w:ascii="Book Antiqua" w:hAnsi="Book Antiqua"/>
              </w:rPr>
            </w:pPr>
            <w:r w:rsidRPr="007E47D0">
              <w:rPr>
                <w:rFonts w:ascii="Book Antiqua" w:hAnsi="Book Antiqua"/>
                <w:sz w:val="20"/>
                <w:szCs w:val="20"/>
              </w:rPr>
              <w:t>Report location and extent of water inundation, if known, to surface personnel.</w:t>
            </w:r>
          </w:p>
          <w:p w14:paraId="61660A29" w14:textId="77777777" w:rsidR="0043738A" w:rsidRPr="007E47D0" w:rsidRDefault="0043738A" w:rsidP="00594A44">
            <w:pPr>
              <w:numPr>
                <w:ilvl w:val="0"/>
                <w:numId w:val="11"/>
              </w:numPr>
              <w:tabs>
                <w:tab w:val="num" w:pos="244"/>
              </w:tabs>
              <w:ind w:left="244" w:hanging="244"/>
              <w:rPr>
                <w:rFonts w:ascii="Book Antiqua" w:hAnsi="Book Antiqua"/>
              </w:rPr>
            </w:pPr>
            <w:r w:rsidRPr="007E47D0">
              <w:rPr>
                <w:rFonts w:ascii="Book Antiqua" w:hAnsi="Book Antiqua"/>
                <w:sz w:val="20"/>
                <w:szCs w:val="20"/>
              </w:rPr>
              <w:t>Evacuate all personnel not required for emergency response.</w:t>
            </w:r>
          </w:p>
          <w:p w14:paraId="22A0B2DE" w14:textId="77777777" w:rsidR="0043738A" w:rsidRPr="007E47D0" w:rsidRDefault="0043738A" w:rsidP="00594A44">
            <w:pPr>
              <w:numPr>
                <w:ilvl w:val="0"/>
                <w:numId w:val="11"/>
              </w:numPr>
              <w:tabs>
                <w:tab w:val="num" w:pos="244"/>
              </w:tabs>
              <w:ind w:left="244" w:hanging="244"/>
              <w:rPr>
                <w:rFonts w:ascii="Book Antiqua" w:hAnsi="Book Antiqua"/>
              </w:rPr>
            </w:pPr>
            <w:r w:rsidRPr="007E47D0">
              <w:rPr>
                <w:rFonts w:ascii="Book Antiqua" w:hAnsi="Book Antiqua"/>
                <w:sz w:val="20"/>
                <w:szCs w:val="20"/>
              </w:rPr>
              <w:t>Evaluate status of ventilation and ventilation controls: altered, destroyed, removed, installed, etc.</w:t>
            </w:r>
          </w:p>
          <w:p w14:paraId="09FABEAD" w14:textId="77777777" w:rsidR="0043738A" w:rsidRPr="007E47D0" w:rsidRDefault="0043738A" w:rsidP="00594A44">
            <w:pPr>
              <w:numPr>
                <w:ilvl w:val="0"/>
                <w:numId w:val="11"/>
              </w:numPr>
              <w:tabs>
                <w:tab w:val="num" w:pos="244"/>
              </w:tabs>
              <w:ind w:left="244" w:hanging="244"/>
              <w:rPr>
                <w:rFonts w:ascii="Book Antiqua" w:hAnsi="Book Antiqua"/>
              </w:rPr>
            </w:pPr>
            <w:r w:rsidRPr="007E47D0">
              <w:rPr>
                <w:rFonts w:ascii="Book Antiqua" w:hAnsi="Book Antiqua"/>
                <w:sz w:val="20"/>
                <w:szCs w:val="20"/>
              </w:rPr>
              <w:t>Evaluate air qualities and quantities in areas of the mine.</w:t>
            </w:r>
          </w:p>
          <w:p w14:paraId="7371A605" w14:textId="77777777" w:rsidR="0043738A" w:rsidRPr="007E47D0" w:rsidRDefault="0043738A" w:rsidP="00594A44">
            <w:pPr>
              <w:numPr>
                <w:ilvl w:val="0"/>
                <w:numId w:val="11"/>
              </w:numPr>
              <w:tabs>
                <w:tab w:val="num" w:pos="244"/>
              </w:tabs>
              <w:ind w:left="244" w:hanging="244"/>
              <w:rPr>
                <w:rFonts w:ascii="Book Antiqua" w:hAnsi="Book Antiqua"/>
              </w:rPr>
            </w:pPr>
            <w:r w:rsidRPr="007E47D0">
              <w:rPr>
                <w:rFonts w:ascii="Book Antiqua" w:hAnsi="Book Antiqua"/>
                <w:sz w:val="20"/>
                <w:szCs w:val="20"/>
              </w:rPr>
              <w:t>Evaluate status/location of electrical and mechanical equipment/vehicles.</w:t>
            </w:r>
          </w:p>
          <w:p w14:paraId="69FB1057" w14:textId="77777777" w:rsidR="0043738A" w:rsidRPr="007E47D0" w:rsidRDefault="0043738A" w:rsidP="00594A44">
            <w:pPr>
              <w:numPr>
                <w:ilvl w:val="0"/>
                <w:numId w:val="11"/>
              </w:numPr>
              <w:tabs>
                <w:tab w:val="num" w:pos="244"/>
              </w:tabs>
              <w:ind w:left="244" w:hanging="244"/>
              <w:rPr>
                <w:rFonts w:ascii="Book Antiqua" w:hAnsi="Book Antiqua"/>
              </w:rPr>
            </w:pPr>
            <w:r w:rsidRPr="007E47D0">
              <w:rPr>
                <w:rFonts w:ascii="Book Antiqua" w:hAnsi="Book Antiqua"/>
                <w:sz w:val="20"/>
                <w:szCs w:val="20"/>
              </w:rPr>
              <w:t>Evaluate extent of the water inundation area.</w:t>
            </w:r>
          </w:p>
        </w:tc>
        <w:tc>
          <w:tcPr>
            <w:tcW w:w="5527" w:type="dxa"/>
            <w:shd w:val="clear" w:color="auto" w:fill="auto"/>
          </w:tcPr>
          <w:p w14:paraId="5FAEC3A1" w14:textId="77777777" w:rsidR="0043738A" w:rsidRPr="007E47D0" w:rsidRDefault="0043738A" w:rsidP="007E47D0">
            <w:pPr>
              <w:jc w:val="center"/>
              <w:rPr>
                <w:rFonts w:ascii="Book Antiqua" w:hAnsi="Book Antiqua"/>
                <w:b/>
                <w:sz w:val="20"/>
                <w:szCs w:val="20"/>
                <w:u w:val="single"/>
              </w:rPr>
            </w:pPr>
            <w:r w:rsidRPr="007E47D0">
              <w:rPr>
                <w:rFonts w:ascii="Book Antiqua" w:hAnsi="Book Antiqua"/>
                <w:b/>
                <w:sz w:val="20"/>
                <w:szCs w:val="20"/>
                <w:u w:val="single"/>
              </w:rPr>
              <w:t>Transportation Equipment Available</w:t>
            </w:r>
          </w:p>
          <w:p w14:paraId="4E93D227" w14:textId="77777777" w:rsidR="0043738A" w:rsidRPr="007E47D0" w:rsidRDefault="0043738A" w:rsidP="0043738A">
            <w:pPr>
              <w:rPr>
                <w:rFonts w:ascii="Book Antiqua" w:hAnsi="Book Antiqua"/>
                <w:sz w:val="20"/>
                <w:szCs w:val="20"/>
              </w:rPr>
            </w:pPr>
            <w:r w:rsidRPr="007E47D0">
              <w:rPr>
                <w:rFonts w:ascii="Book Antiqua" w:hAnsi="Book Antiqua"/>
                <w:sz w:val="20"/>
                <w:szCs w:val="20"/>
              </w:rPr>
              <w:t>Travel by transportation equipment the safest and most expedient entry (primary or alternate escapeway) to the surface, shaft/slope bottom, etc. while considering mine elevations.</w:t>
            </w:r>
          </w:p>
          <w:p w14:paraId="17F1F3C5" w14:textId="77777777" w:rsidR="0043738A" w:rsidRPr="007E47D0" w:rsidRDefault="0043738A" w:rsidP="007E47D0">
            <w:pPr>
              <w:jc w:val="center"/>
              <w:rPr>
                <w:rFonts w:ascii="Book Antiqua" w:hAnsi="Book Antiqua"/>
                <w:b/>
                <w:sz w:val="18"/>
                <w:szCs w:val="18"/>
                <w:u w:val="single"/>
              </w:rPr>
            </w:pPr>
            <w:r w:rsidRPr="007E47D0">
              <w:rPr>
                <w:rFonts w:ascii="Book Antiqua" w:hAnsi="Book Antiqua"/>
                <w:b/>
                <w:sz w:val="18"/>
                <w:szCs w:val="18"/>
                <w:u w:val="single"/>
              </w:rPr>
              <w:t>Transportation Equipment Unavailable</w:t>
            </w:r>
          </w:p>
          <w:p w14:paraId="382178A0" w14:textId="77777777" w:rsidR="0043738A" w:rsidRPr="007E47D0" w:rsidRDefault="0043738A" w:rsidP="0043738A">
            <w:pPr>
              <w:rPr>
                <w:rFonts w:ascii="Book Antiqua" w:hAnsi="Book Antiqua"/>
                <w:sz w:val="18"/>
                <w:szCs w:val="18"/>
              </w:rPr>
            </w:pPr>
            <w:r w:rsidRPr="007E47D0">
              <w:rPr>
                <w:rFonts w:ascii="Book Antiqua" w:hAnsi="Book Antiqua"/>
                <w:sz w:val="18"/>
                <w:szCs w:val="18"/>
              </w:rPr>
              <w:t>Travel (walk/crawl) the primary or alternate escapeway entry – whichever provides the safest and most expedient travelway to the surface, shaft/slope bottom, etc.</w:t>
            </w:r>
          </w:p>
          <w:p w14:paraId="771D6478" w14:textId="77777777" w:rsidR="0043738A" w:rsidRPr="007E47D0" w:rsidRDefault="0043738A" w:rsidP="0043738A">
            <w:pPr>
              <w:rPr>
                <w:rFonts w:ascii="Book Antiqua" w:hAnsi="Book Antiqua"/>
                <w:sz w:val="18"/>
                <w:szCs w:val="18"/>
              </w:rPr>
            </w:pPr>
            <w:r w:rsidRPr="007E47D0">
              <w:rPr>
                <w:rFonts w:ascii="Book Antiqua" w:hAnsi="Book Antiqua"/>
                <w:sz w:val="18"/>
                <w:szCs w:val="18"/>
              </w:rPr>
              <w:t>Utilize the continuous lifeline or equivalent devices, tethers and doors during escape.</w:t>
            </w:r>
          </w:p>
          <w:p w14:paraId="3DA44156" w14:textId="77777777" w:rsidR="0043738A" w:rsidRPr="007E47D0" w:rsidRDefault="0043738A" w:rsidP="0043738A">
            <w:pPr>
              <w:rPr>
                <w:rFonts w:ascii="Book Antiqua" w:hAnsi="Book Antiqua"/>
                <w:sz w:val="18"/>
                <w:szCs w:val="18"/>
              </w:rPr>
            </w:pPr>
            <w:r w:rsidRPr="007E47D0">
              <w:rPr>
                <w:rFonts w:ascii="Book Antiqua" w:hAnsi="Book Antiqua"/>
                <w:sz w:val="18"/>
                <w:szCs w:val="18"/>
              </w:rPr>
              <w:t>Evaluate/execute best options to traverse undercasts or overcasts and switching escapeways as conditions require.</w:t>
            </w:r>
          </w:p>
          <w:p w14:paraId="616B4FE4" w14:textId="77777777" w:rsidR="0043738A" w:rsidRPr="007E47D0" w:rsidRDefault="0043738A" w:rsidP="0043738A">
            <w:pPr>
              <w:rPr>
                <w:rFonts w:ascii="Book Antiqua" w:hAnsi="Book Antiqua"/>
                <w:sz w:val="20"/>
                <w:szCs w:val="20"/>
              </w:rPr>
            </w:pPr>
            <w:r w:rsidRPr="007E47D0">
              <w:rPr>
                <w:rFonts w:ascii="Book Antiqua" w:hAnsi="Book Antiqua"/>
                <w:sz w:val="18"/>
                <w:szCs w:val="18"/>
              </w:rPr>
              <w:t xml:space="preserve">Evaluate/execute best options while negotiating escapeway </w:t>
            </w:r>
            <w:r w:rsidRPr="00AC6494">
              <w:rPr>
                <w:rFonts w:ascii="Book Antiqua" w:hAnsi="Book Antiqua"/>
                <w:sz w:val="18"/>
                <w:szCs w:val="18"/>
              </w:rPr>
              <w:t>conditions su</w:t>
            </w:r>
            <w:r w:rsidR="00BF57C0" w:rsidRPr="00AC6494">
              <w:rPr>
                <w:rFonts w:ascii="Book Antiqua" w:hAnsi="Book Antiqua"/>
                <w:sz w:val="18"/>
                <w:szCs w:val="18"/>
              </w:rPr>
              <w:t xml:space="preserve">ch as the extent of the water inundation, water and gas concentration levels, </w:t>
            </w:r>
            <w:r w:rsidRPr="00AC6494">
              <w:rPr>
                <w:rFonts w:ascii="Book Antiqua" w:hAnsi="Book Antiqua"/>
                <w:sz w:val="18"/>
                <w:szCs w:val="18"/>
              </w:rPr>
              <w:t>adverse roof conditions, obstructions and other unique conditions</w:t>
            </w:r>
            <w:r w:rsidRPr="007E47D0">
              <w:rPr>
                <w:rFonts w:ascii="Book Antiqua" w:hAnsi="Book Antiqua"/>
                <w:sz w:val="18"/>
                <w:szCs w:val="18"/>
              </w:rPr>
              <w:t>.</w:t>
            </w:r>
            <w:r w:rsidRPr="007E47D0">
              <w:rPr>
                <w:rFonts w:ascii="Book Antiqua" w:hAnsi="Book Antiqua"/>
                <w:color w:val="FF0000"/>
                <w:sz w:val="18"/>
                <w:szCs w:val="18"/>
              </w:rPr>
              <w:t xml:space="preserve"> </w:t>
            </w:r>
            <w:r w:rsidRPr="007E47D0">
              <w:rPr>
                <w:rFonts w:ascii="Book Antiqua" w:hAnsi="Book Antiqua"/>
                <w:b/>
                <w:sz w:val="18"/>
                <w:szCs w:val="18"/>
                <w:highlight w:val="yellow"/>
              </w:rPr>
              <w:t>Consider using a refuge alternative only if escape is impossible</w:t>
            </w:r>
            <w:r w:rsidRPr="007E47D0">
              <w:rPr>
                <w:rFonts w:ascii="Book Antiqua" w:hAnsi="Book Antiqua"/>
                <w:b/>
                <w:sz w:val="18"/>
                <w:szCs w:val="18"/>
              </w:rPr>
              <w:t>.</w:t>
            </w:r>
          </w:p>
        </w:tc>
        <w:tc>
          <w:tcPr>
            <w:tcW w:w="2880" w:type="dxa"/>
            <w:shd w:val="clear" w:color="auto" w:fill="auto"/>
          </w:tcPr>
          <w:p w14:paraId="6CE4BAE3" w14:textId="77777777" w:rsidR="0043738A" w:rsidRPr="007E47D0" w:rsidRDefault="0043738A" w:rsidP="0043738A">
            <w:pPr>
              <w:rPr>
                <w:rFonts w:ascii="Book Antiqua" w:hAnsi="Book Antiqua"/>
              </w:rPr>
            </w:pPr>
            <w:r w:rsidRPr="007E47D0">
              <w:rPr>
                <w:rFonts w:ascii="Book Antiqua" w:hAnsi="Book Antiqua"/>
                <w:sz w:val="20"/>
                <w:szCs w:val="20"/>
              </w:rPr>
              <w:t>Miners should don a self-rescue device when smoke, odor, fire, or any contaminated atmosphere is encountered.  Miners are encouraged to don self-rescue devices whenever they believe they are exposed to a toxic or irrespirable atmosphere.  Miners should don a self-rescue device when a hazardous atmosphere is identified by conducting/evaluating gas tests with a multi-gas detector.</w:t>
            </w:r>
          </w:p>
        </w:tc>
      </w:tr>
      <w:tr w:rsidR="0043738A" w:rsidRPr="007E47D0" w14:paraId="1F8AEAAF" w14:textId="77777777" w:rsidTr="007E47D0">
        <w:trPr>
          <w:trHeight w:val="4802"/>
        </w:trPr>
        <w:tc>
          <w:tcPr>
            <w:tcW w:w="1800" w:type="dxa"/>
            <w:shd w:val="clear" w:color="auto" w:fill="CCFFFF"/>
            <w:vAlign w:val="center"/>
          </w:tcPr>
          <w:p w14:paraId="166ACA83" w14:textId="77777777" w:rsidR="0043738A" w:rsidRPr="007E47D0" w:rsidRDefault="0043738A" w:rsidP="007E47D0">
            <w:pPr>
              <w:jc w:val="center"/>
              <w:rPr>
                <w:rFonts w:ascii="Book Antiqua" w:hAnsi="Book Antiqua"/>
                <w:b/>
                <w:sz w:val="22"/>
                <w:szCs w:val="22"/>
              </w:rPr>
            </w:pPr>
            <w:r w:rsidRPr="007E47D0">
              <w:rPr>
                <w:rFonts w:ascii="Book Antiqua" w:hAnsi="Book Antiqua"/>
                <w:b/>
                <w:sz w:val="22"/>
                <w:szCs w:val="22"/>
              </w:rPr>
              <w:t>Outby Section</w:t>
            </w:r>
          </w:p>
        </w:tc>
        <w:tc>
          <w:tcPr>
            <w:tcW w:w="4733" w:type="dxa"/>
            <w:shd w:val="clear" w:color="auto" w:fill="auto"/>
          </w:tcPr>
          <w:p w14:paraId="19E7C288" w14:textId="77777777" w:rsidR="0043738A" w:rsidRPr="007E47D0" w:rsidRDefault="0043738A" w:rsidP="007E47D0">
            <w:pPr>
              <w:jc w:val="center"/>
              <w:rPr>
                <w:rFonts w:ascii="Book Antiqua" w:hAnsi="Book Antiqua"/>
                <w:b/>
                <w:sz w:val="20"/>
                <w:szCs w:val="20"/>
                <w:u w:val="single"/>
              </w:rPr>
            </w:pPr>
            <w:r w:rsidRPr="007E47D0">
              <w:rPr>
                <w:rFonts w:ascii="Book Antiqua" w:hAnsi="Book Antiqua"/>
                <w:b/>
                <w:sz w:val="20"/>
                <w:szCs w:val="20"/>
                <w:u w:val="single"/>
              </w:rPr>
              <w:t>Miners – Located Outby and on Other Sections</w:t>
            </w:r>
          </w:p>
          <w:p w14:paraId="6B1EA50F" w14:textId="77777777" w:rsidR="0043738A" w:rsidRPr="007E47D0" w:rsidRDefault="0043738A" w:rsidP="00594A44">
            <w:pPr>
              <w:numPr>
                <w:ilvl w:val="0"/>
                <w:numId w:val="11"/>
              </w:numPr>
              <w:tabs>
                <w:tab w:val="num" w:pos="244"/>
              </w:tabs>
              <w:ind w:left="244" w:hanging="244"/>
              <w:rPr>
                <w:rFonts w:ascii="Book Antiqua" w:hAnsi="Book Antiqua"/>
              </w:rPr>
            </w:pPr>
            <w:r w:rsidRPr="007E47D0">
              <w:rPr>
                <w:rFonts w:ascii="Book Antiqua" w:hAnsi="Book Antiqua"/>
                <w:sz w:val="20"/>
                <w:szCs w:val="20"/>
              </w:rPr>
              <w:t>Account for and assemble applicable personnel to prepare for evacuation.  The responsible person will initiate and conduct immediate evacuation when imminent danger exists.</w:t>
            </w:r>
          </w:p>
          <w:p w14:paraId="11AF1F7F" w14:textId="77777777" w:rsidR="0043738A" w:rsidRPr="007E47D0" w:rsidRDefault="0043738A" w:rsidP="00594A44">
            <w:pPr>
              <w:numPr>
                <w:ilvl w:val="0"/>
                <w:numId w:val="11"/>
              </w:numPr>
              <w:tabs>
                <w:tab w:val="num" w:pos="244"/>
              </w:tabs>
              <w:ind w:left="244" w:hanging="244"/>
              <w:rPr>
                <w:rFonts w:ascii="Book Antiqua" w:hAnsi="Book Antiqua"/>
              </w:rPr>
            </w:pPr>
            <w:r w:rsidRPr="007E47D0">
              <w:rPr>
                <w:rFonts w:ascii="Book Antiqua" w:hAnsi="Book Antiqua"/>
                <w:sz w:val="20"/>
                <w:szCs w:val="20"/>
              </w:rPr>
              <w:t>Report location and extent of water inundation, if known, to surface personnel.</w:t>
            </w:r>
          </w:p>
          <w:p w14:paraId="0658061C" w14:textId="77777777" w:rsidR="0043738A" w:rsidRPr="007E47D0" w:rsidRDefault="0043738A" w:rsidP="00594A44">
            <w:pPr>
              <w:numPr>
                <w:ilvl w:val="0"/>
                <w:numId w:val="11"/>
              </w:numPr>
              <w:tabs>
                <w:tab w:val="num" w:pos="244"/>
              </w:tabs>
              <w:ind w:left="244" w:hanging="244"/>
              <w:rPr>
                <w:rFonts w:ascii="Book Antiqua" w:hAnsi="Book Antiqua"/>
              </w:rPr>
            </w:pPr>
            <w:r w:rsidRPr="007E47D0">
              <w:rPr>
                <w:rFonts w:ascii="Book Antiqua" w:hAnsi="Book Antiqua"/>
                <w:sz w:val="20"/>
                <w:szCs w:val="20"/>
              </w:rPr>
              <w:t>Evacuate all personnel not required for emergency response.</w:t>
            </w:r>
          </w:p>
          <w:p w14:paraId="79EF11C5" w14:textId="77777777" w:rsidR="0043738A" w:rsidRPr="007E47D0" w:rsidRDefault="0043738A" w:rsidP="00594A44">
            <w:pPr>
              <w:numPr>
                <w:ilvl w:val="0"/>
                <w:numId w:val="11"/>
              </w:numPr>
              <w:tabs>
                <w:tab w:val="num" w:pos="244"/>
              </w:tabs>
              <w:ind w:left="244" w:hanging="244"/>
              <w:rPr>
                <w:rFonts w:ascii="Book Antiqua" w:hAnsi="Book Antiqua"/>
              </w:rPr>
            </w:pPr>
            <w:r w:rsidRPr="007E47D0">
              <w:rPr>
                <w:rFonts w:ascii="Book Antiqua" w:hAnsi="Book Antiqua"/>
                <w:sz w:val="20"/>
                <w:szCs w:val="20"/>
              </w:rPr>
              <w:t>Evaluate status of ventilation and ventilation controls: altered, destroyed, removed, installed, etc.</w:t>
            </w:r>
          </w:p>
          <w:p w14:paraId="6389BC35" w14:textId="77777777" w:rsidR="0043738A" w:rsidRPr="007E47D0" w:rsidRDefault="0043738A" w:rsidP="00594A44">
            <w:pPr>
              <w:numPr>
                <w:ilvl w:val="0"/>
                <w:numId w:val="11"/>
              </w:numPr>
              <w:tabs>
                <w:tab w:val="num" w:pos="244"/>
              </w:tabs>
              <w:ind w:left="244" w:hanging="244"/>
              <w:rPr>
                <w:rFonts w:ascii="Book Antiqua" w:hAnsi="Book Antiqua"/>
              </w:rPr>
            </w:pPr>
            <w:r w:rsidRPr="007E47D0">
              <w:rPr>
                <w:rFonts w:ascii="Book Antiqua" w:hAnsi="Book Antiqua"/>
                <w:sz w:val="20"/>
                <w:szCs w:val="20"/>
              </w:rPr>
              <w:t>Evaluate air qualities and quantities in areas of the mine.</w:t>
            </w:r>
          </w:p>
          <w:p w14:paraId="36063105" w14:textId="77777777" w:rsidR="0043738A" w:rsidRPr="007E47D0" w:rsidRDefault="0043738A" w:rsidP="00594A44">
            <w:pPr>
              <w:numPr>
                <w:ilvl w:val="0"/>
                <w:numId w:val="11"/>
              </w:numPr>
              <w:tabs>
                <w:tab w:val="num" w:pos="244"/>
              </w:tabs>
              <w:ind w:left="244" w:hanging="244"/>
              <w:rPr>
                <w:rFonts w:ascii="Book Antiqua" w:hAnsi="Book Antiqua"/>
              </w:rPr>
            </w:pPr>
            <w:r w:rsidRPr="007E47D0">
              <w:rPr>
                <w:rFonts w:ascii="Book Antiqua" w:hAnsi="Book Antiqua"/>
                <w:sz w:val="20"/>
                <w:szCs w:val="20"/>
              </w:rPr>
              <w:t>Evaluate status/location of electrical and mechanical equipment/vehicles.</w:t>
            </w:r>
          </w:p>
          <w:p w14:paraId="269358A5" w14:textId="77777777" w:rsidR="0043738A" w:rsidRPr="007E47D0" w:rsidRDefault="0043738A" w:rsidP="00594A44">
            <w:pPr>
              <w:numPr>
                <w:ilvl w:val="0"/>
                <w:numId w:val="11"/>
              </w:numPr>
              <w:tabs>
                <w:tab w:val="clear" w:pos="720"/>
                <w:tab w:val="num" w:pos="252"/>
              </w:tabs>
              <w:ind w:left="244" w:hanging="244"/>
              <w:rPr>
                <w:rFonts w:ascii="Book Antiqua" w:hAnsi="Book Antiqua"/>
                <w:sz w:val="20"/>
                <w:szCs w:val="20"/>
              </w:rPr>
            </w:pPr>
            <w:r w:rsidRPr="007E47D0">
              <w:rPr>
                <w:rFonts w:ascii="Book Antiqua" w:hAnsi="Book Antiqua"/>
                <w:sz w:val="20"/>
                <w:szCs w:val="20"/>
              </w:rPr>
              <w:t>Evaluate extent of the water inundation area.</w:t>
            </w:r>
          </w:p>
          <w:p w14:paraId="7DBC84E2" w14:textId="77777777" w:rsidR="0043738A" w:rsidRPr="007E47D0" w:rsidRDefault="0043738A" w:rsidP="0043738A">
            <w:pPr>
              <w:rPr>
                <w:rFonts w:ascii="Book Antiqua" w:hAnsi="Book Antiqua"/>
                <w:sz w:val="20"/>
                <w:szCs w:val="20"/>
              </w:rPr>
            </w:pPr>
          </w:p>
        </w:tc>
        <w:tc>
          <w:tcPr>
            <w:tcW w:w="5527" w:type="dxa"/>
            <w:shd w:val="clear" w:color="auto" w:fill="auto"/>
          </w:tcPr>
          <w:p w14:paraId="4442D53A" w14:textId="77777777" w:rsidR="0043738A" w:rsidRPr="007E47D0" w:rsidRDefault="0043738A" w:rsidP="007E47D0">
            <w:pPr>
              <w:jc w:val="center"/>
              <w:rPr>
                <w:rFonts w:ascii="Book Antiqua" w:hAnsi="Book Antiqua"/>
                <w:b/>
                <w:sz w:val="20"/>
                <w:szCs w:val="20"/>
                <w:u w:val="single"/>
              </w:rPr>
            </w:pPr>
            <w:r w:rsidRPr="007E47D0">
              <w:rPr>
                <w:rFonts w:ascii="Book Antiqua" w:hAnsi="Book Antiqua"/>
                <w:b/>
                <w:sz w:val="20"/>
                <w:szCs w:val="20"/>
                <w:u w:val="single"/>
              </w:rPr>
              <w:t>Transportation Equipment Available</w:t>
            </w:r>
          </w:p>
          <w:p w14:paraId="52FAE71D" w14:textId="77777777" w:rsidR="0043738A" w:rsidRPr="007E47D0" w:rsidRDefault="0043738A" w:rsidP="0043738A">
            <w:pPr>
              <w:rPr>
                <w:rFonts w:ascii="Book Antiqua" w:hAnsi="Book Antiqua"/>
                <w:sz w:val="20"/>
                <w:szCs w:val="20"/>
              </w:rPr>
            </w:pPr>
            <w:r w:rsidRPr="007E47D0">
              <w:rPr>
                <w:rFonts w:ascii="Book Antiqua" w:hAnsi="Book Antiqua"/>
                <w:sz w:val="20"/>
                <w:szCs w:val="20"/>
              </w:rPr>
              <w:t>Travel by transportation equipment the safest and most expedient entry (primary or alternate escapeway) to the surface, shaft/slope bottom, etc. while considering mine elevations.</w:t>
            </w:r>
          </w:p>
          <w:p w14:paraId="7E812397" w14:textId="77777777" w:rsidR="0043738A" w:rsidRPr="007E47D0" w:rsidRDefault="0043738A" w:rsidP="007E47D0">
            <w:pPr>
              <w:jc w:val="center"/>
              <w:rPr>
                <w:rFonts w:ascii="Book Antiqua" w:hAnsi="Book Antiqua"/>
                <w:b/>
                <w:sz w:val="20"/>
                <w:szCs w:val="20"/>
                <w:u w:val="single"/>
              </w:rPr>
            </w:pPr>
            <w:r w:rsidRPr="007E47D0">
              <w:rPr>
                <w:rFonts w:ascii="Book Antiqua" w:hAnsi="Book Antiqua"/>
                <w:b/>
                <w:sz w:val="20"/>
                <w:szCs w:val="20"/>
                <w:u w:val="single"/>
              </w:rPr>
              <w:t>Transportation Equipment Unavailable</w:t>
            </w:r>
          </w:p>
          <w:p w14:paraId="3B3F52D0" w14:textId="77777777" w:rsidR="0043738A" w:rsidRPr="007E47D0" w:rsidRDefault="0043738A" w:rsidP="0043738A">
            <w:pPr>
              <w:rPr>
                <w:rFonts w:ascii="Book Antiqua" w:hAnsi="Book Antiqua"/>
                <w:sz w:val="20"/>
                <w:szCs w:val="20"/>
              </w:rPr>
            </w:pPr>
            <w:r w:rsidRPr="007E47D0">
              <w:rPr>
                <w:rFonts w:ascii="Book Antiqua" w:hAnsi="Book Antiqua"/>
                <w:sz w:val="20"/>
                <w:szCs w:val="20"/>
              </w:rPr>
              <w:t>Travel (walk/crawl) the primary or alternate escapeway entry – whichever provides the safest and most expedient travelway to the surface, shaft/slope bottom, etc.</w:t>
            </w:r>
          </w:p>
          <w:p w14:paraId="0758D241" w14:textId="77777777" w:rsidR="0043738A" w:rsidRPr="007E47D0" w:rsidRDefault="0043738A" w:rsidP="0043738A">
            <w:pPr>
              <w:rPr>
                <w:rFonts w:ascii="Book Antiqua" w:hAnsi="Book Antiqua"/>
                <w:sz w:val="20"/>
                <w:szCs w:val="20"/>
              </w:rPr>
            </w:pPr>
            <w:r w:rsidRPr="007E47D0">
              <w:rPr>
                <w:rFonts w:ascii="Book Antiqua" w:hAnsi="Book Antiqua"/>
                <w:sz w:val="20"/>
                <w:szCs w:val="20"/>
              </w:rPr>
              <w:t>Utilize the continuous lifeline or equivalent devices, tethers and doors during escape.</w:t>
            </w:r>
          </w:p>
          <w:p w14:paraId="7586AF2C" w14:textId="77777777" w:rsidR="0043738A" w:rsidRPr="007E47D0" w:rsidRDefault="0043738A" w:rsidP="0043738A">
            <w:pPr>
              <w:rPr>
                <w:rFonts w:ascii="Book Antiqua" w:hAnsi="Book Antiqua"/>
                <w:sz w:val="20"/>
                <w:szCs w:val="20"/>
              </w:rPr>
            </w:pPr>
            <w:r w:rsidRPr="007E47D0">
              <w:rPr>
                <w:rFonts w:ascii="Book Antiqua" w:hAnsi="Book Antiqua"/>
                <w:sz w:val="20"/>
                <w:szCs w:val="20"/>
              </w:rPr>
              <w:t>Evaluate/execute best options to traverse undercasts or overcasts and switching escapeways as conditions require.</w:t>
            </w:r>
          </w:p>
          <w:p w14:paraId="4AFB2797" w14:textId="77777777" w:rsidR="0043738A" w:rsidRPr="007E47D0" w:rsidRDefault="0043738A" w:rsidP="0043738A">
            <w:pPr>
              <w:rPr>
                <w:rFonts w:ascii="Book Antiqua" w:hAnsi="Book Antiqua"/>
                <w:sz w:val="28"/>
                <w:szCs w:val="28"/>
              </w:rPr>
            </w:pPr>
            <w:r w:rsidRPr="007E47D0">
              <w:rPr>
                <w:rFonts w:ascii="Book Antiqua" w:hAnsi="Book Antiqua"/>
                <w:sz w:val="20"/>
                <w:szCs w:val="20"/>
              </w:rPr>
              <w:t xml:space="preserve">Evaluate/execute best options while negotiating escapeway </w:t>
            </w:r>
            <w:r w:rsidRPr="00AC6494">
              <w:rPr>
                <w:rFonts w:ascii="Book Antiqua" w:hAnsi="Book Antiqua"/>
                <w:sz w:val="20"/>
                <w:szCs w:val="20"/>
              </w:rPr>
              <w:t>conditions s</w:t>
            </w:r>
            <w:r w:rsidR="00485AB2" w:rsidRPr="00AC6494">
              <w:rPr>
                <w:rFonts w:ascii="Book Antiqua" w:hAnsi="Book Antiqua"/>
                <w:sz w:val="20"/>
                <w:szCs w:val="20"/>
              </w:rPr>
              <w:t xml:space="preserve">uch as the </w:t>
            </w:r>
            <w:r w:rsidR="00485AB2" w:rsidRPr="00AC6494">
              <w:rPr>
                <w:rFonts w:ascii="Book Antiqua" w:hAnsi="Book Antiqua"/>
                <w:sz w:val="18"/>
                <w:szCs w:val="18"/>
              </w:rPr>
              <w:t>extent of the water inundation, water and gas concentration levels, adverse roof conditions, obstructions and other unique conditions</w:t>
            </w:r>
            <w:r w:rsidR="007F618A" w:rsidRPr="00AC6494">
              <w:rPr>
                <w:rFonts w:ascii="Book Antiqua" w:hAnsi="Book Antiqua"/>
                <w:sz w:val="18"/>
                <w:szCs w:val="18"/>
              </w:rPr>
              <w:t>.</w:t>
            </w:r>
            <w:r w:rsidR="00485AB2" w:rsidRPr="007E47D0">
              <w:rPr>
                <w:rFonts w:ascii="Book Antiqua" w:hAnsi="Book Antiqua"/>
                <w:sz w:val="18"/>
                <w:szCs w:val="18"/>
              </w:rPr>
              <w:t xml:space="preserve"> </w:t>
            </w:r>
            <w:r w:rsidRPr="007E47D0">
              <w:rPr>
                <w:rFonts w:ascii="Book Antiqua" w:hAnsi="Book Antiqua"/>
                <w:sz w:val="20"/>
                <w:szCs w:val="20"/>
              </w:rPr>
              <w:t xml:space="preserve"> </w:t>
            </w:r>
            <w:r w:rsidRPr="007E47D0">
              <w:rPr>
                <w:rFonts w:ascii="Book Antiqua" w:hAnsi="Book Antiqua"/>
                <w:b/>
                <w:sz w:val="18"/>
                <w:szCs w:val="18"/>
                <w:highlight w:val="yellow"/>
              </w:rPr>
              <w:t>Consider using a refuge alternative only if escape is impossible.</w:t>
            </w:r>
          </w:p>
        </w:tc>
        <w:tc>
          <w:tcPr>
            <w:tcW w:w="2880" w:type="dxa"/>
            <w:shd w:val="clear" w:color="auto" w:fill="auto"/>
          </w:tcPr>
          <w:p w14:paraId="202AA865" w14:textId="77777777" w:rsidR="0043738A" w:rsidRPr="007E47D0" w:rsidRDefault="0043738A" w:rsidP="0043738A">
            <w:pPr>
              <w:rPr>
                <w:rFonts w:ascii="Book Antiqua" w:hAnsi="Book Antiqua"/>
                <w:sz w:val="28"/>
                <w:szCs w:val="28"/>
              </w:rPr>
            </w:pPr>
            <w:r w:rsidRPr="007E47D0">
              <w:rPr>
                <w:rFonts w:ascii="Book Antiqua" w:hAnsi="Book Antiqua"/>
                <w:sz w:val="20"/>
                <w:szCs w:val="20"/>
              </w:rPr>
              <w:t>Miners should don a self-rescue device when smoke, odor, fire, or any contaminated atmosphere is encountered.  Miners are encouraged to don self-rescue devices whenever they believe they are exposed to a toxic or irrespirable atmosphere.  Miners should don a self-rescue device when a hazardous atmosphere is identified by conducting/evaluating gas tests with a multi-gas detector.</w:t>
            </w:r>
          </w:p>
        </w:tc>
      </w:tr>
    </w:tbl>
    <w:p w14:paraId="2F59F3B2" w14:textId="77777777" w:rsidR="00FB0CD6" w:rsidRDefault="00FB0CD6" w:rsidP="00DF44A3">
      <w:pPr>
        <w:tabs>
          <w:tab w:val="left" w:pos="5500"/>
        </w:tabs>
        <w:sectPr w:rsidR="00FB0CD6" w:rsidSect="0054492A">
          <w:pgSz w:w="15840" w:h="12240" w:orient="landscape" w:code="1"/>
          <w:pgMar w:top="561" w:right="864" w:bottom="187" w:left="1080" w:header="720" w:footer="720" w:gutter="0"/>
          <w:pgNumType w:start="1"/>
          <w:cols w:space="720"/>
          <w:titlePg/>
          <w:docGrid w:linePitch="360"/>
        </w:sectPr>
      </w:pPr>
    </w:p>
    <w:p w14:paraId="28E6CF61" w14:textId="77777777" w:rsidR="001E28C1" w:rsidRPr="008855F6" w:rsidRDefault="001E28C1" w:rsidP="001E28C1">
      <w:pPr>
        <w:jc w:val="center"/>
        <w:rPr>
          <w:rFonts w:ascii="Book Antiqua" w:hAnsi="Book Antiqua"/>
          <w:b/>
          <w:sz w:val="36"/>
          <w:szCs w:val="36"/>
        </w:rPr>
      </w:pPr>
      <w:r w:rsidRPr="008855F6">
        <w:rPr>
          <w:rFonts w:ascii="Book Antiqua" w:hAnsi="Book Antiqua"/>
          <w:b/>
          <w:sz w:val="36"/>
          <w:szCs w:val="36"/>
        </w:rPr>
        <w:lastRenderedPageBreak/>
        <w:t>STORAGE OF SELF CONTAINED SELF RESCUERS</w:t>
      </w:r>
    </w:p>
    <w:p w14:paraId="39AE7C4D" w14:textId="77777777" w:rsidR="001E28C1" w:rsidRPr="008B7F53" w:rsidRDefault="001E28C1" w:rsidP="001E1600">
      <w:pPr>
        <w:rPr>
          <w:rFonts w:ascii="Book Antiqua" w:hAnsi="Book Antiqua"/>
          <w:b/>
          <w:sz w:val="22"/>
          <w:szCs w:val="22"/>
        </w:rPr>
      </w:pPr>
    </w:p>
    <w:p w14:paraId="75E37B6C" w14:textId="77777777" w:rsidR="001E28C1" w:rsidRPr="008B7F53" w:rsidRDefault="001E28C1" w:rsidP="001E28C1">
      <w:pPr>
        <w:jc w:val="center"/>
        <w:rPr>
          <w:rFonts w:ascii="Book Antiqua" w:hAnsi="Book Antiqua"/>
          <w:b/>
          <w:sz w:val="22"/>
          <w:szCs w:val="22"/>
        </w:rPr>
      </w:pPr>
      <w:r w:rsidRPr="000B6896">
        <w:rPr>
          <w:rFonts w:ascii="Book Antiqua" w:hAnsi="Book Antiqua"/>
          <w:b/>
          <w:sz w:val="22"/>
          <w:szCs w:val="22"/>
          <w:highlight w:val="yellow"/>
        </w:rPr>
        <w:t>(Use of 10-minute SCSRs with required one-hour SCSRs stored more than 25 feet from miners)</w:t>
      </w:r>
    </w:p>
    <w:p w14:paraId="3302DC31" w14:textId="77777777" w:rsidR="0043738A" w:rsidRDefault="0043738A" w:rsidP="00DF44A3">
      <w:pPr>
        <w:tabs>
          <w:tab w:val="left" w:pos="5500"/>
        </w:tabs>
      </w:pPr>
    </w:p>
    <w:p w14:paraId="0FC60451" w14:textId="77777777" w:rsidR="001E28C1" w:rsidRDefault="001E28C1" w:rsidP="00DF44A3">
      <w:pPr>
        <w:tabs>
          <w:tab w:val="left" w:pos="5500"/>
        </w:tabs>
      </w:pPr>
    </w:p>
    <w:tbl>
      <w:tblPr>
        <w:tblW w:w="0" w:type="auto"/>
        <w:tblInd w:w="866" w:type="dxa"/>
        <w:tblLook w:val="01E0" w:firstRow="1" w:lastRow="1" w:firstColumn="1" w:lastColumn="1" w:noHBand="0" w:noVBand="0"/>
      </w:tblPr>
      <w:tblGrid>
        <w:gridCol w:w="2251"/>
        <w:gridCol w:w="6981"/>
      </w:tblGrid>
      <w:tr w:rsidR="001E28C1" w:rsidRPr="007E47D0" w14:paraId="2F9E0B45" w14:textId="77777777" w:rsidTr="007E47D0">
        <w:tc>
          <w:tcPr>
            <w:tcW w:w="2268" w:type="dxa"/>
            <w:shd w:val="clear" w:color="auto" w:fill="auto"/>
          </w:tcPr>
          <w:p w14:paraId="3AA059F6" w14:textId="77777777" w:rsidR="001E28C1" w:rsidRPr="007E47D0" w:rsidRDefault="001E28C1" w:rsidP="006C6B56">
            <w:pPr>
              <w:rPr>
                <w:rFonts w:ascii="Book Antiqua" w:hAnsi="Book Antiqua"/>
                <w:b/>
                <w:sz w:val="22"/>
                <w:szCs w:val="22"/>
              </w:rPr>
            </w:pPr>
            <w:r w:rsidRPr="007E47D0">
              <w:rPr>
                <w:rFonts w:ascii="Book Antiqua" w:hAnsi="Book Antiqua"/>
                <w:b/>
                <w:sz w:val="22"/>
                <w:szCs w:val="22"/>
              </w:rPr>
              <w:t>Mine ID Number:</w:t>
            </w:r>
          </w:p>
        </w:tc>
        <w:tc>
          <w:tcPr>
            <w:tcW w:w="7072" w:type="dxa"/>
            <w:tcBorders>
              <w:bottom w:val="single" w:sz="4" w:space="0" w:color="auto"/>
            </w:tcBorders>
            <w:shd w:val="clear" w:color="auto" w:fill="auto"/>
          </w:tcPr>
          <w:p w14:paraId="34A81799" w14:textId="77777777" w:rsidR="001E28C1" w:rsidRPr="007E47D0" w:rsidRDefault="00B108F4" w:rsidP="006C6B56">
            <w:pPr>
              <w:rPr>
                <w:rFonts w:ascii="Book Antiqua" w:hAnsi="Book Antiqua"/>
                <w:b/>
                <w:i/>
                <w:color w:val="FF0000"/>
                <w:sz w:val="22"/>
                <w:szCs w:val="22"/>
              </w:rPr>
            </w:pPr>
            <w:r w:rsidRPr="007E47D0">
              <w:rPr>
                <w:rFonts w:ascii="Book Antiqua" w:hAnsi="Book Antiqua"/>
                <w:b/>
                <w:i/>
                <w:color w:val="FF0000"/>
                <w:sz w:val="22"/>
                <w:szCs w:val="22"/>
              </w:rPr>
              <w:t>46-00000</w:t>
            </w:r>
          </w:p>
        </w:tc>
      </w:tr>
      <w:tr w:rsidR="001E28C1" w:rsidRPr="007E47D0" w14:paraId="430F790E" w14:textId="77777777" w:rsidTr="007E47D0">
        <w:tc>
          <w:tcPr>
            <w:tcW w:w="2268" w:type="dxa"/>
            <w:shd w:val="clear" w:color="auto" w:fill="auto"/>
          </w:tcPr>
          <w:p w14:paraId="5D2322DE" w14:textId="77777777" w:rsidR="001E28C1" w:rsidRPr="007E47D0" w:rsidRDefault="001E28C1" w:rsidP="006C6B56">
            <w:pPr>
              <w:rPr>
                <w:rFonts w:ascii="Book Antiqua" w:hAnsi="Book Antiqua"/>
                <w:b/>
                <w:sz w:val="22"/>
                <w:szCs w:val="22"/>
              </w:rPr>
            </w:pPr>
            <w:r w:rsidRPr="007E47D0">
              <w:rPr>
                <w:rFonts w:ascii="Book Antiqua" w:hAnsi="Book Antiqua"/>
                <w:b/>
                <w:sz w:val="22"/>
                <w:szCs w:val="22"/>
              </w:rPr>
              <w:t>Mine Name:</w:t>
            </w:r>
          </w:p>
        </w:tc>
        <w:tc>
          <w:tcPr>
            <w:tcW w:w="7072" w:type="dxa"/>
            <w:tcBorders>
              <w:top w:val="single" w:sz="4" w:space="0" w:color="auto"/>
              <w:bottom w:val="single" w:sz="4" w:space="0" w:color="auto"/>
            </w:tcBorders>
            <w:shd w:val="clear" w:color="auto" w:fill="auto"/>
          </w:tcPr>
          <w:p w14:paraId="27FD7F75" w14:textId="77777777" w:rsidR="001E28C1" w:rsidRPr="007E47D0" w:rsidRDefault="001E28C1" w:rsidP="006C6B56">
            <w:pPr>
              <w:rPr>
                <w:rFonts w:ascii="Book Antiqua" w:hAnsi="Book Antiqua"/>
                <w:b/>
                <w:i/>
                <w:color w:val="FF0000"/>
                <w:sz w:val="22"/>
                <w:szCs w:val="22"/>
              </w:rPr>
            </w:pPr>
            <w:r w:rsidRPr="007E47D0">
              <w:rPr>
                <w:rFonts w:ascii="Book Antiqua" w:hAnsi="Book Antiqua"/>
                <w:b/>
                <w:i/>
                <w:color w:val="FF0000"/>
                <w:sz w:val="22"/>
                <w:szCs w:val="22"/>
              </w:rPr>
              <w:t>Draft Mine</w:t>
            </w:r>
          </w:p>
        </w:tc>
      </w:tr>
      <w:tr w:rsidR="001E28C1" w:rsidRPr="007E47D0" w14:paraId="304C3511" w14:textId="77777777" w:rsidTr="007E47D0">
        <w:tc>
          <w:tcPr>
            <w:tcW w:w="2268" w:type="dxa"/>
            <w:shd w:val="clear" w:color="auto" w:fill="auto"/>
          </w:tcPr>
          <w:p w14:paraId="43A3E7DA" w14:textId="77777777" w:rsidR="001E28C1" w:rsidRPr="007E47D0" w:rsidRDefault="001E28C1" w:rsidP="006C6B56">
            <w:pPr>
              <w:rPr>
                <w:rFonts w:ascii="Book Antiqua" w:hAnsi="Book Antiqua"/>
                <w:b/>
                <w:sz w:val="22"/>
                <w:szCs w:val="22"/>
              </w:rPr>
            </w:pPr>
            <w:r w:rsidRPr="007E47D0">
              <w:rPr>
                <w:rFonts w:ascii="Book Antiqua" w:hAnsi="Book Antiqua"/>
                <w:b/>
                <w:sz w:val="22"/>
                <w:szCs w:val="22"/>
              </w:rPr>
              <w:t>Company Name:</w:t>
            </w:r>
          </w:p>
        </w:tc>
        <w:tc>
          <w:tcPr>
            <w:tcW w:w="7072" w:type="dxa"/>
            <w:tcBorders>
              <w:top w:val="single" w:sz="4" w:space="0" w:color="auto"/>
              <w:bottom w:val="single" w:sz="4" w:space="0" w:color="auto"/>
            </w:tcBorders>
            <w:shd w:val="clear" w:color="auto" w:fill="auto"/>
          </w:tcPr>
          <w:p w14:paraId="020260E7" w14:textId="77777777" w:rsidR="001E28C1" w:rsidRPr="007E47D0" w:rsidRDefault="001E28C1" w:rsidP="006C6B56">
            <w:pPr>
              <w:rPr>
                <w:rFonts w:ascii="Book Antiqua" w:hAnsi="Book Antiqua"/>
                <w:b/>
                <w:i/>
                <w:color w:val="FF0000"/>
                <w:sz w:val="22"/>
                <w:szCs w:val="22"/>
              </w:rPr>
            </w:pPr>
            <w:r w:rsidRPr="007E47D0">
              <w:rPr>
                <w:rFonts w:ascii="Book Antiqua" w:hAnsi="Book Antiqua"/>
                <w:b/>
                <w:i/>
                <w:color w:val="FF0000"/>
                <w:sz w:val="22"/>
                <w:szCs w:val="22"/>
              </w:rPr>
              <w:t>ABC Mining Co., LLC</w:t>
            </w:r>
          </w:p>
        </w:tc>
      </w:tr>
      <w:tr w:rsidR="001E28C1" w:rsidRPr="007E47D0" w14:paraId="658DECE1" w14:textId="77777777" w:rsidTr="007E47D0">
        <w:tc>
          <w:tcPr>
            <w:tcW w:w="2268" w:type="dxa"/>
            <w:shd w:val="clear" w:color="auto" w:fill="auto"/>
          </w:tcPr>
          <w:p w14:paraId="769C9B07" w14:textId="77777777" w:rsidR="001E28C1" w:rsidRPr="007E47D0" w:rsidRDefault="001E28C1" w:rsidP="006C6B56">
            <w:pPr>
              <w:rPr>
                <w:rFonts w:ascii="Book Antiqua" w:hAnsi="Book Antiqua"/>
                <w:b/>
                <w:sz w:val="22"/>
                <w:szCs w:val="22"/>
              </w:rPr>
            </w:pPr>
            <w:r w:rsidRPr="007E47D0">
              <w:rPr>
                <w:rFonts w:ascii="Book Antiqua" w:hAnsi="Book Antiqua"/>
                <w:b/>
                <w:sz w:val="22"/>
                <w:szCs w:val="22"/>
              </w:rPr>
              <w:t>Mine Location:</w:t>
            </w:r>
          </w:p>
        </w:tc>
        <w:tc>
          <w:tcPr>
            <w:tcW w:w="7072" w:type="dxa"/>
            <w:tcBorders>
              <w:top w:val="single" w:sz="4" w:space="0" w:color="auto"/>
              <w:bottom w:val="single" w:sz="4" w:space="0" w:color="auto"/>
            </w:tcBorders>
            <w:shd w:val="clear" w:color="auto" w:fill="auto"/>
          </w:tcPr>
          <w:p w14:paraId="70F441D1" w14:textId="77777777" w:rsidR="001E28C1" w:rsidRPr="007E47D0" w:rsidRDefault="001E28C1" w:rsidP="006C6B56">
            <w:pPr>
              <w:rPr>
                <w:rFonts w:ascii="Book Antiqua" w:hAnsi="Book Antiqua"/>
                <w:b/>
                <w:i/>
                <w:color w:val="FF0000"/>
                <w:sz w:val="22"/>
                <w:szCs w:val="22"/>
              </w:rPr>
            </w:pPr>
            <w:r w:rsidRPr="007E47D0">
              <w:rPr>
                <w:rFonts w:ascii="Book Antiqua" w:hAnsi="Book Antiqua"/>
                <w:b/>
                <w:i/>
                <w:color w:val="FF0000"/>
                <w:sz w:val="22"/>
                <w:szCs w:val="22"/>
              </w:rPr>
              <w:t xml:space="preserve">Bluestone Road, </w:t>
            </w:r>
            <w:smartTag w:uri="urn:schemas-microsoft-com:office:smarttags" w:element="place">
              <w:smartTag w:uri="urn:schemas-microsoft-com:office:smarttags" w:element="City">
                <w:r w:rsidRPr="007E47D0">
                  <w:rPr>
                    <w:rFonts w:ascii="Book Antiqua" w:hAnsi="Book Antiqua"/>
                    <w:b/>
                    <w:i/>
                    <w:color w:val="FF0000"/>
                    <w:sz w:val="22"/>
                    <w:szCs w:val="22"/>
                  </w:rPr>
                  <w:t>Fayette County</w:t>
                </w:r>
              </w:smartTag>
              <w:r w:rsidRPr="007E47D0">
                <w:rPr>
                  <w:rFonts w:ascii="Book Antiqua" w:hAnsi="Book Antiqua"/>
                  <w:b/>
                  <w:i/>
                  <w:color w:val="FF0000"/>
                  <w:sz w:val="22"/>
                  <w:szCs w:val="22"/>
                </w:rPr>
                <w:t xml:space="preserve">, </w:t>
              </w:r>
              <w:smartTag w:uri="urn:schemas-microsoft-com:office:smarttags" w:element="State">
                <w:r w:rsidRPr="007E47D0">
                  <w:rPr>
                    <w:rFonts w:ascii="Book Antiqua" w:hAnsi="Book Antiqua"/>
                    <w:b/>
                    <w:i/>
                    <w:color w:val="FF0000"/>
                    <w:sz w:val="22"/>
                    <w:szCs w:val="22"/>
                  </w:rPr>
                  <w:t>WV</w:t>
                </w:r>
              </w:smartTag>
            </w:smartTag>
          </w:p>
        </w:tc>
      </w:tr>
    </w:tbl>
    <w:p w14:paraId="10C55A9E" w14:textId="77777777" w:rsidR="001E28C1" w:rsidRDefault="001E28C1" w:rsidP="00DF44A3">
      <w:pPr>
        <w:tabs>
          <w:tab w:val="left" w:pos="5500"/>
        </w:tabs>
      </w:pPr>
    </w:p>
    <w:tbl>
      <w:tblPr>
        <w:tblW w:w="0" w:type="auto"/>
        <w:tblInd w:w="866" w:type="dxa"/>
        <w:tblLook w:val="01E0" w:firstRow="1" w:lastRow="1" w:firstColumn="1" w:lastColumn="1" w:noHBand="0" w:noVBand="0"/>
      </w:tblPr>
      <w:tblGrid>
        <w:gridCol w:w="1903"/>
        <w:gridCol w:w="7329"/>
      </w:tblGrid>
      <w:tr w:rsidR="001E28C1" w:rsidRPr="007E47D0" w14:paraId="644CB30D" w14:textId="77777777" w:rsidTr="007E47D0">
        <w:tc>
          <w:tcPr>
            <w:tcW w:w="9340" w:type="dxa"/>
            <w:gridSpan w:val="2"/>
            <w:shd w:val="clear" w:color="auto" w:fill="D9D9D9"/>
          </w:tcPr>
          <w:p w14:paraId="7E3221EE" w14:textId="77777777" w:rsidR="001E28C1" w:rsidRPr="007E47D0" w:rsidRDefault="001E28C1" w:rsidP="006C6B56">
            <w:pPr>
              <w:rPr>
                <w:rFonts w:ascii="Book Antiqua" w:hAnsi="Book Antiqua"/>
                <w:b/>
                <w:sz w:val="22"/>
                <w:szCs w:val="22"/>
              </w:rPr>
            </w:pPr>
            <w:r w:rsidRPr="007E47D0">
              <w:rPr>
                <w:rFonts w:ascii="Book Antiqua" w:hAnsi="Book Antiqua"/>
                <w:b/>
                <w:sz w:val="22"/>
                <w:szCs w:val="22"/>
              </w:rPr>
              <w:t>Type</w:t>
            </w:r>
            <w:r w:rsidR="00257A46" w:rsidRPr="007E47D0">
              <w:rPr>
                <w:rFonts w:ascii="Book Antiqua" w:hAnsi="Book Antiqua"/>
                <w:b/>
                <w:sz w:val="22"/>
                <w:szCs w:val="22"/>
              </w:rPr>
              <w:t xml:space="preserve"> </w:t>
            </w:r>
            <w:r w:rsidRPr="007E47D0">
              <w:rPr>
                <w:rFonts w:ascii="Book Antiqua" w:hAnsi="Book Antiqua"/>
                <w:b/>
                <w:sz w:val="22"/>
                <w:szCs w:val="22"/>
              </w:rPr>
              <w:t>of one</w:t>
            </w:r>
            <w:r w:rsidR="00257A46" w:rsidRPr="007E47D0">
              <w:rPr>
                <w:rFonts w:ascii="Book Antiqua" w:hAnsi="Book Antiqua"/>
                <w:b/>
                <w:sz w:val="22"/>
                <w:szCs w:val="22"/>
              </w:rPr>
              <w:t>-hour</w:t>
            </w:r>
            <w:r w:rsidRPr="007E47D0">
              <w:rPr>
                <w:rFonts w:ascii="Book Antiqua" w:hAnsi="Book Antiqua"/>
                <w:b/>
                <w:sz w:val="22"/>
                <w:szCs w:val="22"/>
              </w:rPr>
              <w:t xml:space="preserve"> SCSR </w:t>
            </w:r>
            <w:r w:rsidR="003B118D" w:rsidRPr="007E47D0">
              <w:rPr>
                <w:rFonts w:ascii="Book Antiqua" w:hAnsi="Book Antiqua"/>
                <w:b/>
                <w:sz w:val="22"/>
                <w:szCs w:val="22"/>
              </w:rPr>
              <w:t>Stored</w:t>
            </w:r>
            <w:r w:rsidR="00257A46" w:rsidRPr="007E47D0">
              <w:rPr>
                <w:rFonts w:ascii="Book Antiqua" w:hAnsi="Book Antiqua"/>
                <w:b/>
                <w:sz w:val="22"/>
                <w:szCs w:val="22"/>
              </w:rPr>
              <w:t>:</w:t>
            </w:r>
            <w:r w:rsidR="003B118D" w:rsidRPr="007E47D0">
              <w:rPr>
                <w:rFonts w:ascii="Book Antiqua" w:hAnsi="Book Antiqua"/>
                <w:b/>
                <w:sz w:val="22"/>
                <w:szCs w:val="22"/>
              </w:rPr>
              <w:t xml:space="preserve"> </w:t>
            </w:r>
          </w:p>
        </w:tc>
      </w:tr>
      <w:tr w:rsidR="001E28C1" w:rsidRPr="007E47D0" w14:paraId="3B5D5AC8" w14:textId="77777777" w:rsidTr="007E47D0">
        <w:tc>
          <w:tcPr>
            <w:tcW w:w="1908" w:type="dxa"/>
            <w:shd w:val="clear" w:color="auto" w:fill="auto"/>
          </w:tcPr>
          <w:p w14:paraId="6D7DE2D8" w14:textId="77777777" w:rsidR="001E28C1" w:rsidRPr="007E47D0" w:rsidRDefault="001E28C1" w:rsidP="007E47D0">
            <w:pPr>
              <w:jc w:val="right"/>
              <w:rPr>
                <w:rFonts w:ascii="Book Antiqua" w:hAnsi="Book Antiqua"/>
                <w:b/>
                <w:sz w:val="22"/>
                <w:szCs w:val="22"/>
              </w:rPr>
            </w:pPr>
            <w:r w:rsidRPr="007E47D0">
              <w:rPr>
                <w:rFonts w:ascii="Book Antiqua" w:hAnsi="Book Antiqua"/>
                <w:b/>
                <w:sz w:val="22"/>
                <w:szCs w:val="22"/>
              </w:rPr>
              <w:t>Manufacturer</w:t>
            </w:r>
          </w:p>
        </w:tc>
        <w:tc>
          <w:tcPr>
            <w:tcW w:w="7432" w:type="dxa"/>
            <w:tcBorders>
              <w:bottom w:val="single" w:sz="4" w:space="0" w:color="auto"/>
            </w:tcBorders>
            <w:shd w:val="clear" w:color="auto" w:fill="auto"/>
          </w:tcPr>
          <w:p w14:paraId="1174729B" w14:textId="77777777" w:rsidR="001E28C1" w:rsidRPr="007E47D0" w:rsidRDefault="001E28C1" w:rsidP="006C6B56">
            <w:pPr>
              <w:rPr>
                <w:rFonts w:ascii="Book Antiqua" w:hAnsi="Book Antiqua"/>
                <w:i/>
                <w:color w:val="FF0000"/>
                <w:sz w:val="22"/>
                <w:szCs w:val="22"/>
              </w:rPr>
            </w:pPr>
            <w:r w:rsidRPr="007E47D0">
              <w:rPr>
                <w:rFonts w:ascii="Book Antiqua" w:hAnsi="Book Antiqua"/>
                <w:i/>
                <w:color w:val="FF0000"/>
                <w:sz w:val="22"/>
                <w:szCs w:val="22"/>
              </w:rPr>
              <w:t>XYZ</w:t>
            </w:r>
            <w:r w:rsidR="00257A46" w:rsidRPr="007E47D0">
              <w:rPr>
                <w:rFonts w:ascii="Book Antiqua" w:hAnsi="Book Antiqua"/>
                <w:i/>
                <w:color w:val="FF0000"/>
                <w:sz w:val="22"/>
                <w:szCs w:val="22"/>
              </w:rPr>
              <w:t xml:space="preserve">                 </w:t>
            </w:r>
          </w:p>
        </w:tc>
      </w:tr>
      <w:tr w:rsidR="001E28C1" w:rsidRPr="007E47D0" w14:paraId="362C82A3" w14:textId="77777777" w:rsidTr="007E47D0">
        <w:tc>
          <w:tcPr>
            <w:tcW w:w="1908" w:type="dxa"/>
            <w:shd w:val="clear" w:color="auto" w:fill="auto"/>
          </w:tcPr>
          <w:p w14:paraId="07708686" w14:textId="77777777" w:rsidR="001E28C1" w:rsidRPr="007E47D0" w:rsidRDefault="001E28C1" w:rsidP="007E47D0">
            <w:pPr>
              <w:jc w:val="right"/>
              <w:rPr>
                <w:rFonts w:ascii="Book Antiqua" w:hAnsi="Book Antiqua"/>
                <w:b/>
                <w:sz w:val="22"/>
                <w:szCs w:val="22"/>
              </w:rPr>
            </w:pPr>
            <w:r w:rsidRPr="007E47D0">
              <w:rPr>
                <w:rFonts w:ascii="Book Antiqua" w:hAnsi="Book Antiqua"/>
                <w:b/>
                <w:sz w:val="22"/>
                <w:szCs w:val="22"/>
              </w:rPr>
              <w:t>Model</w:t>
            </w:r>
          </w:p>
        </w:tc>
        <w:tc>
          <w:tcPr>
            <w:tcW w:w="7432" w:type="dxa"/>
            <w:tcBorders>
              <w:bottom w:val="single" w:sz="4" w:space="0" w:color="auto"/>
            </w:tcBorders>
            <w:shd w:val="clear" w:color="auto" w:fill="auto"/>
          </w:tcPr>
          <w:p w14:paraId="02E56A52" w14:textId="77777777" w:rsidR="001E28C1" w:rsidRPr="007E47D0" w:rsidRDefault="001E28C1" w:rsidP="006C6B56">
            <w:pPr>
              <w:rPr>
                <w:rFonts w:ascii="Book Antiqua" w:hAnsi="Book Antiqua"/>
                <w:i/>
                <w:color w:val="FF0000"/>
                <w:sz w:val="22"/>
                <w:szCs w:val="22"/>
              </w:rPr>
            </w:pPr>
            <w:r w:rsidRPr="007E47D0">
              <w:rPr>
                <w:rFonts w:ascii="Book Antiqua" w:hAnsi="Book Antiqua"/>
                <w:i/>
                <w:color w:val="FF0000"/>
                <w:sz w:val="22"/>
                <w:szCs w:val="22"/>
              </w:rPr>
              <w:t>AB-100</w:t>
            </w:r>
            <w:r w:rsidR="00257A46" w:rsidRPr="007E47D0">
              <w:rPr>
                <w:rFonts w:ascii="Book Antiqua" w:hAnsi="Book Antiqua"/>
                <w:i/>
                <w:color w:val="FF0000"/>
                <w:sz w:val="22"/>
                <w:szCs w:val="22"/>
              </w:rPr>
              <w:t xml:space="preserve">              </w:t>
            </w:r>
          </w:p>
        </w:tc>
      </w:tr>
      <w:tr w:rsidR="001E28C1" w:rsidRPr="007E47D0" w14:paraId="55616959" w14:textId="77777777" w:rsidTr="007E47D0">
        <w:tc>
          <w:tcPr>
            <w:tcW w:w="1908" w:type="dxa"/>
            <w:shd w:val="clear" w:color="auto" w:fill="auto"/>
          </w:tcPr>
          <w:p w14:paraId="649C7F8E" w14:textId="77777777" w:rsidR="001E28C1" w:rsidRPr="007E47D0" w:rsidRDefault="001E28C1" w:rsidP="007E47D0">
            <w:pPr>
              <w:jc w:val="right"/>
              <w:rPr>
                <w:rFonts w:ascii="Book Antiqua" w:hAnsi="Book Antiqua"/>
                <w:b/>
                <w:sz w:val="22"/>
                <w:szCs w:val="22"/>
              </w:rPr>
            </w:pPr>
            <w:r w:rsidRPr="007E47D0">
              <w:rPr>
                <w:rFonts w:ascii="Book Antiqua" w:hAnsi="Book Antiqua"/>
                <w:b/>
                <w:sz w:val="22"/>
                <w:szCs w:val="22"/>
              </w:rPr>
              <w:t>No. in use</w:t>
            </w:r>
          </w:p>
        </w:tc>
        <w:tc>
          <w:tcPr>
            <w:tcW w:w="7432" w:type="dxa"/>
            <w:tcBorders>
              <w:bottom w:val="single" w:sz="4" w:space="0" w:color="auto"/>
            </w:tcBorders>
            <w:shd w:val="clear" w:color="auto" w:fill="auto"/>
          </w:tcPr>
          <w:p w14:paraId="62D66158" w14:textId="77777777" w:rsidR="001E28C1" w:rsidRPr="007E47D0" w:rsidRDefault="00B108F4" w:rsidP="006C6B56">
            <w:pPr>
              <w:rPr>
                <w:rFonts w:ascii="Book Antiqua" w:hAnsi="Book Antiqua"/>
                <w:i/>
                <w:color w:val="FF0000"/>
                <w:sz w:val="22"/>
                <w:szCs w:val="22"/>
              </w:rPr>
            </w:pPr>
            <w:r w:rsidRPr="007E47D0">
              <w:rPr>
                <w:rFonts w:ascii="Book Antiqua" w:hAnsi="Book Antiqua"/>
                <w:i/>
                <w:color w:val="FF0000"/>
                <w:sz w:val="22"/>
                <w:szCs w:val="22"/>
                <w:highlight w:val="yellow"/>
              </w:rPr>
              <w:t>XX</w:t>
            </w:r>
            <w:r w:rsidR="00257A46" w:rsidRPr="007E47D0">
              <w:rPr>
                <w:rFonts w:ascii="Book Antiqua" w:hAnsi="Book Antiqua"/>
                <w:i/>
                <w:color w:val="FF0000"/>
                <w:sz w:val="22"/>
                <w:szCs w:val="22"/>
              </w:rPr>
              <w:t xml:space="preserve">                      </w:t>
            </w:r>
          </w:p>
        </w:tc>
      </w:tr>
      <w:tr w:rsidR="001E28C1" w:rsidRPr="007E47D0" w14:paraId="24B9A800" w14:textId="77777777" w:rsidTr="007E47D0">
        <w:tc>
          <w:tcPr>
            <w:tcW w:w="9340" w:type="dxa"/>
            <w:gridSpan w:val="2"/>
            <w:shd w:val="clear" w:color="auto" w:fill="D9D9D9"/>
          </w:tcPr>
          <w:p w14:paraId="15136941" w14:textId="77777777" w:rsidR="001E28C1" w:rsidRPr="007E47D0" w:rsidRDefault="001E28C1" w:rsidP="006C6B56">
            <w:pPr>
              <w:rPr>
                <w:rFonts w:ascii="Book Antiqua" w:hAnsi="Book Antiqua"/>
                <w:sz w:val="22"/>
                <w:szCs w:val="22"/>
              </w:rPr>
            </w:pPr>
            <w:r w:rsidRPr="007E47D0">
              <w:rPr>
                <w:rFonts w:ascii="Book Antiqua" w:hAnsi="Book Antiqua"/>
                <w:b/>
                <w:sz w:val="22"/>
                <w:szCs w:val="22"/>
              </w:rPr>
              <w:t xml:space="preserve">Type of 10 minute SCSR </w:t>
            </w:r>
            <w:r w:rsidR="003B118D" w:rsidRPr="007E47D0">
              <w:rPr>
                <w:rFonts w:ascii="Book Antiqua" w:hAnsi="Book Antiqua"/>
                <w:b/>
                <w:sz w:val="22"/>
                <w:szCs w:val="22"/>
              </w:rPr>
              <w:t>Worn</w:t>
            </w:r>
            <w:r w:rsidR="00257A46" w:rsidRPr="007E47D0">
              <w:rPr>
                <w:rFonts w:ascii="Book Antiqua" w:hAnsi="Book Antiqua"/>
                <w:b/>
                <w:sz w:val="22"/>
                <w:szCs w:val="22"/>
              </w:rPr>
              <w:t>:</w:t>
            </w:r>
          </w:p>
        </w:tc>
      </w:tr>
      <w:tr w:rsidR="001E28C1" w:rsidRPr="007E47D0" w14:paraId="68430282" w14:textId="77777777" w:rsidTr="007E47D0">
        <w:tc>
          <w:tcPr>
            <w:tcW w:w="1908" w:type="dxa"/>
            <w:shd w:val="clear" w:color="auto" w:fill="auto"/>
          </w:tcPr>
          <w:p w14:paraId="016EC31F" w14:textId="77777777" w:rsidR="001E28C1" w:rsidRPr="007E47D0" w:rsidRDefault="001E28C1" w:rsidP="007E47D0">
            <w:pPr>
              <w:jc w:val="right"/>
              <w:rPr>
                <w:rFonts w:ascii="Book Antiqua" w:hAnsi="Book Antiqua"/>
                <w:b/>
                <w:sz w:val="22"/>
                <w:szCs w:val="22"/>
              </w:rPr>
            </w:pPr>
            <w:r w:rsidRPr="007E47D0">
              <w:rPr>
                <w:rFonts w:ascii="Book Antiqua" w:hAnsi="Book Antiqua"/>
                <w:b/>
                <w:sz w:val="22"/>
                <w:szCs w:val="22"/>
              </w:rPr>
              <w:t>Manufacturer</w:t>
            </w:r>
          </w:p>
        </w:tc>
        <w:tc>
          <w:tcPr>
            <w:tcW w:w="7432" w:type="dxa"/>
            <w:tcBorders>
              <w:bottom w:val="single" w:sz="4" w:space="0" w:color="auto"/>
            </w:tcBorders>
            <w:shd w:val="clear" w:color="auto" w:fill="auto"/>
          </w:tcPr>
          <w:p w14:paraId="11403BCE" w14:textId="77777777" w:rsidR="001E28C1" w:rsidRPr="007E47D0" w:rsidRDefault="001E28C1" w:rsidP="006C6B56">
            <w:pPr>
              <w:rPr>
                <w:rFonts w:ascii="Book Antiqua" w:hAnsi="Book Antiqua"/>
                <w:i/>
                <w:color w:val="FF0000"/>
                <w:sz w:val="22"/>
                <w:szCs w:val="22"/>
              </w:rPr>
            </w:pPr>
            <w:r w:rsidRPr="007E47D0">
              <w:rPr>
                <w:rFonts w:ascii="Book Antiqua" w:hAnsi="Book Antiqua"/>
                <w:i/>
                <w:color w:val="FF0000"/>
                <w:sz w:val="22"/>
                <w:szCs w:val="22"/>
              </w:rPr>
              <w:t>XYZ</w:t>
            </w:r>
          </w:p>
        </w:tc>
      </w:tr>
      <w:tr w:rsidR="001E28C1" w:rsidRPr="007E47D0" w14:paraId="616ED3B0" w14:textId="77777777" w:rsidTr="007E47D0">
        <w:tc>
          <w:tcPr>
            <w:tcW w:w="1908" w:type="dxa"/>
            <w:shd w:val="clear" w:color="auto" w:fill="auto"/>
          </w:tcPr>
          <w:p w14:paraId="6DC4352A" w14:textId="77777777" w:rsidR="001E28C1" w:rsidRPr="007E47D0" w:rsidRDefault="001E28C1" w:rsidP="007E47D0">
            <w:pPr>
              <w:jc w:val="right"/>
              <w:rPr>
                <w:rFonts w:ascii="Book Antiqua" w:hAnsi="Book Antiqua"/>
                <w:b/>
                <w:sz w:val="22"/>
                <w:szCs w:val="22"/>
              </w:rPr>
            </w:pPr>
            <w:r w:rsidRPr="007E47D0">
              <w:rPr>
                <w:rFonts w:ascii="Book Antiqua" w:hAnsi="Book Antiqua"/>
                <w:b/>
                <w:sz w:val="22"/>
                <w:szCs w:val="22"/>
              </w:rPr>
              <w:t>Model</w:t>
            </w:r>
          </w:p>
        </w:tc>
        <w:tc>
          <w:tcPr>
            <w:tcW w:w="7432" w:type="dxa"/>
            <w:tcBorders>
              <w:bottom w:val="single" w:sz="4" w:space="0" w:color="auto"/>
            </w:tcBorders>
            <w:shd w:val="clear" w:color="auto" w:fill="auto"/>
          </w:tcPr>
          <w:p w14:paraId="1B387F0D" w14:textId="77777777" w:rsidR="001E28C1" w:rsidRPr="007E47D0" w:rsidRDefault="001E28C1" w:rsidP="006C6B56">
            <w:pPr>
              <w:rPr>
                <w:rFonts w:ascii="Book Antiqua" w:hAnsi="Book Antiqua"/>
                <w:i/>
                <w:color w:val="FF0000"/>
                <w:sz w:val="22"/>
                <w:szCs w:val="22"/>
              </w:rPr>
            </w:pPr>
            <w:r w:rsidRPr="007E47D0">
              <w:rPr>
                <w:rFonts w:ascii="Book Antiqua" w:hAnsi="Book Antiqua"/>
                <w:i/>
                <w:color w:val="FF0000"/>
                <w:sz w:val="22"/>
                <w:szCs w:val="22"/>
              </w:rPr>
              <w:t>B20</w:t>
            </w:r>
          </w:p>
        </w:tc>
      </w:tr>
      <w:tr w:rsidR="001E28C1" w:rsidRPr="007E47D0" w14:paraId="514BDE0F" w14:textId="77777777" w:rsidTr="007E47D0">
        <w:tc>
          <w:tcPr>
            <w:tcW w:w="1908" w:type="dxa"/>
            <w:shd w:val="clear" w:color="auto" w:fill="auto"/>
          </w:tcPr>
          <w:p w14:paraId="73BBE917" w14:textId="77777777" w:rsidR="001E28C1" w:rsidRPr="007E47D0" w:rsidRDefault="001E28C1" w:rsidP="007E47D0">
            <w:pPr>
              <w:jc w:val="right"/>
              <w:rPr>
                <w:rFonts w:ascii="Book Antiqua" w:hAnsi="Book Antiqua"/>
                <w:b/>
                <w:sz w:val="22"/>
                <w:szCs w:val="22"/>
              </w:rPr>
            </w:pPr>
            <w:r w:rsidRPr="007E47D0">
              <w:rPr>
                <w:rFonts w:ascii="Book Antiqua" w:hAnsi="Book Antiqua"/>
                <w:b/>
                <w:sz w:val="22"/>
                <w:szCs w:val="22"/>
              </w:rPr>
              <w:t>No. in use</w:t>
            </w:r>
          </w:p>
        </w:tc>
        <w:tc>
          <w:tcPr>
            <w:tcW w:w="7432" w:type="dxa"/>
            <w:tcBorders>
              <w:bottom w:val="single" w:sz="4" w:space="0" w:color="auto"/>
            </w:tcBorders>
            <w:shd w:val="clear" w:color="auto" w:fill="auto"/>
          </w:tcPr>
          <w:p w14:paraId="0AEA159D" w14:textId="77777777" w:rsidR="001E28C1" w:rsidRPr="007E47D0" w:rsidRDefault="00B108F4" w:rsidP="006C6B56">
            <w:pPr>
              <w:rPr>
                <w:rFonts w:ascii="Book Antiqua" w:hAnsi="Book Antiqua"/>
                <w:i/>
                <w:color w:val="FF0000"/>
                <w:sz w:val="22"/>
                <w:szCs w:val="22"/>
              </w:rPr>
            </w:pPr>
            <w:r w:rsidRPr="007E47D0">
              <w:rPr>
                <w:rFonts w:ascii="Book Antiqua" w:hAnsi="Book Antiqua"/>
                <w:i/>
                <w:color w:val="FF0000"/>
                <w:sz w:val="22"/>
                <w:szCs w:val="22"/>
                <w:highlight w:val="yellow"/>
              </w:rPr>
              <w:t>XX</w:t>
            </w:r>
          </w:p>
        </w:tc>
      </w:tr>
      <w:tr w:rsidR="001E28C1" w:rsidRPr="007E47D0" w14:paraId="268AAE04" w14:textId="77777777" w:rsidTr="007E47D0">
        <w:tc>
          <w:tcPr>
            <w:tcW w:w="9340" w:type="dxa"/>
            <w:gridSpan w:val="2"/>
            <w:shd w:val="clear" w:color="auto" w:fill="D9D9D9"/>
          </w:tcPr>
          <w:p w14:paraId="6692BDDD" w14:textId="77777777" w:rsidR="001E28C1" w:rsidRPr="007E47D0" w:rsidRDefault="001E28C1" w:rsidP="006C6B56">
            <w:pPr>
              <w:rPr>
                <w:rFonts w:ascii="Book Antiqua" w:hAnsi="Book Antiqua"/>
                <w:b/>
                <w:sz w:val="22"/>
                <w:szCs w:val="22"/>
              </w:rPr>
            </w:pPr>
            <w:r w:rsidRPr="007E47D0">
              <w:rPr>
                <w:rFonts w:ascii="Book Antiqua" w:hAnsi="Book Antiqua"/>
                <w:b/>
                <w:sz w:val="22"/>
                <w:szCs w:val="22"/>
              </w:rPr>
              <w:t xml:space="preserve">Additional </w:t>
            </w:r>
            <w:r w:rsidR="00257A46" w:rsidRPr="007E47D0">
              <w:rPr>
                <w:rFonts w:ascii="Book Antiqua" w:hAnsi="Book Antiqua"/>
                <w:b/>
                <w:sz w:val="22"/>
                <w:szCs w:val="22"/>
              </w:rPr>
              <w:t xml:space="preserve">type of </w:t>
            </w:r>
            <w:r w:rsidRPr="007E47D0">
              <w:rPr>
                <w:rFonts w:ascii="Book Antiqua" w:hAnsi="Book Antiqua"/>
                <w:b/>
                <w:sz w:val="22"/>
                <w:szCs w:val="22"/>
              </w:rPr>
              <w:t>one</w:t>
            </w:r>
            <w:r w:rsidR="003B118D" w:rsidRPr="007E47D0">
              <w:rPr>
                <w:rFonts w:ascii="Book Antiqua" w:hAnsi="Book Antiqua"/>
                <w:b/>
                <w:sz w:val="22"/>
                <w:szCs w:val="22"/>
              </w:rPr>
              <w:t>-hour SCSR</w:t>
            </w:r>
            <w:r w:rsidR="00257A46" w:rsidRPr="007E47D0">
              <w:rPr>
                <w:rFonts w:ascii="Book Antiqua" w:hAnsi="Book Antiqua"/>
                <w:b/>
                <w:sz w:val="22"/>
                <w:szCs w:val="22"/>
              </w:rPr>
              <w:t xml:space="preserve"> Stored:</w:t>
            </w:r>
          </w:p>
        </w:tc>
      </w:tr>
      <w:tr w:rsidR="001E28C1" w:rsidRPr="007E47D0" w14:paraId="69694419" w14:textId="77777777" w:rsidTr="007E47D0">
        <w:tc>
          <w:tcPr>
            <w:tcW w:w="1908" w:type="dxa"/>
            <w:shd w:val="clear" w:color="auto" w:fill="auto"/>
          </w:tcPr>
          <w:p w14:paraId="3142840E" w14:textId="77777777" w:rsidR="001E28C1" w:rsidRPr="007E47D0" w:rsidRDefault="001E28C1" w:rsidP="007E47D0">
            <w:pPr>
              <w:jc w:val="right"/>
              <w:rPr>
                <w:rFonts w:ascii="Book Antiqua" w:hAnsi="Book Antiqua"/>
                <w:b/>
                <w:sz w:val="22"/>
                <w:szCs w:val="22"/>
              </w:rPr>
            </w:pPr>
            <w:r w:rsidRPr="007E47D0">
              <w:rPr>
                <w:rFonts w:ascii="Book Antiqua" w:hAnsi="Book Antiqua"/>
                <w:b/>
                <w:sz w:val="22"/>
                <w:szCs w:val="22"/>
              </w:rPr>
              <w:t>Manufacturer</w:t>
            </w:r>
          </w:p>
        </w:tc>
        <w:tc>
          <w:tcPr>
            <w:tcW w:w="7432" w:type="dxa"/>
            <w:tcBorders>
              <w:bottom w:val="single" w:sz="4" w:space="0" w:color="auto"/>
            </w:tcBorders>
            <w:shd w:val="clear" w:color="auto" w:fill="auto"/>
          </w:tcPr>
          <w:p w14:paraId="5FD0D431" w14:textId="77777777" w:rsidR="001E28C1" w:rsidRPr="007E47D0" w:rsidRDefault="001E28C1" w:rsidP="006C6B56">
            <w:pPr>
              <w:rPr>
                <w:rFonts w:ascii="Book Antiqua" w:hAnsi="Book Antiqua"/>
                <w:i/>
                <w:color w:val="FF0000"/>
                <w:sz w:val="22"/>
                <w:szCs w:val="22"/>
              </w:rPr>
            </w:pPr>
            <w:r w:rsidRPr="007E47D0">
              <w:rPr>
                <w:rFonts w:ascii="Book Antiqua" w:hAnsi="Book Antiqua"/>
                <w:i/>
                <w:color w:val="FF0000"/>
                <w:sz w:val="22"/>
                <w:szCs w:val="22"/>
              </w:rPr>
              <w:t>N/A</w:t>
            </w:r>
          </w:p>
        </w:tc>
      </w:tr>
      <w:tr w:rsidR="001E28C1" w:rsidRPr="007E47D0" w14:paraId="79D7DEEF" w14:textId="77777777" w:rsidTr="007E47D0">
        <w:tc>
          <w:tcPr>
            <w:tcW w:w="1908" w:type="dxa"/>
            <w:shd w:val="clear" w:color="auto" w:fill="auto"/>
          </w:tcPr>
          <w:p w14:paraId="06666D4B" w14:textId="77777777" w:rsidR="001E28C1" w:rsidRPr="007E47D0" w:rsidRDefault="001E28C1" w:rsidP="007E47D0">
            <w:pPr>
              <w:jc w:val="right"/>
              <w:rPr>
                <w:rFonts w:ascii="Book Antiqua" w:hAnsi="Book Antiqua"/>
                <w:b/>
                <w:sz w:val="22"/>
                <w:szCs w:val="22"/>
              </w:rPr>
            </w:pPr>
            <w:r w:rsidRPr="007E47D0">
              <w:rPr>
                <w:rFonts w:ascii="Book Antiqua" w:hAnsi="Book Antiqua"/>
                <w:b/>
                <w:sz w:val="22"/>
                <w:szCs w:val="22"/>
              </w:rPr>
              <w:t>Model</w:t>
            </w:r>
          </w:p>
        </w:tc>
        <w:tc>
          <w:tcPr>
            <w:tcW w:w="7432" w:type="dxa"/>
            <w:tcBorders>
              <w:top w:val="single" w:sz="4" w:space="0" w:color="auto"/>
              <w:bottom w:val="single" w:sz="4" w:space="0" w:color="auto"/>
            </w:tcBorders>
            <w:shd w:val="clear" w:color="auto" w:fill="auto"/>
          </w:tcPr>
          <w:p w14:paraId="227B938A" w14:textId="77777777" w:rsidR="001E28C1" w:rsidRPr="007E47D0" w:rsidRDefault="001E28C1" w:rsidP="006C6B56">
            <w:pPr>
              <w:rPr>
                <w:rFonts w:ascii="Book Antiqua" w:hAnsi="Book Antiqua"/>
                <w:i/>
                <w:color w:val="FF0000"/>
                <w:sz w:val="22"/>
                <w:szCs w:val="22"/>
              </w:rPr>
            </w:pPr>
            <w:r w:rsidRPr="007E47D0">
              <w:rPr>
                <w:rFonts w:ascii="Book Antiqua" w:hAnsi="Book Antiqua"/>
                <w:i/>
                <w:color w:val="FF0000"/>
                <w:sz w:val="22"/>
                <w:szCs w:val="22"/>
              </w:rPr>
              <w:t>N/A</w:t>
            </w:r>
          </w:p>
        </w:tc>
      </w:tr>
      <w:tr w:rsidR="001E28C1" w:rsidRPr="007E47D0" w14:paraId="4B876312" w14:textId="77777777" w:rsidTr="007E47D0">
        <w:tc>
          <w:tcPr>
            <w:tcW w:w="1908" w:type="dxa"/>
            <w:shd w:val="clear" w:color="auto" w:fill="auto"/>
          </w:tcPr>
          <w:p w14:paraId="699073CD" w14:textId="77777777" w:rsidR="001E28C1" w:rsidRPr="007E47D0" w:rsidRDefault="001E28C1" w:rsidP="007E47D0">
            <w:pPr>
              <w:jc w:val="right"/>
              <w:rPr>
                <w:rFonts w:ascii="Book Antiqua" w:hAnsi="Book Antiqua"/>
                <w:b/>
                <w:sz w:val="22"/>
                <w:szCs w:val="22"/>
              </w:rPr>
            </w:pPr>
            <w:r w:rsidRPr="007E47D0">
              <w:rPr>
                <w:rFonts w:ascii="Book Antiqua" w:hAnsi="Book Antiqua"/>
                <w:b/>
                <w:sz w:val="22"/>
                <w:szCs w:val="22"/>
              </w:rPr>
              <w:t>No. in use</w:t>
            </w:r>
          </w:p>
        </w:tc>
        <w:tc>
          <w:tcPr>
            <w:tcW w:w="7432" w:type="dxa"/>
            <w:tcBorders>
              <w:top w:val="single" w:sz="4" w:space="0" w:color="auto"/>
              <w:bottom w:val="single" w:sz="4" w:space="0" w:color="auto"/>
            </w:tcBorders>
            <w:shd w:val="clear" w:color="auto" w:fill="auto"/>
          </w:tcPr>
          <w:p w14:paraId="65B77EC6" w14:textId="77777777" w:rsidR="001E28C1" w:rsidRPr="007E47D0" w:rsidRDefault="001E28C1" w:rsidP="006C6B56">
            <w:pPr>
              <w:rPr>
                <w:rFonts w:ascii="Book Antiqua" w:hAnsi="Book Antiqua"/>
                <w:i/>
                <w:color w:val="FF0000"/>
                <w:sz w:val="22"/>
                <w:szCs w:val="22"/>
              </w:rPr>
            </w:pPr>
            <w:r w:rsidRPr="007E47D0">
              <w:rPr>
                <w:rFonts w:ascii="Book Antiqua" w:hAnsi="Book Antiqua"/>
                <w:i/>
                <w:color w:val="FF0000"/>
                <w:sz w:val="22"/>
                <w:szCs w:val="22"/>
              </w:rPr>
              <w:t>N/A</w:t>
            </w:r>
          </w:p>
        </w:tc>
      </w:tr>
    </w:tbl>
    <w:p w14:paraId="23F08E05" w14:textId="77777777" w:rsidR="001E28C1" w:rsidRDefault="001E28C1" w:rsidP="00DF44A3">
      <w:pPr>
        <w:tabs>
          <w:tab w:val="left" w:pos="5500"/>
        </w:tabs>
      </w:pPr>
    </w:p>
    <w:tbl>
      <w:tblPr>
        <w:tblW w:w="0" w:type="auto"/>
        <w:tblInd w:w="866" w:type="dxa"/>
        <w:tblLook w:val="01E0" w:firstRow="1" w:lastRow="1" w:firstColumn="1" w:lastColumn="1" w:noHBand="0" w:noVBand="0"/>
      </w:tblPr>
      <w:tblGrid>
        <w:gridCol w:w="287"/>
        <w:gridCol w:w="8945"/>
      </w:tblGrid>
      <w:tr w:rsidR="001E28C1" w:rsidRPr="007E47D0" w14:paraId="34180D82" w14:textId="77777777" w:rsidTr="007E47D0">
        <w:tc>
          <w:tcPr>
            <w:tcW w:w="9340" w:type="dxa"/>
            <w:gridSpan w:val="2"/>
            <w:shd w:val="clear" w:color="auto" w:fill="D9D9D9"/>
          </w:tcPr>
          <w:p w14:paraId="5E851F8B" w14:textId="77777777" w:rsidR="001E28C1" w:rsidRPr="007E47D0" w:rsidRDefault="001E28C1" w:rsidP="006C6B56">
            <w:pPr>
              <w:rPr>
                <w:rFonts w:ascii="Book Antiqua" w:hAnsi="Book Antiqua"/>
                <w:sz w:val="22"/>
                <w:szCs w:val="22"/>
              </w:rPr>
            </w:pPr>
            <w:r w:rsidRPr="007E47D0">
              <w:rPr>
                <w:rFonts w:ascii="Book Antiqua" w:hAnsi="Book Antiqua"/>
                <w:b/>
                <w:sz w:val="22"/>
                <w:szCs w:val="22"/>
              </w:rPr>
              <w:t>Mining Method (Miner, Conventional, Longwall)</w:t>
            </w:r>
          </w:p>
        </w:tc>
      </w:tr>
      <w:tr w:rsidR="001E28C1" w:rsidRPr="007E47D0" w14:paraId="5927EE85" w14:textId="77777777" w:rsidTr="007E47D0">
        <w:tc>
          <w:tcPr>
            <w:tcW w:w="288" w:type="dxa"/>
            <w:shd w:val="clear" w:color="auto" w:fill="auto"/>
          </w:tcPr>
          <w:p w14:paraId="19CB114A" w14:textId="77777777" w:rsidR="001E28C1" w:rsidRPr="007E47D0" w:rsidRDefault="001E28C1" w:rsidP="006C6B56">
            <w:pPr>
              <w:rPr>
                <w:rFonts w:ascii="Book Antiqua" w:hAnsi="Book Antiqua"/>
                <w:sz w:val="22"/>
                <w:szCs w:val="22"/>
              </w:rPr>
            </w:pPr>
          </w:p>
        </w:tc>
        <w:tc>
          <w:tcPr>
            <w:tcW w:w="9052" w:type="dxa"/>
            <w:shd w:val="clear" w:color="auto" w:fill="auto"/>
          </w:tcPr>
          <w:p w14:paraId="1E630E4A" w14:textId="77777777" w:rsidR="001E28C1" w:rsidRPr="007E47D0" w:rsidRDefault="001E28C1" w:rsidP="006C6B56">
            <w:pPr>
              <w:rPr>
                <w:rFonts w:ascii="Book Antiqua" w:hAnsi="Book Antiqua"/>
                <w:i/>
                <w:color w:val="FF0000"/>
                <w:sz w:val="22"/>
                <w:szCs w:val="22"/>
              </w:rPr>
            </w:pPr>
            <w:r w:rsidRPr="007E47D0">
              <w:rPr>
                <w:rFonts w:ascii="Book Antiqua" w:hAnsi="Book Antiqua"/>
                <w:i/>
                <w:color w:val="FF0000"/>
                <w:sz w:val="22"/>
                <w:szCs w:val="22"/>
              </w:rPr>
              <w:t>Continuous Miner</w:t>
            </w:r>
          </w:p>
        </w:tc>
      </w:tr>
      <w:tr w:rsidR="001E28C1" w:rsidRPr="007E47D0" w14:paraId="6167CE71" w14:textId="77777777" w:rsidTr="007E47D0">
        <w:tc>
          <w:tcPr>
            <w:tcW w:w="9340" w:type="dxa"/>
            <w:gridSpan w:val="2"/>
            <w:shd w:val="clear" w:color="auto" w:fill="D9D9D9"/>
          </w:tcPr>
          <w:p w14:paraId="6BF642A6" w14:textId="77777777" w:rsidR="001E28C1" w:rsidRPr="007E47D0" w:rsidRDefault="001E28C1" w:rsidP="006C6B56">
            <w:pPr>
              <w:rPr>
                <w:rFonts w:ascii="Book Antiqua" w:hAnsi="Book Antiqua"/>
                <w:b/>
                <w:sz w:val="22"/>
                <w:szCs w:val="22"/>
              </w:rPr>
            </w:pPr>
            <w:r w:rsidRPr="007E47D0">
              <w:rPr>
                <w:rFonts w:ascii="Book Antiqua" w:hAnsi="Book Antiqua"/>
                <w:b/>
                <w:sz w:val="22"/>
                <w:szCs w:val="22"/>
              </w:rPr>
              <w:t>Seam Height</w:t>
            </w:r>
          </w:p>
        </w:tc>
      </w:tr>
      <w:tr w:rsidR="001E28C1" w:rsidRPr="007E47D0" w14:paraId="5A9E7346" w14:textId="77777777" w:rsidTr="007E47D0">
        <w:tc>
          <w:tcPr>
            <w:tcW w:w="288" w:type="dxa"/>
            <w:shd w:val="clear" w:color="auto" w:fill="auto"/>
          </w:tcPr>
          <w:p w14:paraId="6667B3DE" w14:textId="77777777" w:rsidR="001E28C1" w:rsidRPr="007E47D0" w:rsidRDefault="001E28C1" w:rsidP="006C6B56">
            <w:pPr>
              <w:rPr>
                <w:rFonts w:ascii="Book Antiqua" w:hAnsi="Book Antiqua"/>
                <w:sz w:val="22"/>
                <w:szCs w:val="22"/>
              </w:rPr>
            </w:pPr>
          </w:p>
        </w:tc>
        <w:tc>
          <w:tcPr>
            <w:tcW w:w="9052" w:type="dxa"/>
            <w:shd w:val="clear" w:color="auto" w:fill="auto"/>
          </w:tcPr>
          <w:p w14:paraId="336C3E4A" w14:textId="77777777" w:rsidR="001E28C1" w:rsidRPr="007E47D0" w:rsidRDefault="00B108F4" w:rsidP="006C6B56">
            <w:pPr>
              <w:rPr>
                <w:rFonts w:ascii="Book Antiqua" w:hAnsi="Book Antiqua"/>
                <w:i/>
                <w:color w:val="FF0000"/>
                <w:sz w:val="22"/>
                <w:szCs w:val="22"/>
              </w:rPr>
            </w:pPr>
            <w:r w:rsidRPr="007E47D0">
              <w:rPr>
                <w:rFonts w:ascii="Book Antiqua" w:hAnsi="Book Antiqua"/>
                <w:i/>
                <w:color w:val="FF0000"/>
                <w:sz w:val="22"/>
                <w:szCs w:val="22"/>
                <w:highlight w:val="yellow"/>
              </w:rPr>
              <w:t>xx</w:t>
            </w:r>
            <w:r w:rsidR="001E28C1" w:rsidRPr="007E47D0">
              <w:rPr>
                <w:rFonts w:ascii="Book Antiqua" w:hAnsi="Book Antiqua"/>
                <w:i/>
                <w:color w:val="FF0000"/>
                <w:sz w:val="22"/>
                <w:szCs w:val="22"/>
                <w:highlight w:val="yellow"/>
              </w:rPr>
              <w:t xml:space="preserve"> inches</w:t>
            </w:r>
          </w:p>
        </w:tc>
      </w:tr>
      <w:tr w:rsidR="001E28C1" w:rsidRPr="007E47D0" w14:paraId="5A465228" w14:textId="77777777" w:rsidTr="007E47D0">
        <w:tc>
          <w:tcPr>
            <w:tcW w:w="9340" w:type="dxa"/>
            <w:gridSpan w:val="2"/>
            <w:shd w:val="clear" w:color="auto" w:fill="D9D9D9"/>
          </w:tcPr>
          <w:p w14:paraId="0BB92ED5" w14:textId="77777777" w:rsidR="001E28C1" w:rsidRPr="007E47D0" w:rsidRDefault="001E28C1" w:rsidP="006C6B56">
            <w:pPr>
              <w:rPr>
                <w:rFonts w:ascii="Book Antiqua" w:hAnsi="Book Antiqua"/>
                <w:b/>
                <w:sz w:val="22"/>
                <w:szCs w:val="22"/>
              </w:rPr>
            </w:pPr>
            <w:r w:rsidRPr="007E47D0">
              <w:rPr>
                <w:rFonts w:ascii="Book Antiqua" w:hAnsi="Book Antiqua"/>
                <w:b/>
                <w:sz w:val="22"/>
                <w:szCs w:val="22"/>
              </w:rPr>
              <w:t xml:space="preserve">Distance one-hour SCSRs will be stored from </w:t>
            </w:r>
            <w:r w:rsidR="00C65809" w:rsidRPr="007E47D0">
              <w:rPr>
                <w:rFonts w:ascii="Book Antiqua" w:hAnsi="Book Antiqua"/>
                <w:b/>
                <w:sz w:val="22"/>
                <w:szCs w:val="22"/>
              </w:rPr>
              <w:t>the farthest working place.</w:t>
            </w:r>
          </w:p>
        </w:tc>
      </w:tr>
      <w:tr w:rsidR="001E28C1" w:rsidRPr="007E47D0" w14:paraId="499DB494" w14:textId="77777777" w:rsidTr="007E47D0">
        <w:tc>
          <w:tcPr>
            <w:tcW w:w="288" w:type="dxa"/>
            <w:shd w:val="clear" w:color="auto" w:fill="auto"/>
          </w:tcPr>
          <w:p w14:paraId="56CAABE3" w14:textId="77777777" w:rsidR="001E28C1" w:rsidRPr="007E47D0" w:rsidRDefault="001E28C1" w:rsidP="006C6B56">
            <w:pPr>
              <w:rPr>
                <w:rFonts w:ascii="Book Antiqua" w:hAnsi="Book Antiqua"/>
                <w:sz w:val="22"/>
                <w:szCs w:val="22"/>
              </w:rPr>
            </w:pPr>
          </w:p>
        </w:tc>
        <w:tc>
          <w:tcPr>
            <w:tcW w:w="9052" w:type="dxa"/>
            <w:shd w:val="clear" w:color="auto" w:fill="auto"/>
          </w:tcPr>
          <w:p w14:paraId="3830F7C3" w14:textId="77777777" w:rsidR="001E28C1" w:rsidRPr="007E47D0" w:rsidRDefault="00B108F4" w:rsidP="006C6B56">
            <w:pPr>
              <w:rPr>
                <w:rFonts w:ascii="Book Antiqua" w:hAnsi="Book Antiqua"/>
                <w:i/>
                <w:color w:val="FF0000"/>
                <w:sz w:val="22"/>
                <w:szCs w:val="22"/>
              </w:rPr>
            </w:pPr>
            <w:r w:rsidRPr="007E47D0">
              <w:rPr>
                <w:rFonts w:ascii="Book Antiqua" w:hAnsi="Book Antiqua"/>
                <w:i/>
                <w:color w:val="FF0000"/>
                <w:sz w:val="22"/>
                <w:szCs w:val="22"/>
                <w:highlight w:val="yellow"/>
              </w:rPr>
              <w:t>xxx</w:t>
            </w:r>
            <w:r w:rsidR="001E28C1" w:rsidRPr="007E47D0">
              <w:rPr>
                <w:rFonts w:ascii="Book Antiqua" w:hAnsi="Book Antiqua"/>
                <w:i/>
                <w:color w:val="FF0000"/>
                <w:sz w:val="22"/>
                <w:szCs w:val="22"/>
                <w:highlight w:val="yellow"/>
              </w:rPr>
              <w:t xml:space="preserve"> feet</w:t>
            </w:r>
          </w:p>
        </w:tc>
      </w:tr>
      <w:tr w:rsidR="001E28C1" w:rsidRPr="007E47D0" w14:paraId="3041EF1F" w14:textId="77777777" w:rsidTr="007E47D0">
        <w:tc>
          <w:tcPr>
            <w:tcW w:w="9340" w:type="dxa"/>
            <w:gridSpan w:val="2"/>
            <w:shd w:val="clear" w:color="auto" w:fill="D9D9D9"/>
          </w:tcPr>
          <w:p w14:paraId="42256935" w14:textId="77777777" w:rsidR="001E28C1" w:rsidRPr="007E47D0" w:rsidRDefault="001E28C1" w:rsidP="006C6B56">
            <w:pPr>
              <w:rPr>
                <w:rFonts w:ascii="Book Antiqua" w:hAnsi="Book Antiqua"/>
                <w:b/>
                <w:sz w:val="22"/>
                <w:szCs w:val="22"/>
              </w:rPr>
            </w:pPr>
            <w:r w:rsidRPr="007E47D0">
              <w:rPr>
                <w:rFonts w:ascii="Book Antiqua" w:hAnsi="Book Antiqua"/>
                <w:b/>
                <w:sz w:val="22"/>
                <w:szCs w:val="22"/>
              </w:rPr>
              <w:t>Location of section storage of one-hour SCSRs</w:t>
            </w:r>
          </w:p>
        </w:tc>
      </w:tr>
      <w:tr w:rsidR="001E28C1" w:rsidRPr="007E47D0" w14:paraId="23F1996F" w14:textId="77777777" w:rsidTr="007E47D0">
        <w:tc>
          <w:tcPr>
            <w:tcW w:w="288" w:type="dxa"/>
            <w:shd w:val="clear" w:color="auto" w:fill="auto"/>
          </w:tcPr>
          <w:p w14:paraId="6C7F3C12" w14:textId="77777777" w:rsidR="001E28C1" w:rsidRPr="007E47D0" w:rsidRDefault="001E28C1" w:rsidP="006C6B56">
            <w:pPr>
              <w:rPr>
                <w:rFonts w:ascii="Book Antiqua" w:hAnsi="Book Antiqua"/>
                <w:sz w:val="22"/>
                <w:szCs w:val="22"/>
              </w:rPr>
            </w:pPr>
          </w:p>
        </w:tc>
        <w:tc>
          <w:tcPr>
            <w:tcW w:w="9052" w:type="dxa"/>
            <w:shd w:val="clear" w:color="auto" w:fill="auto"/>
          </w:tcPr>
          <w:p w14:paraId="68306723" w14:textId="77777777" w:rsidR="001E28C1" w:rsidRPr="007E47D0" w:rsidRDefault="00B108F4" w:rsidP="006C6B56">
            <w:pPr>
              <w:rPr>
                <w:rFonts w:ascii="Book Antiqua" w:hAnsi="Book Antiqua"/>
                <w:i/>
                <w:sz w:val="22"/>
                <w:szCs w:val="22"/>
              </w:rPr>
            </w:pPr>
            <w:r w:rsidRPr="007E47D0">
              <w:rPr>
                <w:rFonts w:ascii="Book Antiqua" w:hAnsi="Book Antiqua"/>
                <w:i/>
                <w:color w:val="FF0000"/>
                <w:sz w:val="22"/>
                <w:szCs w:val="22"/>
              </w:rPr>
              <w:t>No. x</w:t>
            </w:r>
            <w:r w:rsidR="001E28C1" w:rsidRPr="007E47D0">
              <w:rPr>
                <w:rFonts w:ascii="Book Antiqua" w:hAnsi="Book Antiqua"/>
                <w:i/>
                <w:color w:val="FF0000"/>
                <w:sz w:val="22"/>
                <w:szCs w:val="22"/>
              </w:rPr>
              <w:t xml:space="preserve"> entry, near intake escapeway</w:t>
            </w:r>
            <w:r w:rsidR="001E28C1" w:rsidRPr="007E47D0">
              <w:rPr>
                <w:rFonts w:ascii="Book Antiqua" w:hAnsi="Book Antiqua"/>
                <w:i/>
                <w:sz w:val="22"/>
                <w:szCs w:val="22"/>
              </w:rPr>
              <w:t>.</w:t>
            </w:r>
          </w:p>
        </w:tc>
      </w:tr>
    </w:tbl>
    <w:p w14:paraId="06980A80" w14:textId="77777777" w:rsidR="00D36363" w:rsidRDefault="00D36363" w:rsidP="00DF44A3">
      <w:pPr>
        <w:tabs>
          <w:tab w:val="left" w:pos="5500"/>
        </w:tabs>
      </w:pPr>
    </w:p>
    <w:p w14:paraId="11D77571" w14:textId="77777777" w:rsidR="001E28C1" w:rsidRPr="008B7F53" w:rsidRDefault="001E28C1" w:rsidP="001E28C1">
      <w:pPr>
        <w:rPr>
          <w:rFonts w:ascii="Book Antiqua" w:hAnsi="Book Antiqua"/>
          <w:sz w:val="22"/>
          <w:szCs w:val="22"/>
        </w:rPr>
      </w:pPr>
    </w:p>
    <w:p w14:paraId="11C13896" w14:textId="77777777" w:rsidR="001E28C1" w:rsidRPr="008B7F53" w:rsidRDefault="001E28C1" w:rsidP="001E28C1">
      <w:pPr>
        <w:rPr>
          <w:rFonts w:ascii="Book Antiqua" w:hAnsi="Book Antiqua"/>
          <w:sz w:val="22"/>
          <w:szCs w:val="22"/>
        </w:rPr>
      </w:pPr>
      <w:r w:rsidRPr="008B7F53">
        <w:rPr>
          <w:rFonts w:ascii="Book Antiqua" w:hAnsi="Book Antiqua"/>
          <w:b/>
          <w:sz w:val="22"/>
          <w:szCs w:val="22"/>
        </w:rPr>
        <w:t>1.</w:t>
      </w:r>
      <w:r w:rsidRPr="008B7F53">
        <w:rPr>
          <w:rFonts w:ascii="Book Antiqua" w:hAnsi="Book Antiqua"/>
          <w:sz w:val="22"/>
          <w:szCs w:val="22"/>
        </w:rPr>
        <w:tab/>
      </w:r>
      <w:r w:rsidRPr="008B7F53">
        <w:rPr>
          <w:rFonts w:ascii="Book Antiqua" w:hAnsi="Book Antiqua"/>
          <w:b/>
          <w:sz w:val="22"/>
          <w:szCs w:val="22"/>
          <w:u w:val="single"/>
        </w:rPr>
        <w:t>DESCRIPTION OF SCSR USE AND STORAGE</w:t>
      </w:r>
    </w:p>
    <w:p w14:paraId="3CA47F60" w14:textId="77777777" w:rsidR="001E28C1" w:rsidRPr="008B7F53" w:rsidRDefault="001E28C1" w:rsidP="001E28C1">
      <w:pPr>
        <w:ind w:firstLine="720"/>
        <w:rPr>
          <w:rFonts w:ascii="Book Antiqua" w:hAnsi="Book Antiqua"/>
          <w:sz w:val="22"/>
          <w:szCs w:val="22"/>
        </w:rPr>
      </w:pPr>
    </w:p>
    <w:p w14:paraId="0DB75826" w14:textId="77777777" w:rsidR="001E1600" w:rsidRDefault="001E28C1" w:rsidP="001E1600">
      <w:pPr>
        <w:numPr>
          <w:ilvl w:val="0"/>
          <w:numId w:val="26"/>
        </w:numPr>
        <w:rPr>
          <w:rFonts w:ascii="Book Antiqua" w:hAnsi="Book Antiqua"/>
          <w:sz w:val="22"/>
          <w:szCs w:val="22"/>
        </w:rPr>
      </w:pPr>
      <w:r w:rsidRPr="000B6896">
        <w:rPr>
          <w:rFonts w:ascii="Book Antiqua" w:hAnsi="Book Antiqua"/>
          <w:sz w:val="22"/>
          <w:szCs w:val="22"/>
        </w:rPr>
        <w:t>All miners on the working section will wear or carry a 10-minute</w:t>
      </w:r>
      <w:r w:rsidRPr="000B6896">
        <w:rPr>
          <w:rFonts w:ascii="Book Antiqua" w:hAnsi="Book Antiqua"/>
          <w:i/>
          <w:sz w:val="22"/>
          <w:szCs w:val="22"/>
        </w:rPr>
        <w:t xml:space="preserve"> </w:t>
      </w:r>
      <w:r w:rsidRPr="00092B09">
        <w:rPr>
          <w:rFonts w:ascii="Book Antiqua" w:hAnsi="Book Antiqua"/>
          <w:b/>
          <w:i/>
          <w:color w:val="FF0000"/>
          <w:sz w:val="22"/>
          <w:szCs w:val="22"/>
        </w:rPr>
        <w:t>XYZ B-20</w:t>
      </w:r>
      <w:r w:rsidRPr="00092B09">
        <w:rPr>
          <w:rFonts w:ascii="Book Antiqua" w:hAnsi="Book Antiqua"/>
          <w:color w:val="FF0000"/>
          <w:sz w:val="22"/>
          <w:szCs w:val="22"/>
        </w:rPr>
        <w:t xml:space="preserve"> SCSR</w:t>
      </w:r>
      <w:r w:rsidRPr="000B6896">
        <w:rPr>
          <w:rFonts w:ascii="Book Antiqua" w:hAnsi="Book Antiqua"/>
          <w:sz w:val="22"/>
          <w:szCs w:val="22"/>
        </w:rPr>
        <w:t xml:space="preserve">.  The </w:t>
      </w:r>
      <w:r w:rsidRPr="00092B09">
        <w:rPr>
          <w:rFonts w:ascii="Book Antiqua" w:hAnsi="Book Antiqua"/>
          <w:b/>
          <w:i/>
          <w:color w:val="FF0000"/>
          <w:sz w:val="22"/>
          <w:szCs w:val="22"/>
        </w:rPr>
        <w:t>XYZ AB-100</w:t>
      </w:r>
      <w:r w:rsidR="003B118D" w:rsidRPr="00092B09">
        <w:rPr>
          <w:rFonts w:ascii="Book Antiqua" w:hAnsi="Book Antiqua"/>
          <w:b/>
          <w:i/>
          <w:color w:val="FF0000"/>
          <w:sz w:val="22"/>
          <w:szCs w:val="22"/>
        </w:rPr>
        <w:t xml:space="preserve"> </w:t>
      </w:r>
      <w:r w:rsidR="003B118D" w:rsidRPr="001E1600">
        <w:rPr>
          <w:rFonts w:ascii="Book Antiqua" w:hAnsi="Book Antiqua"/>
          <w:b/>
          <w:i/>
          <w:sz w:val="22"/>
          <w:szCs w:val="22"/>
        </w:rPr>
        <w:t>one hour SCSR</w:t>
      </w:r>
      <w:r w:rsidRPr="001E1600">
        <w:rPr>
          <w:rFonts w:ascii="Book Antiqua" w:hAnsi="Book Antiqua"/>
          <w:sz w:val="22"/>
          <w:szCs w:val="22"/>
        </w:rPr>
        <w:t xml:space="preserve"> will be stored within 5 minutes travel tim</w:t>
      </w:r>
      <w:r w:rsidR="002D4812" w:rsidRPr="001E1600">
        <w:rPr>
          <w:rFonts w:ascii="Book Antiqua" w:hAnsi="Book Antiqua"/>
          <w:sz w:val="22"/>
          <w:szCs w:val="22"/>
        </w:rPr>
        <w:t xml:space="preserve">e of the farthest working place on </w:t>
      </w:r>
      <w:r w:rsidRPr="001E1600">
        <w:rPr>
          <w:rFonts w:ascii="Book Antiqua" w:hAnsi="Book Antiqua"/>
          <w:sz w:val="22"/>
          <w:szCs w:val="22"/>
        </w:rPr>
        <w:t xml:space="preserve">the section.  </w:t>
      </w:r>
      <w:r w:rsidR="00241411" w:rsidRPr="001E1600">
        <w:rPr>
          <w:rFonts w:ascii="Book Antiqua" w:hAnsi="Book Antiqua"/>
          <w:sz w:val="22"/>
          <w:szCs w:val="22"/>
        </w:rPr>
        <w:t>When a 10-minute</w:t>
      </w:r>
      <w:r w:rsidR="00241411" w:rsidRPr="001E1600">
        <w:rPr>
          <w:rFonts w:ascii="Book Antiqua" w:hAnsi="Book Antiqua"/>
          <w:i/>
          <w:sz w:val="22"/>
          <w:szCs w:val="22"/>
        </w:rPr>
        <w:t xml:space="preserve"> </w:t>
      </w:r>
      <w:r w:rsidR="00241411" w:rsidRPr="001E1600">
        <w:rPr>
          <w:rFonts w:ascii="Book Antiqua" w:hAnsi="Book Antiqua"/>
          <w:sz w:val="22"/>
          <w:szCs w:val="22"/>
        </w:rPr>
        <w:t>SCSR is worn or carried, a</w:t>
      </w:r>
      <w:r w:rsidRPr="001E1600">
        <w:rPr>
          <w:rFonts w:ascii="Book Antiqua" w:hAnsi="Book Antiqua"/>
          <w:sz w:val="22"/>
          <w:szCs w:val="22"/>
        </w:rPr>
        <w:t>t least two one-hour SCSRs will be stored for each person on the section.</w:t>
      </w:r>
    </w:p>
    <w:p w14:paraId="4DBD6E37" w14:textId="77777777" w:rsidR="00D36363" w:rsidRPr="00D36363" w:rsidRDefault="001E1600" w:rsidP="00D36363">
      <w:pPr>
        <w:numPr>
          <w:ilvl w:val="0"/>
          <w:numId w:val="26"/>
        </w:numPr>
        <w:rPr>
          <w:rFonts w:ascii="Book Antiqua" w:hAnsi="Book Antiqua"/>
          <w:sz w:val="22"/>
          <w:szCs w:val="22"/>
        </w:rPr>
      </w:pPr>
      <w:r>
        <w:t>P</w:t>
      </w:r>
      <w:r w:rsidRPr="00BD3755">
        <w:t>ersons who work</w:t>
      </w:r>
      <w:r>
        <w:t xml:space="preserve"> or travel</w:t>
      </w:r>
      <w:r w:rsidRPr="00BD3755">
        <w:t xml:space="preserve"> in outby areas </w:t>
      </w:r>
      <w:r>
        <w:t xml:space="preserve">and who are wearing a less than 1-hour SCSR device </w:t>
      </w:r>
      <w:r w:rsidRPr="00BD3755">
        <w:t>will always be within five (5) minu</w:t>
      </w:r>
      <w:r>
        <w:t>tes travel time (walking) to an</w:t>
      </w:r>
      <w:r w:rsidRPr="00BD3755">
        <w:t xml:space="preserve"> approved 1-hour SCSR device.  </w:t>
      </w:r>
    </w:p>
    <w:p w14:paraId="773A0799" w14:textId="77777777" w:rsidR="00D36363" w:rsidRDefault="00D36363" w:rsidP="00D36363">
      <w:pPr>
        <w:ind w:left="720"/>
        <w:jc w:val="both"/>
      </w:pPr>
    </w:p>
    <w:p w14:paraId="08426DB3" w14:textId="77777777" w:rsidR="001E1600" w:rsidRPr="001E1600" w:rsidRDefault="001E1600" w:rsidP="00D36363">
      <w:pPr>
        <w:rPr>
          <w:rFonts w:ascii="Book Antiqua" w:hAnsi="Book Antiqua"/>
          <w:sz w:val="22"/>
          <w:szCs w:val="22"/>
        </w:rPr>
      </w:pPr>
    </w:p>
    <w:p w14:paraId="77771BE7" w14:textId="77777777" w:rsidR="001E28C1" w:rsidRPr="008B7F53" w:rsidRDefault="001E28C1" w:rsidP="001E28C1">
      <w:pPr>
        <w:ind w:left="720"/>
        <w:jc w:val="both"/>
        <w:rPr>
          <w:rFonts w:ascii="Book Antiqua" w:hAnsi="Book Antiqua"/>
          <w:sz w:val="22"/>
          <w:szCs w:val="22"/>
        </w:rPr>
      </w:pPr>
    </w:p>
    <w:p w14:paraId="2F766FBE" w14:textId="77777777" w:rsidR="001E28C1" w:rsidRDefault="001E28C1" w:rsidP="001E28C1">
      <w:pPr>
        <w:rPr>
          <w:rFonts w:ascii="Book Antiqua" w:hAnsi="Book Antiqua"/>
          <w:sz w:val="22"/>
          <w:szCs w:val="22"/>
        </w:rPr>
      </w:pPr>
    </w:p>
    <w:p w14:paraId="6DA9AB8E" w14:textId="77777777" w:rsidR="001E1600" w:rsidRDefault="001E1600" w:rsidP="001E28C1">
      <w:pPr>
        <w:rPr>
          <w:rFonts w:ascii="Book Antiqua" w:hAnsi="Book Antiqua"/>
          <w:sz w:val="22"/>
          <w:szCs w:val="22"/>
        </w:rPr>
      </w:pPr>
    </w:p>
    <w:p w14:paraId="21275721" w14:textId="77777777" w:rsidR="001E1600" w:rsidRPr="008B7F53" w:rsidRDefault="001E1600" w:rsidP="001E28C1">
      <w:pPr>
        <w:rPr>
          <w:rFonts w:ascii="Book Antiqua" w:hAnsi="Book Antiqua"/>
          <w:sz w:val="22"/>
          <w:szCs w:val="22"/>
        </w:rPr>
      </w:pPr>
    </w:p>
    <w:p w14:paraId="7D46603B" w14:textId="77777777" w:rsidR="001E28C1" w:rsidRPr="008B7F53" w:rsidRDefault="001E28C1" w:rsidP="001E28C1">
      <w:pPr>
        <w:ind w:left="1440" w:hanging="720"/>
        <w:jc w:val="both"/>
        <w:rPr>
          <w:rFonts w:ascii="Book Antiqua" w:hAnsi="Book Antiqua"/>
          <w:sz w:val="22"/>
          <w:szCs w:val="22"/>
        </w:rPr>
      </w:pPr>
      <w:r w:rsidRPr="008B7F53">
        <w:rPr>
          <w:rFonts w:ascii="Book Antiqua" w:hAnsi="Book Antiqua"/>
          <w:sz w:val="22"/>
          <w:szCs w:val="22"/>
        </w:rPr>
        <w:tab/>
      </w:r>
    </w:p>
    <w:p w14:paraId="0FE6B012" w14:textId="77777777" w:rsidR="001E28C1" w:rsidRPr="008B7F53" w:rsidRDefault="001E28C1" w:rsidP="001E28C1">
      <w:pPr>
        <w:rPr>
          <w:rFonts w:ascii="Book Antiqua" w:hAnsi="Book Antiqua"/>
          <w:b/>
          <w:sz w:val="22"/>
          <w:szCs w:val="22"/>
          <w:u w:val="single"/>
        </w:rPr>
      </w:pPr>
      <w:r w:rsidRPr="008B7F53">
        <w:rPr>
          <w:rFonts w:ascii="Book Antiqua" w:hAnsi="Book Antiqua"/>
          <w:b/>
          <w:sz w:val="22"/>
          <w:szCs w:val="22"/>
        </w:rPr>
        <w:lastRenderedPageBreak/>
        <w:t>2.</w:t>
      </w:r>
      <w:r w:rsidRPr="008B7F53">
        <w:rPr>
          <w:rFonts w:ascii="Book Antiqua" w:hAnsi="Book Antiqua"/>
          <w:b/>
          <w:sz w:val="22"/>
          <w:szCs w:val="22"/>
        </w:rPr>
        <w:tab/>
      </w:r>
      <w:r w:rsidRPr="008B7F53">
        <w:rPr>
          <w:rFonts w:ascii="Book Antiqua" w:hAnsi="Book Antiqua"/>
          <w:b/>
          <w:sz w:val="22"/>
          <w:szCs w:val="22"/>
          <w:u w:val="single"/>
        </w:rPr>
        <w:t>GENERAL REQUIREMENTS</w:t>
      </w:r>
    </w:p>
    <w:p w14:paraId="1FFD671A" w14:textId="77777777" w:rsidR="001E28C1" w:rsidRPr="008B7F53" w:rsidRDefault="001E28C1" w:rsidP="001E28C1">
      <w:pPr>
        <w:rPr>
          <w:rFonts w:ascii="Book Antiqua" w:hAnsi="Book Antiqua"/>
          <w:sz w:val="22"/>
          <w:szCs w:val="22"/>
        </w:rPr>
      </w:pPr>
    </w:p>
    <w:p w14:paraId="57690BA3" w14:textId="77777777" w:rsidR="001E28C1" w:rsidRPr="000B6896" w:rsidRDefault="001E28C1" w:rsidP="001E28C1">
      <w:pPr>
        <w:ind w:left="720"/>
        <w:jc w:val="both"/>
        <w:rPr>
          <w:rFonts w:ascii="Book Antiqua" w:hAnsi="Book Antiqua"/>
          <w:sz w:val="22"/>
          <w:szCs w:val="22"/>
        </w:rPr>
      </w:pPr>
      <w:r w:rsidRPr="000B6896">
        <w:rPr>
          <w:rFonts w:ascii="Book Antiqua" w:hAnsi="Book Antiqua"/>
          <w:sz w:val="22"/>
          <w:szCs w:val="22"/>
        </w:rPr>
        <w:t>All SCSR units will be stored, examined and maintained in acco</w:t>
      </w:r>
      <w:r w:rsidR="00B108F4">
        <w:rPr>
          <w:rFonts w:ascii="Book Antiqua" w:hAnsi="Book Antiqua"/>
          <w:sz w:val="22"/>
          <w:szCs w:val="22"/>
        </w:rPr>
        <w:t>rdance with 30 C.F.R. § 75.1714-</w:t>
      </w:r>
      <w:r w:rsidRPr="000B6896">
        <w:rPr>
          <w:rFonts w:ascii="Book Antiqua" w:hAnsi="Book Antiqua"/>
          <w:sz w:val="22"/>
          <w:szCs w:val="22"/>
        </w:rPr>
        <w:t>3 and the manufacturer’s instructions and recommendations.</w:t>
      </w:r>
    </w:p>
    <w:p w14:paraId="73F05915" w14:textId="77777777" w:rsidR="001E28C1" w:rsidRPr="005313AB" w:rsidRDefault="001E28C1" w:rsidP="001E28C1">
      <w:pPr>
        <w:ind w:left="720"/>
        <w:jc w:val="both"/>
        <w:rPr>
          <w:rFonts w:ascii="Book Antiqua" w:hAnsi="Book Antiqua"/>
          <w:sz w:val="22"/>
          <w:szCs w:val="22"/>
          <w:highlight w:val="green"/>
        </w:rPr>
      </w:pPr>
    </w:p>
    <w:p w14:paraId="669677E8" w14:textId="77777777" w:rsidR="001E28C1" w:rsidRDefault="001E28C1" w:rsidP="001E28C1">
      <w:pPr>
        <w:ind w:left="720"/>
        <w:jc w:val="both"/>
        <w:rPr>
          <w:rFonts w:ascii="Book Antiqua" w:hAnsi="Book Antiqua"/>
          <w:sz w:val="22"/>
          <w:szCs w:val="22"/>
        </w:rPr>
      </w:pPr>
      <w:r w:rsidRPr="00C622B4">
        <w:rPr>
          <w:rFonts w:ascii="Book Antiqua" w:hAnsi="Book Antiqua"/>
          <w:sz w:val="22"/>
          <w:szCs w:val="22"/>
        </w:rPr>
        <w:t xml:space="preserve">When mining near abandoned areas, as described in 30 C.F.R. § 75.388, or into areas having a high potential for outbursts, a one-hour SCSR will be kept within 25 feet of each miner. </w:t>
      </w:r>
    </w:p>
    <w:p w14:paraId="3582F418" w14:textId="77777777" w:rsidR="00746EE4" w:rsidRDefault="00746EE4" w:rsidP="001E28C1">
      <w:pPr>
        <w:ind w:left="720"/>
        <w:jc w:val="both"/>
        <w:rPr>
          <w:rFonts w:ascii="Book Antiqua" w:hAnsi="Book Antiqua"/>
          <w:sz w:val="22"/>
          <w:szCs w:val="22"/>
        </w:rPr>
      </w:pPr>
    </w:p>
    <w:p w14:paraId="7BDB1D5F" w14:textId="77777777" w:rsidR="006B279D" w:rsidRPr="00C622B4" w:rsidRDefault="006B279D" w:rsidP="001E28C1">
      <w:pPr>
        <w:ind w:left="720"/>
        <w:jc w:val="both"/>
        <w:rPr>
          <w:rFonts w:ascii="Book Antiqua" w:hAnsi="Book Antiqua"/>
          <w:sz w:val="22"/>
          <w:szCs w:val="22"/>
        </w:rPr>
      </w:pPr>
    </w:p>
    <w:p w14:paraId="2002D1DB" w14:textId="77777777" w:rsidR="001E28C1" w:rsidRDefault="001E28C1" w:rsidP="001E28C1">
      <w:pPr>
        <w:ind w:left="720"/>
        <w:jc w:val="both"/>
        <w:rPr>
          <w:rFonts w:ascii="Book Antiqua" w:hAnsi="Book Antiqua"/>
          <w:sz w:val="22"/>
          <w:szCs w:val="22"/>
        </w:rPr>
      </w:pPr>
      <w:r w:rsidRPr="00C622B4">
        <w:rPr>
          <w:rFonts w:ascii="Book Antiqua" w:hAnsi="Book Antiqua"/>
          <w:sz w:val="22"/>
          <w:szCs w:val="22"/>
        </w:rPr>
        <w:t>Miners will be allowed to wear or carry their one-hour</w:t>
      </w:r>
      <w:r w:rsidRPr="000B6896">
        <w:rPr>
          <w:rFonts w:ascii="Book Antiqua" w:hAnsi="Book Antiqua"/>
          <w:sz w:val="22"/>
          <w:szCs w:val="22"/>
        </w:rPr>
        <w:t xml:space="preserve"> SCSR if desired.</w:t>
      </w:r>
      <w:r>
        <w:rPr>
          <w:rFonts w:ascii="Book Antiqua" w:hAnsi="Book Antiqua"/>
          <w:sz w:val="22"/>
          <w:szCs w:val="22"/>
        </w:rPr>
        <w:t xml:space="preserve"> </w:t>
      </w:r>
    </w:p>
    <w:p w14:paraId="27397A47" w14:textId="77777777" w:rsidR="001E28C1" w:rsidRDefault="001E28C1" w:rsidP="001E28C1">
      <w:pPr>
        <w:ind w:left="720"/>
        <w:jc w:val="both"/>
        <w:rPr>
          <w:rFonts w:ascii="Book Antiqua" w:hAnsi="Book Antiqua"/>
          <w:sz w:val="22"/>
          <w:szCs w:val="22"/>
        </w:rPr>
      </w:pPr>
    </w:p>
    <w:p w14:paraId="6314C6B7" w14:textId="77777777" w:rsidR="001E28C1" w:rsidRPr="008B7F53" w:rsidRDefault="001E28C1" w:rsidP="001E28C1">
      <w:pPr>
        <w:ind w:left="720"/>
        <w:jc w:val="both"/>
        <w:rPr>
          <w:rFonts w:ascii="Book Antiqua" w:hAnsi="Book Antiqua"/>
          <w:sz w:val="22"/>
          <w:szCs w:val="22"/>
        </w:rPr>
      </w:pPr>
      <w:r>
        <w:rPr>
          <w:rFonts w:ascii="Book Antiqua" w:hAnsi="Book Antiqua"/>
          <w:sz w:val="22"/>
          <w:szCs w:val="22"/>
        </w:rPr>
        <w:t xml:space="preserve">As required by 30 C.F.R. </w:t>
      </w:r>
      <w:r>
        <w:rPr>
          <w:rFonts w:ascii="Tw Cen MT" w:hAnsi="Tw Cen MT"/>
          <w:sz w:val="22"/>
          <w:szCs w:val="22"/>
        </w:rPr>
        <w:t>§</w:t>
      </w:r>
      <w:r>
        <w:rPr>
          <w:rFonts w:ascii="Book Antiqua" w:hAnsi="Book Antiqua"/>
          <w:sz w:val="22"/>
          <w:szCs w:val="22"/>
        </w:rPr>
        <w:t xml:space="preserve"> 75.1714-4(f), r</w:t>
      </w:r>
      <w:r w:rsidRPr="008B7F53">
        <w:rPr>
          <w:rFonts w:ascii="Book Antiqua" w:hAnsi="Book Antiqua"/>
          <w:sz w:val="22"/>
          <w:szCs w:val="22"/>
        </w:rPr>
        <w:t xml:space="preserve">eflective location and directional signs will be provided for </w:t>
      </w:r>
      <w:r>
        <w:rPr>
          <w:rFonts w:ascii="Book Antiqua" w:hAnsi="Book Antiqua"/>
          <w:sz w:val="22"/>
          <w:szCs w:val="22"/>
        </w:rPr>
        <w:t xml:space="preserve">one-hour </w:t>
      </w:r>
      <w:r w:rsidRPr="008B7F53">
        <w:rPr>
          <w:rFonts w:ascii="Book Antiqua" w:hAnsi="Book Antiqua"/>
          <w:sz w:val="22"/>
          <w:szCs w:val="22"/>
        </w:rPr>
        <w:t>SCSRs stored in caches.</w:t>
      </w:r>
    </w:p>
    <w:p w14:paraId="2F183AEA" w14:textId="77777777" w:rsidR="001E28C1" w:rsidRPr="008B7F53" w:rsidRDefault="001E28C1" w:rsidP="001E28C1">
      <w:pPr>
        <w:ind w:left="720"/>
        <w:rPr>
          <w:rFonts w:ascii="Book Antiqua" w:hAnsi="Book Antiqua"/>
          <w:b/>
          <w:sz w:val="22"/>
          <w:szCs w:val="22"/>
          <w:u w:val="single"/>
        </w:rPr>
      </w:pPr>
    </w:p>
    <w:p w14:paraId="4F98F414" w14:textId="77777777" w:rsidR="001E28C1" w:rsidRPr="008B7F53" w:rsidRDefault="001E28C1" w:rsidP="001E28C1">
      <w:pPr>
        <w:ind w:left="720"/>
        <w:rPr>
          <w:rFonts w:ascii="Book Antiqua" w:hAnsi="Book Antiqua"/>
          <w:b/>
          <w:sz w:val="22"/>
          <w:szCs w:val="22"/>
          <w:u w:val="single"/>
        </w:rPr>
      </w:pPr>
    </w:p>
    <w:p w14:paraId="39D891A3" w14:textId="77777777" w:rsidR="001E28C1" w:rsidRPr="008B7F53" w:rsidRDefault="001E28C1" w:rsidP="001E28C1">
      <w:pPr>
        <w:rPr>
          <w:rFonts w:ascii="Book Antiqua" w:hAnsi="Book Antiqua"/>
          <w:b/>
          <w:sz w:val="22"/>
          <w:szCs w:val="22"/>
          <w:u w:val="single"/>
        </w:rPr>
      </w:pPr>
      <w:r w:rsidRPr="008B7F53">
        <w:rPr>
          <w:rFonts w:ascii="Book Antiqua" w:hAnsi="Book Antiqua"/>
          <w:b/>
          <w:sz w:val="22"/>
          <w:szCs w:val="22"/>
        </w:rPr>
        <w:t>3.</w:t>
      </w:r>
      <w:r w:rsidRPr="008B7F53">
        <w:rPr>
          <w:rFonts w:ascii="Book Antiqua" w:hAnsi="Book Antiqua"/>
          <w:b/>
          <w:sz w:val="22"/>
          <w:szCs w:val="22"/>
        </w:rPr>
        <w:tab/>
      </w:r>
      <w:r w:rsidRPr="008B7F53">
        <w:rPr>
          <w:rFonts w:ascii="Book Antiqua" w:hAnsi="Book Antiqua"/>
          <w:b/>
          <w:sz w:val="22"/>
          <w:szCs w:val="22"/>
          <w:u w:val="single"/>
        </w:rPr>
        <w:t>TRAINING</w:t>
      </w:r>
    </w:p>
    <w:p w14:paraId="4457E30C" w14:textId="77777777" w:rsidR="001E28C1" w:rsidRPr="008B7F53" w:rsidRDefault="001E28C1" w:rsidP="001E28C1">
      <w:pPr>
        <w:rPr>
          <w:rFonts w:ascii="Book Antiqua" w:hAnsi="Book Antiqua"/>
          <w:sz w:val="22"/>
          <w:szCs w:val="22"/>
        </w:rPr>
      </w:pPr>
    </w:p>
    <w:p w14:paraId="7AAE0C1D" w14:textId="77777777" w:rsidR="001E28C1" w:rsidRPr="008B7F53" w:rsidRDefault="001E28C1" w:rsidP="001E28C1">
      <w:pPr>
        <w:ind w:left="720"/>
        <w:jc w:val="both"/>
        <w:rPr>
          <w:rFonts w:ascii="Book Antiqua" w:hAnsi="Book Antiqua"/>
          <w:sz w:val="22"/>
          <w:szCs w:val="22"/>
        </w:rPr>
      </w:pPr>
      <w:r w:rsidRPr="008B7F53">
        <w:rPr>
          <w:rFonts w:ascii="Book Antiqua" w:hAnsi="Book Antiqua"/>
          <w:sz w:val="22"/>
          <w:szCs w:val="22"/>
        </w:rPr>
        <w:t xml:space="preserve">Each miner will be trained in the storage location of </w:t>
      </w:r>
      <w:r>
        <w:rPr>
          <w:rFonts w:ascii="Book Antiqua" w:hAnsi="Book Antiqua"/>
          <w:sz w:val="22"/>
          <w:szCs w:val="22"/>
        </w:rPr>
        <w:t>one-hour</w:t>
      </w:r>
      <w:r w:rsidRPr="008B7F53">
        <w:rPr>
          <w:rFonts w:ascii="Book Antiqua" w:hAnsi="Book Antiqua"/>
          <w:sz w:val="22"/>
          <w:szCs w:val="22"/>
        </w:rPr>
        <w:t xml:space="preserve"> SCSRs and the specific details of the storage plan in effect.</w:t>
      </w:r>
    </w:p>
    <w:p w14:paraId="02139CB1" w14:textId="77777777" w:rsidR="001E28C1" w:rsidRPr="008B7F53" w:rsidRDefault="001E28C1" w:rsidP="001E28C1">
      <w:pPr>
        <w:rPr>
          <w:rFonts w:ascii="Book Antiqua" w:hAnsi="Book Antiqua"/>
          <w:sz w:val="22"/>
          <w:szCs w:val="22"/>
        </w:rPr>
      </w:pPr>
    </w:p>
    <w:p w14:paraId="456ED1FF" w14:textId="77777777" w:rsidR="001E28C1" w:rsidRPr="008B7F53" w:rsidRDefault="001E28C1" w:rsidP="001E28C1">
      <w:pPr>
        <w:ind w:left="720"/>
        <w:jc w:val="both"/>
        <w:rPr>
          <w:rFonts w:ascii="Book Antiqua" w:hAnsi="Book Antiqua"/>
          <w:sz w:val="22"/>
          <w:szCs w:val="22"/>
        </w:rPr>
      </w:pPr>
    </w:p>
    <w:p w14:paraId="477AF71C" w14:textId="77777777" w:rsidR="001E28C1" w:rsidRPr="00E60A31" w:rsidRDefault="001E28C1" w:rsidP="00DF44A3">
      <w:pPr>
        <w:tabs>
          <w:tab w:val="left" w:pos="5500"/>
        </w:tabs>
      </w:pPr>
    </w:p>
    <w:sectPr w:rsidR="001E28C1" w:rsidRPr="00E60A31" w:rsidSect="00F95644">
      <w:headerReference w:type="even" r:id="rId32"/>
      <w:headerReference w:type="default" r:id="rId33"/>
      <w:headerReference w:type="first" r:id="rId34"/>
      <w:footerReference w:type="first" r:id="rId35"/>
      <w:pgSz w:w="12240" w:h="15840" w:code="1"/>
      <w:pgMar w:top="1440" w:right="1207" w:bottom="1080" w:left="93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D728" w14:textId="77777777" w:rsidR="00431B5E" w:rsidRDefault="00431B5E">
      <w:r>
        <w:separator/>
      </w:r>
    </w:p>
  </w:endnote>
  <w:endnote w:type="continuationSeparator" w:id="0">
    <w:p w14:paraId="2A3CE327" w14:textId="77777777" w:rsidR="00431B5E" w:rsidRDefault="0043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5E8F" w14:textId="77777777" w:rsidR="00431B5E" w:rsidRPr="00363FC5" w:rsidRDefault="00431B5E" w:rsidP="00053FBE">
    <w:pPr>
      <w:pStyle w:val="Footer"/>
      <w:jc w:val="center"/>
      <w:rPr>
        <w:rFonts w:ascii="Book Antiqua" w:hAnsi="Book Antiqua"/>
        <w:sz w:val="18"/>
        <w:szCs w:val="18"/>
      </w:rPr>
    </w:pPr>
    <w:r w:rsidRPr="00363FC5">
      <w:rPr>
        <w:rFonts w:ascii="Book Antiqua" w:hAnsi="Book Antiqua"/>
        <w:sz w:val="18"/>
        <w:szCs w:val="18"/>
      </w:rPr>
      <w:t xml:space="preserve">ERP - Page </w:t>
    </w:r>
    <w:r w:rsidRPr="005572CF">
      <w:rPr>
        <w:rStyle w:val="PageNumber"/>
        <w:rFonts w:ascii="Book Antiqua" w:hAnsi="Book Antiqua"/>
        <w:sz w:val="18"/>
        <w:szCs w:val="18"/>
      </w:rPr>
      <w:fldChar w:fldCharType="begin"/>
    </w:r>
    <w:r w:rsidRPr="005572CF">
      <w:rPr>
        <w:rStyle w:val="PageNumber"/>
        <w:rFonts w:ascii="Book Antiqua" w:hAnsi="Book Antiqua"/>
        <w:sz w:val="18"/>
        <w:szCs w:val="18"/>
      </w:rPr>
      <w:instrText xml:space="preserve"> PAGE </w:instrText>
    </w:r>
    <w:r w:rsidRPr="005572CF">
      <w:rPr>
        <w:rStyle w:val="PageNumber"/>
        <w:rFonts w:ascii="Book Antiqua" w:hAnsi="Book Antiqua"/>
        <w:sz w:val="18"/>
        <w:szCs w:val="18"/>
      </w:rPr>
      <w:fldChar w:fldCharType="separate"/>
    </w:r>
    <w:r w:rsidR="00150521">
      <w:rPr>
        <w:rStyle w:val="PageNumber"/>
        <w:rFonts w:ascii="Book Antiqua" w:hAnsi="Book Antiqua"/>
        <w:noProof/>
        <w:sz w:val="18"/>
        <w:szCs w:val="18"/>
      </w:rPr>
      <w:t>8</w:t>
    </w:r>
    <w:r w:rsidRPr="005572CF">
      <w:rPr>
        <w:rStyle w:val="PageNumber"/>
        <w:rFonts w:ascii="Book Antiqua" w:hAnsi="Book Antiqua"/>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D94E" w14:textId="77777777" w:rsidR="00431B5E" w:rsidRPr="005866E5" w:rsidRDefault="00431B5E" w:rsidP="00867A59">
    <w:pPr>
      <w:pStyle w:val="Footer"/>
      <w:jc w:val="center"/>
      <w:rPr>
        <w:rFonts w:ascii="Book Antiqua" w:hAnsi="Book Antiqua"/>
        <w:sz w:val="22"/>
        <w:szCs w:val="22"/>
      </w:rPr>
    </w:pPr>
    <w:r>
      <w:rPr>
        <w:rFonts w:ascii="Book Antiqua" w:hAnsi="Book Antiqua"/>
        <w:sz w:val="22"/>
        <w:szCs w:val="22"/>
      </w:rPr>
      <w:t xml:space="preserve">SCSR Storage Plan – Page </w:t>
    </w:r>
    <w:r>
      <w:rPr>
        <w:rStyle w:val="PageNumber"/>
      </w:rPr>
      <w:fldChar w:fldCharType="begin"/>
    </w:r>
    <w:r>
      <w:rPr>
        <w:rStyle w:val="PageNumber"/>
      </w:rPr>
      <w:instrText xml:space="preserve"> PAGE </w:instrText>
    </w:r>
    <w:r>
      <w:rPr>
        <w:rStyle w:val="PageNumber"/>
      </w:rPr>
      <w:fldChar w:fldCharType="separate"/>
    </w:r>
    <w:r w:rsidR="00150521">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CE0E" w14:textId="77777777" w:rsidR="00431B5E" w:rsidRPr="005572CF" w:rsidRDefault="00431B5E" w:rsidP="005572CF">
    <w:pPr>
      <w:pStyle w:val="Footer"/>
      <w:jc w:val="center"/>
      <w:rPr>
        <w:rFonts w:ascii="Book Antiqua" w:hAnsi="Book Antiqua"/>
        <w:sz w:val="18"/>
        <w:szCs w:val="18"/>
      </w:rPr>
    </w:pPr>
    <w:r>
      <w:rPr>
        <w:rFonts w:ascii="Book Antiqua" w:hAnsi="Book Antiqua"/>
        <w:sz w:val="18"/>
        <w:szCs w:val="18"/>
      </w:rPr>
      <w:t xml:space="preserve">ERP – Page </w:t>
    </w:r>
    <w:r w:rsidRPr="00CA3C80">
      <w:rPr>
        <w:rStyle w:val="PageNumber"/>
        <w:rFonts w:ascii="Book Antiqua" w:hAnsi="Book Antiqua"/>
        <w:sz w:val="18"/>
        <w:szCs w:val="18"/>
      </w:rPr>
      <w:fldChar w:fldCharType="begin"/>
    </w:r>
    <w:r w:rsidRPr="00CA3C80">
      <w:rPr>
        <w:rStyle w:val="PageNumber"/>
        <w:rFonts w:ascii="Book Antiqua" w:hAnsi="Book Antiqua"/>
        <w:sz w:val="18"/>
        <w:szCs w:val="18"/>
      </w:rPr>
      <w:instrText xml:space="preserve"> PAGE </w:instrText>
    </w:r>
    <w:r w:rsidRPr="00CA3C80">
      <w:rPr>
        <w:rStyle w:val="PageNumber"/>
        <w:rFonts w:ascii="Book Antiqua" w:hAnsi="Book Antiqua"/>
        <w:sz w:val="18"/>
        <w:szCs w:val="18"/>
      </w:rPr>
      <w:fldChar w:fldCharType="separate"/>
    </w:r>
    <w:r w:rsidR="00150521">
      <w:rPr>
        <w:rStyle w:val="PageNumber"/>
        <w:rFonts w:ascii="Book Antiqua" w:hAnsi="Book Antiqua"/>
        <w:noProof/>
        <w:sz w:val="18"/>
        <w:szCs w:val="18"/>
      </w:rPr>
      <w:t>1</w:t>
    </w:r>
    <w:r w:rsidRPr="00CA3C80">
      <w:rPr>
        <w:rStyle w:val="PageNumber"/>
        <w:rFonts w:ascii="Book Antiqua" w:hAnsi="Book Antiqu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A630" w14:textId="77777777" w:rsidR="00431B5E" w:rsidRDefault="00431B5E" w:rsidP="00053FBE">
    <w:pPr>
      <w:pStyle w:val="Footer"/>
      <w:jc w:val="center"/>
      <w:rPr>
        <w:sz w:val="18"/>
        <w:szCs w:val="18"/>
      </w:rPr>
    </w:pPr>
    <w:r w:rsidRPr="00053FBE">
      <w:rPr>
        <w:sz w:val="18"/>
        <w:szCs w:val="18"/>
      </w:rPr>
      <w:t xml:space="preserve">Page </w:t>
    </w:r>
    <w:r w:rsidRPr="00053FBE">
      <w:rPr>
        <w:sz w:val="18"/>
        <w:szCs w:val="18"/>
      </w:rPr>
      <w:fldChar w:fldCharType="begin"/>
    </w:r>
    <w:r w:rsidRPr="00053FBE">
      <w:rPr>
        <w:sz w:val="18"/>
        <w:szCs w:val="18"/>
      </w:rPr>
      <w:instrText xml:space="preserve"> PAGE </w:instrText>
    </w:r>
    <w:r w:rsidRPr="00053FBE">
      <w:rPr>
        <w:sz w:val="18"/>
        <w:szCs w:val="18"/>
      </w:rPr>
      <w:fldChar w:fldCharType="separate"/>
    </w:r>
    <w:r w:rsidR="000B701E">
      <w:rPr>
        <w:noProof/>
        <w:sz w:val="18"/>
        <w:szCs w:val="18"/>
      </w:rPr>
      <w:t>A-4</w:t>
    </w:r>
    <w:r w:rsidRPr="00053FBE">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C3EF" w14:textId="77777777" w:rsidR="00431B5E" w:rsidRDefault="00431B5E" w:rsidP="00053FBE">
    <w:pPr>
      <w:pStyle w:val="Footer"/>
      <w:jc w:val="center"/>
      <w:rPr>
        <w:sz w:val="18"/>
        <w:szCs w:val="18"/>
      </w:rPr>
    </w:pPr>
    <w:r w:rsidRPr="00053FBE">
      <w:rPr>
        <w:sz w:val="18"/>
        <w:szCs w:val="18"/>
      </w:rPr>
      <w:t xml:space="preserve">Page </w:t>
    </w:r>
    <w:r w:rsidRPr="00053FBE">
      <w:rPr>
        <w:sz w:val="18"/>
        <w:szCs w:val="18"/>
      </w:rPr>
      <w:fldChar w:fldCharType="begin"/>
    </w:r>
    <w:r w:rsidRPr="00053FBE">
      <w:rPr>
        <w:sz w:val="18"/>
        <w:szCs w:val="18"/>
      </w:rPr>
      <w:instrText xml:space="preserve"> PAGE </w:instrText>
    </w:r>
    <w:r w:rsidRPr="00053FBE">
      <w:rPr>
        <w:sz w:val="18"/>
        <w:szCs w:val="18"/>
      </w:rPr>
      <w:fldChar w:fldCharType="separate"/>
    </w:r>
    <w:r w:rsidR="000B701E">
      <w:rPr>
        <w:noProof/>
        <w:sz w:val="18"/>
        <w:szCs w:val="18"/>
      </w:rPr>
      <w:t>B-6</w:t>
    </w:r>
    <w:r w:rsidRPr="00053FBE">
      <w:rPr>
        <w:sz w:val="18"/>
        <w:szCs w:val="18"/>
      </w:rPr>
      <w:fldChar w:fldCharType="end"/>
    </w:r>
    <w:r w:rsidRPr="00053FBE">
      <w:rPr>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5208" w14:textId="77777777" w:rsidR="00431B5E" w:rsidRDefault="00431B5E" w:rsidP="00017380">
    <w:pPr>
      <w:pStyle w:val="Footer"/>
      <w:jc w:val="center"/>
      <w:rPr>
        <w:rFonts w:ascii="Book Antiqua" w:hAnsi="Book Antiqua"/>
        <w:sz w:val="22"/>
        <w:szCs w:val="22"/>
      </w:rPr>
    </w:pPr>
  </w:p>
  <w:p w14:paraId="5520EDBF" w14:textId="77777777" w:rsidR="00431B5E" w:rsidRPr="008B7F53" w:rsidRDefault="00431B5E" w:rsidP="00017380">
    <w:pPr>
      <w:pStyle w:val="Footer"/>
      <w:jc w:val="center"/>
      <w:rPr>
        <w:rFonts w:ascii="Book Antiqua" w:hAnsi="Book Antiqua"/>
        <w:sz w:val="22"/>
        <w:szCs w:val="22"/>
      </w:rPr>
    </w:pPr>
    <w:r>
      <w:rPr>
        <w:rFonts w:ascii="Book Antiqua" w:hAnsi="Book Antiqua"/>
        <w:sz w:val="22"/>
        <w:szCs w:val="22"/>
      </w:rPr>
      <w:t xml:space="preserve">30 C.F.R. </w:t>
    </w:r>
    <w:r>
      <w:rPr>
        <w:rFonts w:ascii="Tw Cen MT" w:hAnsi="Tw Cen MT"/>
        <w:sz w:val="22"/>
        <w:szCs w:val="22"/>
      </w:rPr>
      <w:t>§</w:t>
    </w:r>
    <w:r>
      <w:rPr>
        <w:rFonts w:ascii="Book Antiqua" w:hAnsi="Book Antiqua"/>
        <w:sz w:val="22"/>
        <w:szCs w:val="22"/>
      </w:rPr>
      <w:t xml:space="preserve"> 75.1502 </w:t>
    </w:r>
    <w:r w:rsidRPr="008B7F53">
      <w:rPr>
        <w:rFonts w:ascii="Book Antiqua" w:hAnsi="Book Antiqua"/>
        <w:sz w:val="22"/>
        <w:szCs w:val="22"/>
      </w:rPr>
      <w:t xml:space="preserve">– Page </w:t>
    </w:r>
    <w:r w:rsidRPr="008B7F53">
      <w:rPr>
        <w:rStyle w:val="PageNumber"/>
        <w:rFonts w:ascii="Book Antiqua" w:hAnsi="Book Antiqua"/>
        <w:sz w:val="22"/>
        <w:szCs w:val="22"/>
      </w:rPr>
      <w:fldChar w:fldCharType="begin"/>
    </w:r>
    <w:r w:rsidRPr="008B7F53">
      <w:rPr>
        <w:rStyle w:val="PageNumber"/>
        <w:rFonts w:ascii="Book Antiqua" w:hAnsi="Book Antiqua"/>
        <w:sz w:val="22"/>
        <w:szCs w:val="22"/>
      </w:rPr>
      <w:instrText xml:space="preserve"> PAGE </w:instrText>
    </w:r>
    <w:r w:rsidRPr="008B7F53">
      <w:rPr>
        <w:rStyle w:val="PageNumber"/>
        <w:rFonts w:ascii="Book Antiqua" w:hAnsi="Book Antiqua"/>
        <w:sz w:val="22"/>
        <w:szCs w:val="22"/>
      </w:rPr>
      <w:fldChar w:fldCharType="separate"/>
    </w:r>
    <w:r w:rsidR="000B701E">
      <w:rPr>
        <w:rStyle w:val="PageNumber"/>
        <w:rFonts w:ascii="Book Antiqua" w:hAnsi="Book Antiqua"/>
        <w:noProof/>
        <w:sz w:val="22"/>
        <w:szCs w:val="22"/>
      </w:rPr>
      <w:t>4</w:t>
    </w:r>
    <w:r w:rsidRPr="008B7F53">
      <w:rPr>
        <w:rStyle w:val="PageNumber"/>
        <w:rFonts w:ascii="Book Antiqua" w:hAnsi="Book Antiqua"/>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BFE9" w14:textId="77777777" w:rsidR="00431B5E" w:rsidRPr="00CD12A4" w:rsidRDefault="00431B5E" w:rsidP="00867A59">
    <w:pPr>
      <w:pStyle w:val="Footer"/>
      <w:jc w:val="center"/>
      <w:rPr>
        <w:szCs w:val="22"/>
      </w:rPr>
    </w:pPr>
    <w:r>
      <w:rPr>
        <w:szCs w:val="22"/>
      </w:rPr>
      <w:t xml:space="preserve">30 C.F.R. </w:t>
    </w:r>
    <w:r>
      <w:rPr>
        <w:rFonts w:ascii="Tw Cen MT" w:hAnsi="Tw Cen MT"/>
        <w:szCs w:val="22"/>
      </w:rPr>
      <w:t>§</w:t>
    </w:r>
    <w:r>
      <w:rPr>
        <w:szCs w:val="22"/>
      </w:rPr>
      <w:t xml:space="preserve"> 75.1502 – Page 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28CD" w14:textId="77777777" w:rsidR="00431B5E" w:rsidRDefault="00431B5E" w:rsidP="00017380">
    <w:pPr>
      <w:pStyle w:val="Footer"/>
      <w:jc w:val="center"/>
      <w:rPr>
        <w:rFonts w:ascii="Book Antiqua" w:hAnsi="Book Antiqua"/>
        <w:sz w:val="22"/>
        <w:szCs w:val="22"/>
      </w:rPr>
    </w:pPr>
  </w:p>
  <w:p w14:paraId="54CE3223" w14:textId="77777777" w:rsidR="00431B5E" w:rsidRPr="008B7F53" w:rsidRDefault="00431B5E" w:rsidP="00017380">
    <w:pPr>
      <w:pStyle w:val="Footer"/>
      <w:jc w:val="center"/>
      <w:rPr>
        <w:rFonts w:ascii="Book Antiqua" w:hAnsi="Book Antiqua"/>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D18D" w14:textId="77777777" w:rsidR="00431B5E" w:rsidRPr="005866E5" w:rsidRDefault="00431B5E" w:rsidP="00867A59">
    <w:pPr>
      <w:pStyle w:val="Footer"/>
      <w:jc w:val="center"/>
      <w:rPr>
        <w:rFonts w:ascii="Book Antiqua" w:hAnsi="Book Antiqua"/>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4B38" w14:textId="77777777" w:rsidR="00431B5E" w:rsidRPr="008B7F53" w:rsidRDefault="00431B5E" w:rsidP="00017380">
    <w:pPr>
      <w:pStyle w:val="Footer"/>
      <w:jc w:val="center"/>
      <w:rPr>
        <w:rFonts w:ascii="Book Antiqua" w:hAnsi="Book Antiqua"/>
        <w:sz w:val="22"/>
        <w:szCs w:val="22"/>
      </w:rPr>
    </w:pPr>
    <w:r>
      <w:rPr>
        <w:rFonts w:ascii="Book Antiqua" w:hAnsi="Book Antiqua"/>
        <w:sz w:val="22"/>
        <w:szCs w:val="22"/>
      </w:rPr>
      <w:t xml:space="preserve">SCSR Storage Plan – Page </w:t>
    </w:r>
    <w:r>
      <w:rPr>
        <w:rStyle w:val="PageNumber"/>
      </w:rPr>
      <w:fldChar w:fldCharType="begin"/>
    </w:r>
    <w:r>
      <w:rPr>
        <w:rStyle w:val="PageNumber"/>
      </w:rPr>
      <w:instrText xml:space="preserve"> PAGE </w:instrText>
    </w:r>
    <w:r>
      <w:rPr>
        <w:rStyle w:val="PageNumber"/>
      </w:rPr>
      <w:fldChar w:fldCharType="separate"/>
    </w:r>
    <w:r w:rsidR="0015052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1FCA" w14:textId="77777777" w:rsidR="00431B5E" w:rsidRDefault="00431B5E">
      <w:r>
        <w:separator/>
      </w:r>
    </w:p>
  </w:footnote>
  <w:footnote w:type="continuationSeparator" w:id="0">
    <w:p w14:paraId="648559D0" w14:textId="77777777" w:rsidR="00431B5E" w:rsidRDefault="00431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8194" w14:textId="77777777" w:rsidR="00431B5E" w:rsidRDefault="00431B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A052" w14:textId="77777777" w:rsidR="00431B5E" w:rsidRDefault="00431B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E7B" w14:textId="77777777" w:rsidR="00431B5E" w:rsidRDefault="00431B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AECA" w14:textId="77777777" w:rsidR="00431B5E" w:rsidRDefault="00431B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4DE7" w14:textId="77777777" w:rsidR="00431B5E" w:rsidRDefault="00431B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FBAC" w14:textId="77777777" w:rsidR="00431B5E" w:rsidRDefault="00431B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5112" w14:textId="77777777" w:rsidR="00431B5E" w:rsidRDefault="00431B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7197" w14:textId="77777777" w:rsidR="00431B5E" w:rsidRDefault="00431B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CFDB" w14:textId="77777777" w:rsidR="00431B5E" w:rsidRDefault="00431B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89E5" w14:textId="77777777" w:rsidR="00431B5E" w:rsidRDefault="00431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B89B" w14:textId="77777777" w:rsidR="00431B5E" w:rsidRDefault="00431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522B" w14:textId="77777777" w:rsidR="00431B5E" w:rsidRDefault="00431B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43BC" w14:textId="77777777" w:rsidR="00431B5E" w:rsidRDefault="00431B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6366" w14:textId="77777777" w:rsidR="00431B5E" w:rsidRDefault="00431B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F8AB" w14:textId="77777777" w:rsidR="00431B5E" w:rsidRDefault="00431B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B84B" w14:textId="77777777" w:rsidR="00431B5E" w:rsidRDefault="00431B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5B48" w14:textId="77777777" w:rsidR="00431B5E" w:rsidRDefault="00431B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2846" w14:textId="77777777" w:rsidR="00431B5E" w:rsidRDefault="00431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CAC"/>
    <w:multiLevelType w:val="hybridMultilevel"/>
    <w:tmpl w:val="B62C3658"/>
    <w:lvl w:ilvl="0" w:tplc="33E8B53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31A2A11"/>
    <w:multiLevelType w:val="hybridMultilevel"/>
    <w:tmpl w:val="342CDE0A"/>
    <w:lvl w:ilvl="0" w:tplc="987C5C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416C9"/>
    <w:multiLevelType w:val="hybridMultilevel"/>
    <w:tmpl w:val="617A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D165A"/>
    <w:multiLevelType w:val="hybridMultilevel"/>
    <w:tmpl w:val="242E57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6027A6"/>
    <w:multiLevelType w:val="hybridMultilevel"/>
    <w:tmpl w:val="95E04D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224D4B"/>
    <w:multiLevelType w:val="hybridMultilevel"/>
    <w:tmpl w:val="209A2E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853101"/>
    <w:multiLevelType w:val="hybridMultilevel"/>
    <w:tmpl w:val="27B24896"/>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7" w15:restartNumberingAfterBreak="0">
    <w:nsid w:val="1EA14AE3"/>
    <w:multiLevelType w:val="hybridMultilevel"/>
    <w:tmpl w:val="E6329BFE"/>
    <w:lvl w:ilvl="0" w:tplc="0409000F">
      <w:start w:val="1"/>
      <w:numFmt w:val="decimal"/>
      <w:lvlText w:val="%1."/>
      <w:lvlJc w:val="left"/>
      <w:pPr>
        <w:ind w:left="1431" w:hanging="360"/>
      </w:p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8" w15:restartNumberingAfterBreak="0">
    <w:nsid w:val="26FB381D"/>
    <w:multiLevelType w:val="hybridMultilevel"/>
    <w:tmpl w:val="B61CC8F0"/>
    <w:lvl w:ilvl="0" w:tplc="4A82BE2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B60B1"/>
    <w:multiLevelType w:val="hybridMultilevel"/>
    <w:tmpl w:val="9E1C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55DCD"/>
    <w:multiLevelType w:val="hybridMultilevel"/>
    <w:tmpl w:val="8A427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23EE3"/>
    <w:multiLevelType w:val="hybridMultilevel"/>
    <w:tmpl w:val="922A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21F5E"/>
    <w:multiLevelType w:val="hybridMultilevel"/>
    <w:tmpl w:val="AECA303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3" w15:restartNumberingAfterBreak="0">
    <w:nsid w:val="40647AB2"/>
    <w:multiLevelType w:val="hybridMultilevel"/>
    <w:tmpl w:val="4AC0F62E"/>
    <w:lvl w:ilvl="0" w:tplc="51EC19E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40AE03BB"/>
    <w:multiLevelType w:val="hybridMultilevel"/>
    <w:tmpl w:val="9C5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043AB"/>
    <w:multiLevelType w:val="hybridMultilevel"/>
    <w:tmpl w:val="8B665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5F6046"/>
    <w:multiLevelType w:val="hybridMultilevel"/>
    <w:tmpl w:val="B91C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42599"/>
    <w:multiLevelType w:val="hybridMultilevel"/>
    <w:tmpl w:val="6B7E3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AA7847"/>
    <w:multiLevelType w:val="hybridMultilevel"/>
    <w:tmpl w:val="173821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378"/>
        </w:tabs>
        <w:ind w:left="2378" w:hanging="360"/>
      </w:pPr>
      <w:rPr>
        <w:rFonts w:ascii="Courier New" w:hAnsi="Courier New" w:cs="Courier New" w:hint="default"/>
      </w:rPr>
    </w:lvl>
    <w:lvl w:ilvl="2" w:tplc="0409001B" w:tentative="1">
      <w:start w:val="1"/>
      <w:numFmt w:val="lowerRoman"/>
      <w:lvlText w:val="%3."/>
      <w:lvlJc w:val="right"/>
      <w:pPr>
        <w:tabs>
          <w:tab w:val="num" w:pos="3098"/>
        </w:tabs>
        <w:ind w:left="3098" w:hanging="180"/>
      </w:pPr>
    </w:lvl>
    <w:lvl w:ilvl="3" w:tplc="0409000F" w:tentative="1">
      <w:start w:val="1"/>
      <w:numFmt w:val="decimal"/>
      <w:lvlText w:val="%4."/>
      <w:lvlJc w:val="left"/>
      <w:pPr>
        <w:tabs>
          <w:tab w:val="num" w:pos="3818"/>
        </w:tabs>
        <w:ind w:left="3818" w:hanging="360"/>
      </w:pPr>
    </w:lvl>
    <w:lvl w:ilvl="4" w:tplc="04090019" w:tentative="1">
      <w:start w:val="1"/>
      <w:numFmt w:val="lowerLetter"/>
      <w:lvlText w:val="%5."/>
      <w:lvlJc w:val="left"/>
      <w:pPr>
        <w:tabs>
          <w:tab w:val="num" w:pos="4538"/>
        </w:tabs>
        <w:ind w:left="4538" w:hanging="360"/>
      </w:pPr>
    </w:lvl>
    <w:lvl w:ilvl="5" w:tplc="0409001B" w:tentative="1">
      <w:start w:val="1"/>
      <w:numFmt w:val="lowerRoman"/>
      <w:lvlText w:val="%6."/>
      <w:lvlJc w:val="right"/>
      <w:pPr>
        <w:tabs>
          <w:tab w:val="num" w:pos="5258"/>
        </w:tabs>
        <w:ind w:left="5258" w:hanging="180"/>
      </w:pPr>
    </w:lvl>
    <w:lvl w:ilvl="6" w:tplc="0409000F" w:tentative="1">
      <w:start w:val="1"/>
      <w:numFmt w:val="decimal"/>
      <w:lvlText w:val="%7."/>
      <w:lvlJc w:val="left"/>
      <w:pPr>
        <w:tabs>
          <w:tab w:val="num" w:pos="5978"/>
        </w:tabs>
        <w:ind w:left="5978" w:hanging="360"/>
      </w:pPr>
    </w:lvl>
    <w:lvl w:ilvl="7" w:tplc="04090019" w:tentative="1">
      <w:start w:val="1"/>
      <w:numFmt w:val="lowerLetter"/>
      <w:lvlText w:val="%8."/>
      <w:lvlJc w:val="left"/>
      <w:pPr>
        <w:tabs>
          <w:tab w:val="num" w:pos="6698"/>
        </w:tabs>
        <w:ind w:left="6698" w:hanging="360"/>
      </w:pPr>
    </w:lvl>
    <w:lvl w:ilvl="8" w:tplc="0409001B" w:tentative="1">
      <w:start w:val="1"/>
      <w:numFmt w:val="lowerRoman"/>
      <w:lvlText w:val="%9."/>
      <w:lvlJc w:val="right"/>
      <w:pPr>
        <w:tabs>
          <w:tab w:val="num" w:pos="7418"/>
        </w:tabs>
        <w:ind w:left="7418" w:hanging="180"/>
      </w:pPr>
    </w:lvl>
  </w:abstractNum>
  <w:abstractNum w:abstractNumId="19" w15:restartNumberingAfterBreak="0">
    <w:nsid w:val="50760C2B"/>
    <w:multiLevelType w:val="hybridMultilevel"/>
    <w:tmpl w:val="AEBE2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7982D24"/>
    <w:multiLevelType w:val="hybridMultilevel"/>
    <w:tmpl w:val="0BD2DF4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378"/>
        </w:tabs>
        <w:ind w:left="2378" w:hanging="360"/>
      </w:pPr>
    </w:lvl>
    <w:lvl w:ilvl="2" w:tplc="0409001B" w:tentative="1">
      <w:start w:val="1"/>
      <w:numFmt w:val="lowerRoman"/>
      <w:lvlText w:val="%3."/>
      <w:lvlJc w:val="right"/>
      <w:pPr>
        <w:tabs>
          <w:tab w:val="num" w:pos="3098"/>
        </w:tabs>
        <w:ind w:left="3098" w:hanging="180"/>
      </w:pPr>
    </w:lvl>
    <w:lvl w:ilvl="3" w:tplc="0409000F" w:tentative="1">
      <w:start w:val="1"/>
      <w:numFmt w:val="decimal"/>
      <w:lvlText w:val="%4."/>
      <w:lvlJc w:val="left"/>
      <w:pPr>
        <w:tabs>
          <w:tab w:val="num" w:pos="3818"/>
        </w:tabs>
        <w:ind w:left="3818" w:hanging="360"/>
      </w:pPr>
    </w:lvl>
    <w:lvl w:ilvl="4" w:tplc="04090019" w:tentative="1">
      <w:start w:val="1"/>
      <w:numFmt w:val="lowerLetter"/>
      <w:lvlText w:val="%5."/>
      <w:lvlJc w:val="left"/>
      <w:pPr>
        <w:tabs>
          <w:tab w:val="num" w:pos="4538"/>
        </w:tabs>
        <w:ind w:left="4538" w:hanging="360"/>
      </w:pPr>
    </w:lvl>
    <w:lvl w:ilvl="5" w:tplc="0409001B" w:tentative="1">
      <w:start w:val="1"/>
      <w:numFmt w:val="lowerRoman"/>
      <w:lvlText w:val="%6."/>
      <w:lvlJc w:val="right"/>
      <w:pPr>
        <w:tabs>
          <w:tab w:val="num" w:pos="5258"/>
        </w:tabs>
        <w:ind w:left="5258" w:hanging="180"/>
      </w:pPr>
    </w:lvl>
    <w:lvl w:ilvl="6" w:tplc="0409000F" w:tentative="1">
      <w:start w:val="1"/>
      <w:numFmt w:val="decimal"/>
      <w:lvlText w:val="%7."/>
      <w:lvlJc w:val="left"/>
      <w:pPr>
        <w:tabs>
          <w:tab w:val="num" w:pos="5978"/>
        </w:tabs>
        <w:ind w:left="5978" w:hanging="360"/>
      </w:pPr>
    </w:lvl>
    <w:lvl w:ilvl="7" w:tplc="04090019" w:tentative="1">
      <w:start w:val="1"/>
      <w:numFmt w:val="lowerLetter"/>
      <w:lvlText w:val="%8."/>
      <w:lvlJc w:val="left"/>
      <w:pPr>
        <w:tabs>
          <w:tab w:val="num" w:pos="6698"/>
        </w:tabs>
        <w:ind w:left="6698" w:hanging="360"/>
      </w:pPr>
    </w:lvl>
    <w:lvl w:ilvl="8" w:tplc="0409001B" w:tentative="1">
      <w:start w:val="1"/>
      <w:numFmt w:val="lowerRoman"/>
      <w:lvlText w:val="%9."/>
      <w:lvlJc w:val="right"/>
      <w:pPr>
        <w:tabs>
          <w:tab w:val="num" w:pos="7418"/>
        </w:tabs>
        <w:ind w:left="7418" w:hanging="180"/>
      </w:pPr>
    </w:lvl>
  </w:abstractNum>
  <w:abstractNum w:abstractNumId="21" w15:restartNumberingAfterBreak="0">
    <w:nsid w:val="5AD601A3"/>
    <w:multiLevelType w:val="hybridMultilevel"/>
    <w:tmpl w:val="BA76EBB8"/>
    <w:lvl w:ilvl="0" w:tplc="9A9CEC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5D6C7C"/>
    <w:multiLevelType w:val="hybridMultilevel"/>
    <w:tmpl w:val="1DEC4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2E5268A"/>
    <w:multiLevelType w:val="hybridMultilevel"/>
    <w:tmpl w:val="747090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3811107"/>
    <w:multiLevelType w:val="multilevel"/>
    <w:tmpl w:val="A43AB68C"/>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nothing"/>
      <w:lvlText w:val="Appendix %7 "/>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15:restartNumberingAfterBreak="0">
    <w:nsid w:val="676F64CF"/>
    <w:multiLevelType w:val="hybridMultilevel"/>
    <w:tmpl w:val="185CF8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C485D5B"/>
    <w:multiLevelType w:val="hybridMultilevel"/>
    <w:tmpl w:val="AAA862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2F02BE6"/>
    <w:multiLevelType w:val="hybridMultilevel"/>
    <w:tmpl w:val="64BCF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C57941"/>
    <w:multiLevelType w:val="hybridMultilevel"/>
    <w:tmpl w:val="0ABC1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3A1290"/>
    <w:multiLevelType w:val="hybridMultilevel"/>
    <w:tmpl w:val="A864A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20B03"/>
    <w:multiLevelType w:val="hybridMultilevel"/>
    <w:tmpl w:val="A992E75C"/>
    <w:lvl w:ilvl="0" w:tplc="C818F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C4429"/>
    <w:multiLevelType w:val="hybridMultilevel"/>
    <w:tmpl w:val="342E2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78536462">
    <w:abstractNumId w:val="24"/>
  </w:num>
  <w:num w:numId="2" w16cid:durableId="1042822989">
    <w:abstractNumId w:val="6"/>
  </w:num>
  <w:num w:numId="3" w16cid:durableId="834734146">
    <w:abstractNumId w:val="26"/>
  </w:num>
  <w:num w:numId="4" w16cid:durableId="2071147282">
    <w:abstractNumId w:val="4"/>
  </w:num>
  <w:num w:numId="5" w16cid:durableId="256443605">
    <w:abstractNumId w:val="8"/>
  </w:num>
  <w:num w:numId="6" w16cid:durableId="1278416129">
    <w:abstractNumId w:val="14"/>
  </w:num>
  <w:num w:numId="7" w16cid:durableId="1196382368">
    <w:abstractNumId w:val="29"/>
  </w:num>
  <w:num w:numId="8" w16cid:durableId="1501895077">
    <w:abstractNumId w:val="16"/>
  </w:num>
  <w:num w:numId="9" w16cid:durableId="769198783">
    <w:abstractNumId w:val="28"/>
  </w:num>
  <w:num w:numId="10" w16cid:durableId="651368439">
    <w:abstractNumId w:val="10"/>
  </w:num>
  <w:num w:numId="11" w16cid:durableId="1149328800">
    <w:abstractNumId w:val="1"/>
  </w:num>
  <w:num w:numId="12" w16cid:durableId="915482526">
    <w:abstractNumId w:val="11"/>
  </w:num>
  <w:num w:numId="13" w16cid:durableId="2065635219">
    <w:abstractNumId w:val="9"/>
  </w:num>
  <w:num w:numId="14" w16cid:durableId="1708527954">
    <w:abstractNumId w:val="12"/>
  </w:num>
  <w:num w:numId="15" w16cid:durableId="1687907448">
    <w:abstractNumId w:val="0"/>
  </w:num>
  <w:num w:numId="16" w16cid:durableId="1560360323">
    <w:abstractNumId w:val="13"/>
  </w:num>
  <w:num w:numId="17" w16cid:durableId="970131379">
    <w:abstractNumId w:val="19"/>
  </w:num>
  <w:num w:numId="18" w16cid:durableId="1968661620">
    <w:abstractNumId w:val="23"/>
  </w:num>
  <w:num w:numId="19" w16cid:durableId="1379353774">
    <w:abstractNumId w:val="25"/>
  </w:num>
  <w:num w:numId="20" w16cid:durableId="47151377">
    <w:abstractNumId w:val="17"/>
  </w:num>
  <w:num w:numId="21" w16cid:durableId="2051765283">
    <w:abstractNumId w:val="5"/>
  </w:num>
  <w:num w:numId="22" w16cid:durableId="573009512">
    <w:abstractNumId w:val="3"/>
  </w:num>
  <w:num w:numId="23" w16cid:durableId="1420833278">
    <w:abstractNumId w:val="31"/>
  </w:num>
  <w:num w:numId="24" w16cid:durableId="12061506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50414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2670100">
    <w:abstractNumId w:val="30"/>
  </w:num>
  <w:num w:numId="27" w16cid:durableId="204146147">
    <w:abstractNumId w:val="21"/>
  </w:num>
  <w:num w:numId="28" w16cid:durableId="970284469">
    <w:abstractNumId w:val="15"/>
  </w:num>
  <w:num w:numId="29" w16cid:durableId="54354457">
    <w:abstractNumId w:val="22"/>
  </w:num>
  <w:num w:numId="30" w16cid:durableId="1143808679">
    <w:abstractNumId w:val="7"/>
  </w:num>
  <w:num w:numId="31" w16cid:durableId="796610290">
    <w:abstractNumId w:val="2"/>
  </w:num>
  <w:num w:numId="32" w16cid:durableId="15257098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B52"/>
    <w:rsid w:val="00000AB2"/>
    <w:rsid w:val="000013C2"/>
    <w:rsid w:val="000020F1"/>
    <w:rsid w:val="0000276C"/>
    <w:rsid w:val="0000346E"/>
    <w:rsid w:val="000041F2"/>
    <w:rsid w:val="00005356"/>
    <w:rsid w:val="00005E27"/>
    <w:rsid w:val="00007C4B"/>
    <w:rsid w:val="0001223C"/>
    <w:rsid w:val="00013AA4"/>
    <w:rsid w:val="00014180"/>
    <w:rsid w:val="00016A8C"/>
    <w:rsid w:val="00017380"/>
    <w:rsid w:val="00017E29"/>
    <w:rsid w:val="00020BE5"/>
    <w:rsid w:val="0002202A"/>
    <w:rsid w:val="0002220E"/>
    <w:rsid w:val="000245EA"/>
    <w:rsid w:val="00024D41"/>
    <w:rsid w:val="00025EAD"/>
    <w:rsid w:val="00027D2D"/>
    <w:rsid w:val="00031116"/>
    <w:rsid w:val="00031C76"/>
    <w:rsid w:val="00033581"/>
    <w:rsid w:val="00036843"/>
    <w:rsid w:val="00037210"/>
    <w:rsid w:val="00037AA3"/>
    <w:rsid w:val="00040301"/>
    <w:rsid w:val="00040BA7"/>
    <w:rsid w:val="00043366"/>
    <w:rsid w:val="0004470D"/>
    <w:rsid w:val="0004566B"/>
    <w:rsid w:val="00047C2E"/>
    <w:rsid w:val="00053306"/>
    <w:rsid w:val="00053A82"/>
    <w:rsid w:val="00053F02"/>
    <w:rsid w:val="00053FBE"/>
    <w:rsid w:val="00054FB4"/>
    <w:rsid w:val="00056107"/>
    <w:rsid w:val="0005755F"/>
    <w:rsid w:val="00057D2F"/>
    <w:rsid w:val="00057E6E"/>
    <w:rsid w:val="0006043B"/>
    <w:rsid w:val="00060630"/>
    <w:rsid w:val="00060FC0"/>
    <w:rsid w:val="00062A93"/>
    <w:rsid w:val="00063A6E"/>
    <w:rsid w:val="00064F3A"/>
    <w:rsid w:val="000660B1"/>
    <w:rsid w:val="000661FC"/>
    <w:rsid w:val="0006757E"/>
    <w:rsid w:val="00067719"/>
    <w:rsid w:val="000678FF"/>
    <w:rsid w:val="00067C50"/>
    <w:rsid w:val="00070E9E"/>
    <w:rsid w:val="00072263"/>
    <w:rsid w:val="00072952"/>
    <w:rsid w:val="00072E28"/>
    <w:rsid w:val="0007417B"/>
    <w:rsid w:val="000748AA"/>
    <w:rsid w:val="00080C5D"/>
    <w:rsid w:val="00080F65"/>
    <w:rsid w:val="0008199A"/>
    <w:rsid w:val="00082C8E"/>
    <w:rsid w:val="0008383D"/>
    <w:rsid w:val="00084306"/>
    <w:rsid w:val="00084772"/>
    <w:rsid w:val="00084800"/>
    <w:rsid w:val="00085ACA"/>
    <w:rsid w:val="000866CC"/>
    <w:rsid w:val="00086C7C"/>
    <w:rsid w:val="000875A2"/>
    <w:rsid w:val="00087CC4"/>
    <w:rsid w:val="000903A1"/>
    <w:rsid w:val="0009088A"/>
    <w:rsid w:val="00090CC7"/>
    <w:rsid w:val="00090D0F"/>
    <w:rsid w:val="00092B09"/>
    <w:rsid w:val="00096BF7"/>
    <w:rsid w:val="00096D3D"/>
    <w:rsid w:val="00097422"/>
    <w:rsid w:val="000A028B"/>
    <w:rsid w:val="000A21E3"/>
    <w:rsid w:val="000A275E"/>
    <w:rsid w:val="000A3644"/>
    <w:rsid w:val="000A5817"/>
    <w:rsid w:val="000A71B2"/>
    <w:rsid w:val="000A7EED"/>
    <w:rsid w:val="000A7F3B"/>
    <w:rsid w:val="000B0C9E"/>
    <w:rsid w:val="000B0DB0"/>
    <w:rsid w:val="000B0E91"/>
    <w:rsid w:val="000B1CC5"/>
    <w:rsid w:val="000B2D35"/>
    <w:rsid w:val="000B4037"/>
    <w:rsid w:val="000B5C08"/>
    <w:rsid w:val="000B6896"/>
    <w:rsid w:val="000B701E"/>
    <w:rsid w:val="000B7376"/>
    <w:rsid w:val="000C000F"/>
    <w:rsid w:val="000C23D7"/>
    <w:rsid w:val="000C28B1"/>
    <w:rsid w:val="000C2AC0"/>
    <w:rsid w:val="000C6F03"/>
    <w:rsid w:val="000C75B8"/>
    <w:rsid w:val="000C77D0"/>
    <w:rsid w:val="000C791B"/>
    <w:rsid w:val="000D19D9"/>
    <w:rsid w:val="000D1BA0"/>
    <w:rsid w:val="000D2484"/>
    <w:rsid w:val="000D362C"/>
    <w:rsid w:val="000D3C78"/>
    <w:rsid w:val="000D4A7C"/>
    <w:rsid w:val="000D67F4"/>
    <w:rsid w:val="000D73BE"/>
    <w:rsid w:val="000E08F2"/>
    <w:rsid w:val="000E4833"/>
    <w:rsid w:val="000E54C6"/>
    <w:rsid w:val="000E580C"/>
    <w:rsid w:val="000E74B5"/>
    <w:rsid w:val="000E7879"/>
    <w:rsid w:val="000F0A1D"/>
    <w:rsid w:val="000F14A2"/>
    <w:rsid w:val="000F1F2C"/>
    <w:rsid w:val="000F2145"/>
    <w:rsid w:val="000F3EE6"/>
    <w:rsid w:val="000F544F"/>
    <w:rsid w:val="000F55DA"/>
    <w:rsid w:val="000F5C88"/>
    <w:rsid w:val="000F62A0"/>
    <w:rsid w:val="000F748E"/>
    <w:rsid w:val="0010084D"/>
    <w:rsid w:val="00100DC9"/>
    <w:rsid w:val="00102B52"/>
    <w:rsid w:val="00103432"/>
    <w:rsid w:val="00103454"/>
    <w:rsid w:val="00104610"/>
    <w:rsid w:val="00105A07"/>
    <w:rsid w:val="00110A5F"/>
    <w:rsid w:val="00113266"/>
    <w:rsid w:val="00114392"/>
    <w:rsid w:val="00114464"/>
    <w:rsid w:val="001148AF"/>
    <w:rsid w:val="001157FB"/>
    <w:rsid w:val="0011609C"/>
    <w:rsid w:val="0011634A"/>
    <w:rsid w:val="0011698C"/>
    <w:rsid w:val="00116E58"/>
    <w:rsid w:val="001175B2"/>
    <w:rsid w:val="001235B6"/>
    <w:rsid w:val="00124D59"/>
    <w:rsid w:val="0012726E"/>
    <w:rsid w:val="00127A35"/>
    <w:rsid w:val="00127FAA"/>
    <w:rsid w:val="00130DC8"/>
    <w:rsid w:val="0013151C"/>
    <w:rsid w:val="00132473"/>
    <w:rsid w:val="00132D42"/>
    <w:rsid w:val="00133AE6"/>
    <w:rsid w:val="00134BAB"/>
    <w:rsid w:val="00135AB4"/>
    <w:rsid w:val="001362D1"/>
    <w:rsid w:val="0013649D"/>
    <w:rsid w:val="00136652"/>
    <w:rsid w:val="0014033E"/>
    <w:rsid w:val="00141518"/>
    <w:rsid w:val="00150521"/>
    <w:rsid w:val="001532CB"/>
    <w:rsid w:val="0015732E"/>
    <w:rsid w:val="00157927"/>
    <w:rsid w:val="001605AC"/>
    <w:rsid w:val="00160F41"/>
    <w:rsid w:val="00161797"/>
    <w:rsid w:val="00161995"/>
    <w:rsid w:val="00161ABB"/>
    <w:rsid w:val="00163A2E"/>
    <w:rsid w:val="00164938"/>
    <w:rsid w:val="00165A77"/>
    <w:rsid w:val="00165B31"/>
    <w:rsid w:val="0016674E"/>
    <w:rsid w:val="00170218"/>
    <w:rsid w:val="00170385"/>
    <w:rsid w:val="00170CD3"/>
    <w:rsid w:val="001712B2"/>
    <w:rsid w:val="001729EA"/>
    <w:rsid w:val="00174401"/>
    <w:rsid w:val="001746EB"/>
    <w:rsid w:val="00174A3F"/>
    <w:rsid w:val="001752F5"/>
    <w:rsid w:val="00177125"/>
    <w:rsid w:val="00177999"/>
    <w:rsid w:val="0018127F"/>
    <w:rsid w:val="00182442"/>
    <w:rsid w:val="0018486F"/>
    <w:rsid w:val="00185731"/>
    <w:rsid w:val="00185CDE"/>
    <w:rsid w:val="00186D1C"/>
    <w:rsid w:val="00190023"/>
    <w:rsid w:val="00190348"/>
    <w:rsid w:val="00190B1D"/>
    <w:rsid w:val="001912A2"/>
    <w:rsid w:val="001915F2"/>
    <w:rsid w:val="001944E0"/>
    <w:rsid w:val="001955C2"/>
    <w:rsid w:val="00195CF9"/>
    <w:rsid w:val="0019697E"/>
    <w:rsid w:val="00196F79"/>
    <w:rsid w:val="0019755B"/>
    <w:rsid w:val="001A020E"/>
    <w:rsid w:val="001A0794"/>
    <w:rsid w:val="001A129A"/>
    <w:rsid w:val="001A3EBF"/>
    <w:rsid w:val="001A45B7"/>
    <w:rsid w:val="001A48B8"/>
    <w:rsid w:val="001A4CD9"/>
    <w:rsid w:val="001A605E"/>
    <w:rsid w:val="001A6E5B"/>
    <w:rsid w:val="001A7D7C"/>
    <w:rsid w:val="001B01AE"/>
    <w:rsid w:val="001B26CA"/>
    <w:rsid w:val="001B3378"/>
    <w:rsid w:val="001B5E3F"/>
    <w:rsid w:val="001B69C8"/>
    <w:rsid w:val="001C0C4E"/>
    <w:rsid w:val="001C12EC"/>
    <w:rsid w:val="001C18CA"/>
    <w:rsid w:val="001C25AF"/>
    <w:rsid w:val="001C485A"/>
    <w:rsid w:val="001D2A7F"/>
    <w:rsid w:val="001D2D6A"/>
    <w:rsid w:val="001D3156"/>
    <w:rsid w:val="001D3CD3"/>
    <w:rsid w:val="001D403F"/>
    <w:rsid w:val="001D4658"/>
    <w:rsid w:val="001D5313"/>
    <w:rsid w:val="001D69BD"/>
    <w:rsid w:val="001D6EBB"/>
    <w:rsid w:val="001D74E4"/>
    <w:rsid w:val="001D77A1"/>
    <w:rsid w:val="001E155D"/>
    <w:rsid w:val="001E1600"/>
    <w:rsid w:val="001E1FE1"/>
    <w:rsid w:val="001E21A0"/>
    <w:rsid w:val="001E2282"/>
    <w:rsid w:val="001E236C"/>
    <w:rsid w:val="001E28C1"/>
    <w:rsid w:val="001E7142"/>
    <w:rsid w:val="001E7365"/>
    <w:rsid w:val="001E7BED"/>
    <w:rsid w:val="001F089A"/>
    <w:rsid w:val="001F1249"/>
    <w:rsid w:val="001F3E17"/>
    <w:rsid w:val="001F6D2B"/>
    <w:rsid w:val="001F6FB1"/>
    <w:rsid w:val="001F7924"/>
    <w:rsid w:val="0020072D"/>
    <w:rsid w:val="00200EA1"/>
    <w:rsid w:val="00203060"/>
    <w:rsid w:val="002036F7"/>
    <w:rsid w:val="00204630"/>
    <w:rsid w:val="002049B1"/>
    <w:rsid w:val="00205337"/>
    <w:rsid w:val="002055FC"/>
    <w:rsid w:val="0020661D"/>
    <w:rsid w:val="00207B62"/>
    <w:rsid w:val="002107A6"/>
    <w:rsid w:val="0021186D"/>
    <w:rsid w:val="00212E43"/>
    <w:rsid w:val="00212EF7"/>
    <w:rsid w:val="00212F8A"/>
    <w:rsid w:val="00212FE9"/>
    <w:rsid w:val="00213A71"/>
    <w:rsid w:val="00213DCB"/>
    <w:rsid w:val="0021587C"/>
    <w:rsid w:val="002203E3"/>
    <w:rsid w:val="00220745"/>
    <w:rsid w:val="00223C99"/>
    <w:rsid w:val="002245B5"/>
    <w:rsid w:val="0022479D"/>
    <w:rsid w:val="00225975"/>
    <w:rsid w:val="00225A82"/>
    <w:rsid w:val="00225AB5"/>
    <w:rsid w:val="00225D02"/>
    <w:rsid w:val="002265D7"/>
    <w:rsid w:val="00230861"/>
    <w:rsid w:val="00230AD2"/>
    <w:rsid w:val="00230DB9"/>
    <w:rsid w:val="0023158A"/>
    <w:rsid w:val="00231D06"/>
    <w:rsid w:val="00233748"/>
    <w:rsid w:val="0023572D"/>
    <w:rsid w:val="00235747"/>
    <w:rsid w:val="002366E9"/>
    <w:rsid w:val="00236FE0"/>
    <w:rsid w:val="00237837"/>
    <w:rsid w:val="0024020F"/>
    <w:rsid w:val="0024072B"/>
    <w:rsid w:val="00240B34"/>
    <w:rsid w:val="00240FF3"/>
    <w:rsid w:val="00241411"/>
    <w:rsid w:val="00241F57"/>
    <w:rsid w:val="00242C8C"/>
    <w:rsid w:val="002432A4"/>
    <w:rsid w:val="00243FEF"/>
    <w:rsid w:val="00244B01"/>
    <w:rsid w:val="002451AB"/>
    <w:rsid w:val="002462F9"/>
    <w:rsid w:val="00246B00"/>
    <w:rsid w:val="0025222C"/>
    <w:rsid w:val="00252CB7"/>
    <w:rsid w:val="00254293"/>
    <w:rsid w:val="00254698"/>
    <w:rsid w:val="00254710"/>
    <w:rsid w:val="00254ECC"/>
    <w:rsid w:val="00255E70"/>
    <w:rsid w:val="0025616F"/>
    <w:rsid w:val="00256730"/>
    <w:rsid w:val="002573DB"/>
    <w:rsid w:val="00257A46"/>
    <w:rsid w:val="00257A83"/>
    <w:rsid w:val="0026091E"/>
    <w:rsid w:val="0026132C"/>
    <w:rsid w:val="00264495"/>
    <w:rsid w:val="002652C2"/>
    <w:rsid w:val="002661F3"/>
    <w:rsid w:val="00266372"/>
    <w:rsid w:val="0026680D"/>
    <w:rsid w:val="00266A38"/>
    <w:rsid w:val="00267194"/>
    <w:rsid w:val="002721FD"/>
    <w:rsid w:val="0027412E"/>
    <w:rsid w:val="002742BC"/>
    <w:rsid w:val="00274D5F"/>
    <w:rsid w:val="002752AF"/>
    <w:rsid w:val="002773D3"/>
    <w:rsid w:val="00280341"/>
    <w:rsid w:val="00280C3E"/>
    <w:rsid w:val="00283BDF"/>
    <w:rsid w:val="00284CE8"/>
    <w:rsid w:val="00285548"/>
    <w:rsid w:val="00285591"/>
    <w:rsid w:val="002860ED"/>
    <w:rsid w:val="00286630"/>
    <w:rsid w:val="002868E6"/>
    <w:rsid w:val="00290AB6"/>
    <w:rsid w:val="0029390D"/>
    <w:rsid w:val="002940B9"/>
    <w:rsid w:val="002948F4"/>
    <w:rsid w:val="00294B4C"/>
    <w:rsid w:val="0029580C"/>
    <w:rsid w:val="00296E19"/>
    <w:rsid w:val="002A04BE"/>
    <w:rsid w:val="002A0E6E"/>
    <w:rsid w:val="002A355F"/>
    <w:rsid w:val="002A4115"/>
    <w:rsid w:val="002A6EC1"/>
    <w:rsid w:val="002A7258"/>
    <w:rsid w:val="002B0971"/>
    <w:rsid w:val="002B1CAF"/>
    <w:rsid w:val="002B288B"/>
    <w:rsid w:val="002B47C8"/>
    <w:rsid w:val="002B4881"/>
    <w:rsid w:val="002B4EAA"/>
    <w:rsid w:val="002B5070"/>
    <w:rsid w:val="002B6037"/>
    <w:rsid w:val="002B66B1"/>
    <w:rsid w:val="002B6FCF"/>
    <w:rsid w:val="002C02F6"/>
    <w:rsid w:val="002C0B18"/>
    <w:rsid w:val="002C1614"/>
    <w:rsid w:val="002C665B"/>
    <w:rsid w:val="002C6A45"/>
    <w:rsid w:val="002C6B3E"/>
    <w:rsid w:val="002D0991"/>
    <w:rsid w:val="002D0DCA"/>
    <w:rsid w:val="002D1BA9"/>
    <w:rsid w:val="002D211A"/>
    <w:rsid w:val="002D3A8D"/>
    <w:rsid w:val="002D3D69"/>
    <w:rsid w:val="002D4586"/>
    <w:rsid w:val="002D4812"/>
    <w:rsid w:val="002D4A87"/>
    <w:rsid w:val="002D548C"/>
    <w:rsid w:val="002D55CE"/>
    <w:rsid w:val="002D77D4"/>
    <w:rsid w:val="002E15AF"/>
    <w:rsid w:val="002E1765"/>
    <w:rsid w:val="002E1EED"/>
    <w:rsid w:val="002E33B2"/>
    <w:rsid w:val="002E37A7"/>
    <w:rsid w:val="002F0722"/>
    <w:rsid w:val="002F10F6"/>
    <w:rsid w:val="002F18C9"/>
    <w:rsid w:val="002F3723"/>
    <w:rsid w:val="002F3BAA"/>
    <w:rsid w:val="002F44D6"/>
    <w:rsid w:val="002F5160"/>
    <w:rsid w:val="002F5257"/>
    <w:rsid w:val="002F5689"/>
    <w:rsid w:val="002F579B"/>
    <w:rsid w:val="002F5B27"/>
    <w:rsid w:val="002F7174"/>
    <w:rsid w:val="002F7A1B"/>
    <w:rsid w:val="00300B83"/>
    <w:rsid w:val="003016D3"/>
    <w:rsid w:val="00302576"/>
    <w:rsid w:val="00302632"/>
    <w:rsid w:val="00303479"/>
    <w:rsid w:val="00304227"/>
    <w:rsid w:val="00305886"/>
    <w:rsid w:val="00307416"/>
    <w:rsid w:val="00307545"/>
    <w:rsid w:val="003076F7"/>
    <w:rsid w:val="003101BE"/>
    <w:rsid w:val="00312855"/>
    <w:rsid w:val="00313620"/>
    <w:rsid w:val="00313BA0"/>
    <w:rsid w:val="00314675"/>
    <w:rsid w:val="003205E6"/>
    <w:rsid w:val="003209C1"/>
    <w:rsid w:val="00321614"/>
    <w:rsid w:val="0032217F"/>
    <w:rsid w:val="003236E5"/>
    <w:rsid w:val="003240F2"/>
    <w:rsid w:val="00324122"/>
    <w:rsid w:val="00324B23"/>
    <w:rsid w:val="00325BE9"/>
    <w:rsid w:val="00326B28"/>
    <w:rsid w:val="0032781F"/>
    <w:rsid w:val="00330BD5"/>
    <w:rsid w:val="0033182E"/>
    <w:rsid w:val="003325D3"/>
    <w:rsid w:val="00333A88"/>
    <w:rsid w:val="00334AAB"/>
    <w:rsid w:val="00336A01"/>
    <w:rsid w:val="00336F8A"/>
    <w:rsid w:val="00340B93"/>
    <w:rsid w:val="003410F4"/>
    <w:rsid w:val="00341F3F"/>
    <w:rsid w:val="00341FAA"/>
    <w:rsid w:val="00342FFC"/>
    <w:rsid w:val="00343355"/>
    <w:rsid w:val="00344056"/>
    <w:rsid w:val="003453CF"/>
    <w:rsid w:val="0034640A"/>
    <w:rsid w:val="003466E3"/>
    <w:rsid w:val="00347F2B"/>
    <w:rsid w:val="00352CCB"/>
    <w:rsid w:val="00352F9F"/>
    <w:rsid w:val="003543F8"/>
    <w:rsid w:val="003551D2"/>
    <w:rsid w:val="0035609E"/>
    <w:rsid w:val="00361257"/>
    <w:rsid w:val="0036131B"/>
    <w:rsid w:val="0036244B"/>
    <w:rsid w:val="00363FC5"/>
    <w:rsid w:val="00363FCC"/>
    <w:rsid w:val="003649AD"/>
    <w:rsid w:val="00364F9D"/>
    <w:rsid w:val="003670B9"/>
    <w:rsid w:val="003676DC"/>
    <w:rsid w:val="00367E65"/>
    <w:rsid w:val="0037071B"/>
    <w:rsid w:val="003707C1"/>
    <w:rsid w:val="00372C53"/>
    <w:rsid w:val="0037474B"/>
    <w:rsid w:val="00374833"/>
    <w:rsid w:val="003755A1"/>
    <w:rsid w:val="00375747"/>
    <w:rsid w:val="003758C6"/>
    <w:rsid w:val="00376651"/>
    <w:rsid w:val="00376DD2"/>
    <w:rsid w:val="003770C8"/>
    <w:rsid w:val="003770D4"/>
    <w:rsid w:val="003778C4"/>
    <w:rsid w:val="00386C34"/>
    <w:rsid w:val="00386FD7"/>
    <w:rsid w:val="003875AE"/>
    <w:rsid w:val="003913F8"/>
    <w:rsid w:val="003914CB"/>
    <w:rsid w:val="00391A94"/>
    <w:rsid w:val="00393037"/>
    <w:rsid w:val="00393438"/>
    <w:rsid w:val="00393B7B"/>
    <w:rsid w:val="00393EA2"/>
    <w:rsid w:val="0039406A"/>
    <w:rsid w:val="0039455C"/>
    <w:rsid w:val="00396E37"/>
    <w:rsid w:val="0039704D"/>
    <w:rsid w:val="003979EB"/>
    <w:rsid w:val="003A033A"/>
    <w:rsid w:val="003A0937"/>
    <w:rsid w:val="003A12B9"/>
    <w:rsid w:val="003A2450"/>
    <w:rsid w:val="003A2665"/>
    <w:rsid w:val="003A26C1"/>
    <w:rsid w:val="003A2BDC"/>
    <w:rsid w:val="003A2E75"/>
    <w:rsid w:val="003A6516"/>
    <w:rsid w:val="003A6ED5"/>
    <w:rsid w:val="003A7303"/>
    <w:rsid w:val="003A7B84"/>
    <w:rsid w:val="003B118D"/>
    <w:rsid w:val="003B2163"/>
    <w:rsid w:val="003B2A9A"/>
    <w:rsid w:val="003B4401"/>
    <w:rsid w:val="003B4BD4"/>
    <w:rsid w:val="003B4E95"/>
    <w:rsid w:val="003B4FA0"/>
    <w:rsid w:val="003B6BEE"/>
    <w:rsid w:val="003C1399"/>
    <w:rsid w:val="003C2217"/>
    <w:rsid w:val="003C78C9"/>
    <w:rsid w:val="003D057C"/>
    <w:rsid w:val="003D097F"/>
    <w:rsid w:val="003D1D5C"/>
    <w:rsid w:val="003D3B9D"/>
    <w:rsid w:val="003D3D8C"/>
    <w:rsid w:val="003D440D"/>
    <w:rsid w:val="003D49F0"/>
    <w:rsid w:val="003D595C"/>
    <w:rsid w:val="003D668B"/>
    <w:rsid w:val="003D7276"/>
    <w:rsid w:val="003E0C20"/>
    <w:rsid w:val="003E1CAE"/>
    <w:rsid w:val="003E3C61"/>
    <w:rsid w:val="003E4AAC"/>
    <w:rsid w:val="003E55C5"/>
    <w:rsid w:val="003E58C3"/>
    <w:rsid w:val="003E5D9F"/>
    <w:rsid w:val="003E72C3"/>
    <w:rsid w:val="003E7C43"/>
    <w:rsid w:val="003F0CDF"/>
    <w:rsid w:val="003F0EDE"/>
    <w:rsid w:val="003F239D"/>
    <w:rsid w:val="003F2424"/>
    <w:rsid w:val="003F39C3"/>
    <w:rsid w:val="003F3AC0"/>
    <w:rsid w:val="003F42D6"/>
    <w:rsid w:val="003F5D38"/>
    <w:rsid w:val="003F7903"/>
    <w:rsid w:val="003F7924"/>
    <w:rsid w:val="00400434"/>
    <w:rsid w:val="004013BA"/>
    <w:rsid w:val="004017C1"/>
    <w:rsid w:val="004022AF"/>
    <w:rsid w:val="00402966"/>
    <w:rsid w:val="004039C1"/>
    <w:rsid w:val="00404170"/>
    <w:rsid w:val="0040499B"/>
    <w:rsid w:val="004064E9"/>
    <w:rsid w:val="00406639"/>
    <w:rsid w:val="00407B99"/>
    <w:rsid w:val="00411D79"/>
    <w:rsid w:val="00412300"/>
    <w:rsid w:val="00414931"/>
    <w:rsid w:val="00415D59"/>
    <w:rsid w:val="0041670E"/>
    <w:rsid w:val="00416FDF"/>
    <w:rsid w:val="0041753D"/>
    <w:rsid w:val="0041781F"/>
    <w:rsid w:val="00420413"/>
    <w:rsid w:val="004218FD"/>
    <w:rsid w:val="0042256C"/>
    <w:rsid w:val="0042318A"/>
    <w:rsid w:val="004236B3"/>
    <w:rsid w:val="0043002F"/>
    <w:rsid w:val="0043019F"/>
    <w:rsid w:val="004304F0"/>
    <w:rsid w:val="004309C1"/>
    <w:rsid w:val="00431B5E"/>
    <w:rsid w:val="00432EBC"/>
    <w:rsid w:val="00435C74"/>
    <w:rsid w:val="00436B88"/>
    <w:rsid w:val="00436DD6"/>
    <w:rsid w:val="00437103"/>
    <w:rsid w:val="0043738A"/>
    <w:rsid w:val="00437CE7"/>
    <w:rsid w:val="004410D1"/>
    <w:rsid w:val="0044251B"/>
    <w:rsid w:val="004428DE"/>
    <w:rsid w:val="00442995"/>
    <w:rsid w:val="00443593"/>
    <w:rsid w:val="004436CF"/>
    <w:rsid w:val="004451C8"/>
    <w:rsid w:val="00445317"/>
    <w:rsid w:val="00447275"/>
    <w:rsid w:val="00450F7E"/>
    <w:rsid w:val="0045258C"/>
    <w:rsid w:val="00456267"/>
    <w:rsid w:val="00460337"/>
    <w:rsid w:val="00460DB5"/>
    <w:rsid w:val="00461CC2"/>
    <w:rsid w:val="00462319"/>
    <w:rsid w:val="004623D9"/>
    <w:rsid w:val="004628F4"/>
    <w:rsid w:val="00463CC9"/>
    <w:rsid w:val="0046488F"/>
    <w:rsid w:val="00467E14"/>
    <w:rsid w:val="0047003D"/>
    <w:rsid w:val="00470E1F"/>
    <w:rsid w:val="004710FD"/>
    <w:rsid w:val="004719FD"/>
    <w:rsid w:val="00471A35"/>
    <w:rsid w:val="00472151"/>
    <w:rsid w:val="004732C4"/>
    <w:rsid w:val="00473D61"/>
    <w:rsid w:val="004746B6"/>
    <w:rsid w:val="00474BD8"/>
    <w:rsid w:val="004800B8"/>
    <w:rsid w:val="00481793"/>
    <w:rsid w:val="004829C8"/>
    <w:rsid w:val="004843E9"/>
    <w:rsid w:val="00484695"/>
    <w:rsid w:val="00485142"/>
    <w:rsid w:val="00485AB2"/>
    <w:rsid w:val="00485B98"/>
    <w:rsid w:val="00486212"/>
    <w:rsid w:val="00487ADC"/>
    <w:rsid w:val="00487C52"/>
    <w:rsid w:val="00490764"/>
    <w:rsid w:val="0049077B"/>
    <w:rsid w:val="00491A77"/>
    <w:rsid w:val="00491BF2"/>
    <w:rsid w:val="004924E5"/>
    <w:rsid w:val="00493887"/>
    <w:rsid w:val="004940A5"/>
    <w:rsid w:val="00494213"/>
    <w:rsid w:val="0049491A"/>
    <w:rsid w:val="00494CB0"/>
    <w:rsid w:val="00495BED"/>
    <w:rsid w:val="004969B5"/>
    <w:rsid w:val="00496CF1"/>
    <w:rsid w:val="004A00C0"/>
    <w:rsid w:val="004A12B8"/>
    <w:rsid w:val="004A17A7"/>
    <w:rsid w:val="004A4F30"/>
    <w:rsid w:val="004A5294"/>
    <w:rsid w:val="004A55BC"/>
    <w:rsid w:val="004A6EBF"/>
    <w:rsid w:val="004A7029"/>
    <w:rsid w:val="004A739C"/>
    <w:rsid w:val="004A7F86"/>
    <w:rsid w:val="004B03E2"/>
    <w:rsid w:val="004B0EB7"/>
    <w:rsid w:val="004B36FE"/>
    <w:rsid w:val="004B46EC"/>
    <w:rsid w:val="004B4FDD"/>
    <w:rsid w:val="004B6A76"/>
    <w:rsid w:val="004C266F"/>
    <w:rsid w:val="004C2A0B"/>
    <w:rsid w:val="004C2F75"/>
    <w:rsid w:val="004C3425"/>
    <w:rsid w:val="004C3F83"/>
    <w:rsid w:val="004C403B"/>
    <w:rsid w:val="004C45B9"/>
    <w:rsid w:val="004C4E44"/>
    <w:rsid w:val="004C52D5"/>
    <w:rsid w:val="004C5A29"/>
    <w:rsid w:val="004C7EE8"/>
    <w:rsid w:val="004D08A2"/>
    <w:rsid w:val="004D1CFF"/>
    <w:rsid w:val="004D3A88"/>
    <w:rsid w:val="004D3B5B"/>
    <w:rsid w:val="004D4FB3"/>
    <w:rsid w:val="004D73DF"/>
    <w:rsid w:val="004E00EF"/>
    <w:rsid w:val="004E0502"/>
    <w:rsid w:val="004E14DF"/>
    <w:rsid w:val="004E4A0D"/>
    <w:rsid w:val="004E6BA1"/>
    <w:rsid w:val="004F0B95"/>
    <w:rsid w:val="004F3295"/>
    <w:rsid w:val="004F5862"/>
    <w:rsid w:val="004F61B5"/>
    <w:rsid w:val="004F63F2"/>
    <w:rsid w:val="004F67BC"/>
    <w:rsid w:val="004F7A0B"/>
    <w:rsid w:val="004F7C9C"/>
    <w:rsid w:val="00500C56"/>
    <w:rsid w:val="00501AFD"/>
    <w:rsid w:val="00504D7B"/>
    <w:rsid w:val="00505770"/>
    <w:rsid w:val="00506067"/>
    <w:rsid w:val="00506C2E"/>
    <w:rsid w:val="00506EB3"/>
    <w:rsid w:val="00507140"/>
    <w:rsid w:val="0051047F"/>
    <w:rsid w:val="00510B87"/>
    <w:rsid w:val="00510CB0"/>
    <w:rsid w:val="005121F4"/>
    <w:rsid w:val="0051278A"/>
    <w:rsid w:val="0051289C"/>
    <w:rsid w:val="00512C6C"/>
    <w:rsid w:val="00513FB7"/>
    <w:rsid w:val="00515441"/>
    <w:rsid w:val="00515587"/>
    <w:rsid w:val="00516D53"/>
    <w:rsid w:val="0051722B"/>
    <w:rsid w:val="00523A4B"/>
    <w:rsid w:val="0052714C"/>
    <w:rsid w:val="0052797E"/>
    <w:rsid w:val="00527BC3"/>
    <w:rsid w:val="00530B89"/>
    <w:rsid w:val="00531033"/>
    <w:rsid w:val="005313AB"/>
    <w:rsid w:val="00535BA7"/>
    <w:rsid w:val="00537245"/>
    <w:rsid w:val="00540847"/>
    <w:rsid w:val="00541BA4"/>
    <w:rsid w:val="005420E9"/>
    <w:rsid w:val="00542EDB"/>
    <w:rsid w:val="00542F10"/>
    <w:rsid w:val="0054357F"/>
    <w:rsid w:val="00543B90"/>
    <w:rsid w:val="0054492A"/>
    <w:rsid w:val="00545126"/>
    <w:rsid w:val="0054528E"/>
    <w:rsid w:val="00546D85"/>
    <w:rsid w:val="00547D86"/>
    <w:rsid w:val="00550572"/>
    <w:rsid w:val="00552B13"/>
    <w:rsid w:val="00553A73"/>
    <w:rsid w:val="00553C97"/>
    <w:rsid w:val="00554D4E"/>
    <w:rsid w:val="005556DC"/>
    <w:rsid w:val="00555F7A"/>
    <w:rsid w:val="00556793"/>
    <w:rsid w:val="005572CF"/>
    <w:rsid w:val="0056018C"/>
    <w:rsid w:val="005608DD"/>
    <w:rsid w:val="00561493"/>
    <w:rsid w:val="00561D9D"/>
    <w:rsid w:val="005623EC"/>
    <w:rsid w:val="00562D13"/>
    <w:rsid w:val="00563B5F"/>
    <w:rsid w:val="005643D9"/>
    <w:rsid w:val="00565B0B"/>
    <w:rsid w:val="00566F3D"/>
    <w:rsid w:val="005702A9"/>
    <w:rsid w:val="0057212B"/>
    <w:rsid w:val="005723ED"/>
    <w:rsid w:val="00572AC4"/>
    <w:rsid w:val="00577EDE"/>
    <w:rsid w:val="0058336A"/>
    <w:rsid w:val="00584B2F"/>
    <w:rsid w:val="00584FD1"/>
    <w:rsid w:val="005858F2"/>
    <w:rsid w:val="005866E5"/>
    <w:rsid w:val="00586993"/>
    <w:rsid w:val="00586C26"/>
    <w:rsid w:val="00586E9C"/>
    <w:rsid w:val="005927CC"/>
    <w:rsid w:val="00592A48"/>
    <w:rsid w:val="00593103"/>
    <w:rsid w:val="00594A44"/>
    <w:rsid w:val="00594A53"/>
    <w:rsid w:val="00594F7C"/>
    <w:rsid w:val="005967DD"/>
    <w:rsid w:val="00597030"/>
    <w:rsid w:val="0059705A"/>
    <w:rsid w:val="00597A4C"/>
    <w:rsid w:val="005A010E"/>
    <w:rsid w:val="005A1C51"/>
    <w:rsid w:val="005A1DC3"/>
    <w:rsid w:val="005A2014"/>
    <w:rsid w:val="005A5B60"/>
    <w:rsid w:val="005A5C68"/>
    <w:rsid w:val="005A5FF4"/>
    <w:rsid w:val="005A7609"/>
    <w:rsid w:val="005A7735"/>
    <w:rsid w:val="005B0A4D"/>
    <w:rsid w:val="005B3040"/>
    <w:rsid w:val="005B30F8"/>
    <w:rsid w:val="005B3860"/>
    <w:rsid w:val="005B389B"/>
    <w:rsid w:val="005B3D2A"/>
    <w:rsid w:val="005B596C"/>
    <w:rsid w:val="005C0752"/>
    <w:rsid w:val="005C1094"/>
    <w:rsid w:val="005C267C"/>
    <w:rsid w:val="005C2A92"/>
    <w:rsid w:val="005C3044"/>
    <w:rsid w:val="005C3B83"/>
    <w:rsid w:val="005C558C"/>
    <w:rsid w:val="005D1E47"/>
    <w:rsid w:val="005D277C"/>
    <w:rsid w:val="005D410E"/>
    <w:rsid w:val="005D7872"/>
    <w:rsid w:val="005E0DF0"/>
    <w:rsid w:val="005E189B"/>
    <w:rsid w:val="005E2A3E"/>
    <w:rsid w:val="005E37BF"/>
    <w:rsid w:val="005E45A8"/>
    <w:rsid w:val="005E7285"/>
    <w:rsid w:val="005F25A4"/>
    <w:rsid w:val="005F2A1F"/>
    <w:rsid w:val="005F36BF"/>
    <w:rsid w:val="005F4BC4"/>
    <w:rsid w:val="005F51A2"/>
    <w:rsid w:val="005F62BA"/>
    <w:rsid w:val="005F6AC5"/>
    <w:rsid w:val="005F727D"/>
    <w:rsid w:val="005F7D00"/>
    <w:rsid w:val="00600659"/>
    <w:rsid w:val="00600E14"/>
    <w:rsid w:val="0060122B"/>
    <w:rsid w:val="0060281F"/>
    <w:rsid w:val="006034BB"/>
    <w:rsid w:val="00603646"/>
    <w:rsid w:val="00605957"/>
    <w:rsid w:val="006059E6"/>
    <w:rsid w:val="00610759"/>
    <w:rsid w:val="00610C56"/>
    <w:rsid w:val="00611109"/>
    <w:rsid w:val="00611F40"/>
    <w:rsid w:val="00611F67"/>
    <w:rsid w:val="00613CFA"/>
    <w:rsid w:val="00614733"/>
    <w:rsid w:val="00614786"/>
    <w:rsid w:val="00615AF4"/>
    <w:rsid w:val="00616B58"/>
    <w:rsid w:val="00616BF9"/>
    <w:rsid w:val="00620F36"/>
    <w:rsid w:val="0062115F"/>
    <w:rsid w:val="00621455"/>
    <w:rsid w:val="006310D6"/>
    <w:rsid w:val="00632844"/>
    <w:rsid w:val="006348ED"/>
    <w:rsid w:val="00634F9C"/>
    <w:rsid w:val="0063641C"/>
    <w:rsid w:val="0063779C"/>
    <w:rsid w:val="00640CDD"/>
    <w:rsid w:val="0064265D"/>
    <w:rsid w:val="006431FD"/>
    <w:rsid w:val="0064333A"/>
    <w:rsid w:val="0064394B"/>
    <w:rsid w:val="0064454B"/>
    <w:rsid w:val="00644E4A"/>
    <w:rsid w:val="00646FD0"/>
    <w:rsid w:val="0064753A"/>
    <w:rsid w:val="0065178F"/>
    <w:rsid w:val="00651D2E"/>
    <w:rsid w:val="006536B9"/>
    <w:rsid w:val="006546E4"/>
    <w:rsid w:val="006559EC"/>
    <w:rsid w:val="00656308"/>
    <w:rsid w:val="00657967"/>
    <w:rsid w:val="006606C6"/>
    <w:rsid w:val="00661096"/>
    <w:rsid w:val="00662346"/>
    <w:rsid w:val="00662375"/>
    <w:rsid w:val="006649E0"/>
    <w:rsid w:val="0066571B"/>
    <w:rsid w:val="0066696B"/>
    <w:rsid w:val="00666E07"/>
    <w:rsid w:val="0066726E"/>
    <w:rsid w:val="006674AD"/>
    <w:rsid w:val="00667543"/>
    <w:rsid w:val="0067150F"/>
    <w:rsid w:val="00671D96"/>
    <w:rsid w:val="00672102"/>
    <w:rsid w:val="00672655"/>
    <w:rsid w:val="00672B11"/>
    <w:rsid w:val="0067598E"/>
    <w:rsid w:val="006761D6"/>
    <w:rsid w:val="006762C2"/>
    <w:rsid w:val="006800C1"/>
    <w:rsid w:val="00680AA4"/>
    <w:rsid w:val="00682575"/>
    <w:rsid w:val="00682AFE"/>
    <w:rsid w:val="006856D8"/>
    <w:rsid w:val="00685E52"/>
    <w:rsid w:val="0069039F"/>
    <w:rsid w:val="00691860"/>
    <w:rsid w:val="00692BB0"/>
    <w:rsid w:val="0069324D"/>
    <w:rsid w:val="00695879"/>
    <w:rsid w:val="0069733A"/>
    <w:rsid w:val="006A0111"/>
    <w:rsid w:val="006A05D0"/>
    <w:rsid w:val="006A1174"/>
    <w:rsid w:val="006A23F9"/>
    <w:rsid w:val="006A2E3D"/>
    <w:rsid w:val="006A2FBD"/>
    <w:rsid w:val="006A4D7B"/>
    <w:rsid w:val="006A636F"/>
    <w:rsid w:val="006A796C"/>
    <w:rsid w:val="006A7FA9"/>
    <w:rsid w:val="006B0B8B"/>
    <w:rsid w:val="006B279D"/>
    <w:rsid w:val="006B2A11"/>
    <w:rsid w:val="006B2F1A"/>
    <w:rsid w:val="006B5979"/>
    <w:rsid w:val="006B5E30"/>
    <w:rsid w:val="006B6257"/>
    <w:rsid w:val="006B711B"/>
    <w:rsid w:val="006B7548"/>
    <w:rsid w:val="006C0CDB"/>
    <w:rsid w:val="006C15B1"/>
    <w:rsid w:val="006C28DF"/>
    <w:rsid w:val="006C407A"/>
    <w:rsid w:val="006C421F"/>
    <w:rsid w:val="006C62FD"/>
    <w:rsid w:val="006C6B56"/>
    <w:rsid w:val="006C7145"/>
    <w:rsid w:val="006C77A1"/>
    <w:rsid w:val="006D0184"/>
    <w:rsid w:val="006D4062"/>
    <w:rsid w:val="006D472A"/>
    <w:rsid w:val="006D47CC"/>
    <w:rsid w:val="006D7535"/>
    <w:rsid w:val="006D7602"/>
    <w:rsid w:val="006D7743"/>
    <w:rsid w:val="006D7A16"/>
    <w:rsid w:val="006E1269"/>
    <w:rsid w:val="006E15AD"/>
    <w:rsid w:val="006E15D6"/>
    <w:rsid w:val="006E2422"/>
    <w:rsid w:val="006E3BEA"/>
    <w:rsid w:val="006E5CE7"/>
    <w:rsid w:val="006E7017"/>
    <w:rsid w:val="006E7FF7"/>
    <w:rsid w:val="006F01EC"/>
    <w:rsid w:val="006F0D3C"/>
    <w:rsid w:val="006F1303"/>
    <w:rsid w:val="006F192A"/>
    <w:rsid w:val="006F2424"/>
    <w:rsid w:val="006F4550"/>
    <w:rsid w:val="006F4BE7"/>
    <w:rsid w:val="006F4E4B"/>
    <w:rsid w:val="006F5E8C"/>
    <w:rsid w:val="006F674A"/>
    <w:rsid w:val="006F7313"/>
    <w:rsid w:val="0070155F"/>
    <w:rsid w:val="00702C70"/>
    <w:rsid w:val="00702D61"/>
    <w:rsid w:val="007051C2"/>
    <w:rsid w:val="0070571F"/>
    <w:rsid w:val="007057F3"/>
    <w:rsid w:val="0070696F"/>
    <w:rsid w:val="00710A29"/>
    <w:rsid w:val="00710CD1"/>
    <w:rsid w:val="00712527"/>
    <w:rsid w:val="00712A68"/>
    <w:rsid w:val="00712ABA"/>
    <w:rsid w:val="00713602"/>
    <w:rsid w:val="007138B5"/>
    <w:rsid w:val="00713998"/>
    <w:rsid w:val="00715645"/>
    <w:rsid w:val="00716753"/>
    <w:rsid w:val="00716A71"/>
    <w:rsid w:val="00716CA6"/>
    <w:rsid w:val="00717301"/>
    <w:rsid w:val="00717705"/>
    <w:rsid w:val="00720B18"/>
    <w:rsid w:val="0072131D"/>
    <w:rsid w:val="00722257"/>
    <w:rsid w:val="0072279E"/>
    <w:rsid w:val="00722808"/>
    <w:rsid w:val="00722821"/>
    <w:rsid w:val="00723DF6"/>
    <w:rsid w:val="0072584B"/>
    <w:rsid w:val="00727AA2"/>
    <w:rsid w:val="00727BBE"/>
    <w:rsid w:val="007301A6"/>
    <w:rsid w:val="00731CAC"/>
    <w:rsid w:val="0073288A"/>
    <w:rsid w:val="007328E2"/>
    <w:rsid w:val="00734A5C"/>
    <w:rsid w:val="00740427"/>
    <w:rsid w:val="0074089C"/>
    <w:rsid w:val="00740DD6"/>
    <w:rsid w:val="00740F45"/>
    <w:rsid w:val="0074103E"/>
    <w:rsid w:val="007428F1"/>
    <w:rsid w:val="00743406"/>
    <w:rsid w:val="00746AFA"/>
    <w:rsid w:val="00746D30"/>
    <w:rsid w:val="00746EE4"/>
    <w:rsid w:val="007505FB"/>
    <w:rsid w:val="007507E2"/>
    <w:rsid w:val="00750E01"/>
    <w:rsid w:val="00751B0C"/>
    <w:rsid w:val="0075363B"/>
    <w:rsid w:val="00753882"/>
    <w:rsid w:val="00753ACE"/>
    <w:rsid w:val="00755154"/>
    <w:rsid w:val="0075535C"/>
    <w:rsid w:val="007570DD"/>
    <w:rsid w:val="00760AF0"/>
    <w:rsid w:val="007617A2"/>
    <w:rsid w:val="00761EFD"/>
    <w:rsid w:val="007625B2"/>
    <w:rsid w:val="00763FA3"/>
    <w:rsid w:val="0076406C"/>
    <w:rsid w:val="00764566"/>
    <w:rsid w:val="007646FD"/>
    <w:rsid w:val="00765C26"/>
    <w:rsid w:val="00765EF4"/>
    <w:rsid w:val="00767673"/>
    <w:rsid w:val="00767EF2"/>
    <w:rsid w:val="00770E13"/>
    <w:rsid w:val="00772BF5"/>
    <w:rsid w:val="00772DD8"/>
    <w:rsid w:val="00772EDE"/>
    <w:rsid w:val="0077319D"/>
    <w:rsid w:val="00773DB8"/>
    <w:rsid w:val="00774CA4"/>
    <w:rsid w:val="007766CD"/>
    <w:rsid w:val="007768FC"/>
    <w:rsid w:val="00776B5A"/>
    <w:rsid w:val="00776EAB"/>
    <w:rsid w:val="007802E3"/>
    <w:rsid w:val="007809E4"/>
    <w:rsid w:val="00782165"/>
    <w:rsid w:val="00785BA7"/>
    <w:rsid w:val="0078635A"/>
    <w:rsid w:val="00786700"/>
    <w:rsid w:val="00787093"/>
    <w:rsid w:val="0079034A"/>
    <w:rsid w:val="00791A85"/>
    <w:rsid w:val="00792FFD"/>
    <w:rsid w:val="00793D20"/>
    <w:rsid w:val="00797D34"/>
    <w:rsid w:val="007A0175"/>
    <w:rsid w:val="007A1BF5"/>
    <w:rsid w:val="007A1F49"/>
    <w:rsid w:val="007A5196"/>
    <w:rsid w:val="007A57E5"/>
    <w:rsid w:val="007A626E"/>
    <w:rsid w:val="007A65A1"/>
    <w:rsid w:val="007A7926"/>
    <w:rsid w:val="007B1FED"/>
    <w:rsid w:val="007B22AF"/>
    <w:rsid w:val="007B2629"/>
    <w:rsid w:val="007B49CB"/>
    <w:rsid w:val="007B4F83"/>
    <w:rsid w:val="007B644C"/>
    <w:rsid w:val="007B7C37"/>
    <w:rsid w:val="007B7D02"/>
    <w:rsid w:val="007C0688"/>
    <w:rsid w:val="007C0C4C"/>
    <w:rsid w:val="007C1770"/>
    <w:rsid w:val="007C3E5C"/>
    <w:rsid w:val="007C66FC"/>
    <w:rsid w:val="007C78F8"/>
    <w:rsid w:val="007D0899"/>
    <w:rsid w:val="007D0BB5"/>
    <w:rsid w:val="007D6A40"/>
    <w:rsid w:val="007D6B86"/>
    <w:rsid w:val="007D76A4"/>
    <w:rsid w:val="007E0130"/>
    <w:rsid w:val="007E0DC8"/>
    <w:rsid w:val="007E1071"/>
    <w:rsid w:val="007E147E"/>
    <w:rsid w:val="007E1C6F"/>
    <w:rsid w:val="007E1F99"/>
    <w:rsid w:val="007E27C3"/>
    <w:rsid w:val="007E34C4"/>
    <w:rsid w:val="007E47D0"/>
    <w:rsid w:val="007E4DE5"/>
    <w:rsid w:val="007E5810"/>
    <w:rsid w:val="007E5B79"/>
    <w:rsid w:val="007F0552"/>
    <w:rsid w:val="007F0A8C"/>
    <w:rsid w:val="007F0E64"/>
    <w:rsid w:val="007F1AA9"/>
    <w:rsid w:val="007F29E6"/>
    <w:rsid w:val="007F448C"/>
    <w:rsid w:val="007F4D9D"/>
    <w:rsid w:val="007F54D6"/>
    <w:rsid w:val="007F618A"/>
    <w:rsid w:val="007F7118"/>
    <w:rsid w:val="007F7B02"/>
    <w:rsid w:val="007F7DCC"/>
    <w:rsid w:val="00800588"/>
    <w:rsid w:val="00800F77"/>
    <w:rsid w:val="00800FE9"/>
    <w:rsid w:val="008012F5"/>
    <w:rsid w:val="00801E0E"/>
    <w:rsid w:val="00801E7D"/>
    <w:rsid w:val="0080401C"/>
    <w:rsid w:val="0080470B"/>
    <w:rsid w:val="008069A4"/>
    <w:rsid w:val="00806F55"/>
    <w:rsid w:val="008104D3"/>
    <w:rsid w:val="00811418"/>
    <w:rsid w:val="00812850"/>
    <w:rsid w:val="008136A6"/>
    <w:rsid w:val="00813DC1"/>
    <w:rsid w:val="0081415B"/>
    <w:rsid w:val="008141A9"/>
    <w:rsid w:val="0081431E"/>
    <w:rsid w:val="00815027"/>
    <w:rsid w:val="008160DA"/>
    <w:rsid w:val="00816238"/>
    <w:rsid w:val="0081649C"/>
    <w:rsid w:val="00817232"/>
    <w:rsid w:val="00820476"/>
    <w:rsid w:val="008217CF"/>
    <w:rsid w:val="00822D2D"/>
    <w:rsid w:val="00824048"/>
    <w:rsid w:val="00825B3C"/>
    <w:rsid w:val="00825C34"/>
    <w:rsid w:val="0082648D"/>
    <w:rsid w:val="008274F0"/>
    <w:rsid w:val="0083019C"/>
    <w:rsid w:val="008324B1"/>
    <w:rsid w:val="00832CDF"/>
    <w:rsid w:val="008334A0"/>
    <w:rsid w:val="00835EA8"/>
    <w:rsid w:val="00835F62"/>
    <w:rsid w:val="008368A8"/>
    <w:rsid w:val="0083693A"/>
    <w:rsid w:val="0083746E"/>
    <w:rsid w:val="00837EB3"/>
    <w:rsid w:val="00840BA7"/>
    <w:rsid w:val="00844CA8"/>
    <w:rsid w:val="00845798"/>
    <w:rsid w:val="00845AA1"/>
    <w:rsid w:val="0084723F"/>
    <w:rsid w:val="008500FE"/>
    <w:rsid w:val="0085070A"/>
    <w:rsid w:val="00853B70"/>
    <w:rsid w:val="00855CC3"/>
    <w:rsid w:val="00856707"/>
    <w:rsid w:val="008606F9"/>
    <w:rsid w:val="00862EBE"/>
    <w:rsid w:val="0086388F"/>
    <w:rsid w:val="00864D4F"/>
    <w:rsid w:val="00867A59"/>
    <w:rsid w:val="00871893"/>
    <w:rsid w:val="00871DBB"/>
    <w:rsid w:val="008737B2"/>
    <w:rsid w:val="008743E2"/>
    <w:rsid w:val="00874960"/>
    <w:rsid w:val="00876305"/>
    <w:rsid w:val="00877433"/>
    <w:rsid w:val="00877AE4"/>
    <w:rsid w:val="00880F33"/>
    <w:rsid w:val="00882584"/>
    <w:rsid w:val="00882B9B"/>
    <w:rsid w:val="00883219"/>
    <w:rsid w:val="00884E40"/>
    <w:rsid w:val="008855F6"/>
    <w:rsid w:val="00886604"/>
    <w:rsid w:val="00887953"/>
    <w:rsid w:val="008915CA"/>
    <w:rsid w:val="00892BAE"/>
    <w:rsid w:val="00893BDD"/>
    <w:rsid w:val="00894633"/>
    <w:rsid w:val="0089524E"/>
    <w:rsid w:val="00895FB9"/>
    <w:rsid w:val="0089627B"/>
    <w:rsid w:val="008A08E6"/>
    <w:rsid w:val="008A150B"/>
    <w:rsid w:val="008A313F"/>
    <w:rsid w:val="008A3418"/>
    <w:rsid w:val="008A5784"/>
    <w:rsid w:val="008A6554"/>
    <w:rsid w:val="008A7512"/>
    <w:rsid w:val="008B09EE"/>
    <w:rsid w:val="008B1664"/>
    <w:rsid w:val="008B4F66"/>
    <w:rsid w:val="008B5A77"/>
    <w:rsid w:val="008B67B3"/>
    <w:rsid w:val="008B6B92"/>
    <w:rsid w:val="008B6CC7"/>
    <w:rsid w:val="008B7F53"/>
    <w:rsid w:val="008C53F8"/>
    <w:rsid w:val="008C5B70"/>
    <w:rsid w:val="008C641C"/>
    <w:rsid w:val="008C6595"/>
    <w:rsid w:val="008C7646"/>
    <w:rsid w:val="008D1E0E"/>
    <w:rsid w:val="008D1F06"/>
    <w:rsid w:val="008D2BF8"/>
    <w:rsid w:val="008D3792"/>
    <w:rsid w:val="008D49EC"/>
    <w:rsid w:val="008D5633"/>
    <w:rsid w:val="008D5A0A"/>
    <w:rsid w:val="008D707D"/>
    <w:rsid w:val="008D7215"/>
    <w:rsid w:val="008E38CD"/>
    <w:rsid w:val="008E54D4"/>
    <w:rsid w:val="008E5929"/>
    <w:rsid w:val="008E5D94"/>
    <w:rsid w:val="008F142E"/>
    <w:rsid w:val="008F18A9"/>
    <w:rsid w:val="008F4ADE"/>
    <w:rsid w:val="008F595F"/>
    <w:rsid w:val="008F73E5"/>
    <w:rsid w:val="008F7DAD"/>
    <w:rsid w:val="00900E45"/>
    <w:rsid w:val="0090216C"/>
    <w:rsid w:val="009026E9"/>
    <w:rsid w:val="00904044"/>
    <w:rsid w:val="00905E56"/>
    <w:rsid w:val="00906E6B"/>
    <w:rsid w:val="00907748"/>
    <w:rsid w:val="00911EFA"/>
    <w:rsid w:val="009167EA"/>
    <w:rsid w:val="00916A19"/>
    <w:rsid w:val="009171CC"/>
    <w:rsid w:val="0091767A"/>
    <w:rsid w:val="0092200B"/>
    <w:rsid w:val="009234C6"/>
    <w:rsid w:val="00923B48"/>
    <w:rsid w:val="00923DA0"/>
    <w:rsid w:val="009242F3"/>
    <w:rsid w:val="009253AE"/>
    <w:rsid w:val="0092603A"/>
    <w:rsid w:val="00927802"/>
    <w:rsid w:val="009301A6"/>
    <w:rsid w:val="0093322F"/>
    <w:rsid w:val="009354D0"/>
    <w:rsid w:val="00935DEC"/>
    <w:rsid w:val="00935E3B"/>
    <w:rsid w:val="009364B3"/>
    <w:rsid w:val="00936DF0"/>
    <w:rsid w:val="009407D8"/>
    <w:rsid w:val="009411C3"/>
    <w:rsid w:val="0094132D"/>
    <w:rsid w:val="00941E1E"/>
    <w:rsid w:val="009435FA"/>
    <w:rsid w:val="0094516F"/>
    <w:rsid w:val="009456DE"/>
    <w:rsid w:val="00945CC3"/>
    <w:rsid w:val="00945F31"/>
    <w:rsid w:val="009470F7"/>
    <w:rsid w:val="00950668"/>
    <w:rsid w:val="0095318A"/>
    <w:rsid w:val="0095396E"/>
    <w:rsid w:val="00954832"/>
    <w:rsid w:val="00955963"/>
    <w:rsid w:val="00956BE1"/>
    <w:rsid w:val="00957677"/>
    <w:rsid w:val="00960843"/>
    <w:rsid w:val="009624A1"/>
    <w:rsid w:val="0096272D"/>
    <w:rsid w:val="009628EE"/>
    <w:rsid w:val="0096427A"/>
    <w:rsid w:val="00965003"/>
    <w:rsid w:val="009656CB"/>
    <w:rsid w:val="00966180"/>
    <w:rsid w:val="009666AA"/>
    <w:rsid w:val="00966EB3"/>
    <w:rsid w:val="00970AD3"/>
    <w:rsid w:val="0097149F"/>
    <w:rsid w:val="00971595"/>
    <w:rsid w:val="0097160F"/>
    <w:rsid w:val="00971FFA"/>
    <w:rsid w:val="009720CE"/>
    <w:rsid w:val="009720D4"/>
    <w:rsid w:val="0097355B"/>
    <w:rsid w:val="00973E08"/>
    <w:rsid w:val="0097454D"/>
    <w:rsid w:val="009769F7"/>
    <w:rsid w:val="00977CE6"/>
    <w:rsid w:val="00980433"/>
    <w:rsid w:val="009805F1"/>
    <w:rsid w:val="00981666"/>
    <w:rsid w:val="00981CD9"/>
    <w:rsid w:val="00981D7F"/>
    <w:rsid w:val="00982486"/>
    <w:rsid w:val="0098381A"/>
    <w:rsid w:val="00983D2D"/>
    <w:rsid w:val="00984B6F"/>
    <w:rsid w:val="00984D2C"/>
    <w:rsid w:val="00984E9B"/>
    <w:rsid w:val="00986148"/>
    <w:rsid w:val="00986B3E"/>
    <w:rsid w:val="00987983"/>
    <w:rsid w:val="00987ADB"/>
    <w:rsid w:val="00987EBC"/>
    <w:rsid w:val="00990490"/>
    <w:rsid w:val="009920A7"/>
    <w:rsid w:val="00993539"/>
    <w:rsid w:val="00994093"/>
    <w:rsid w:val="009955C1"/>
    <w:rsid w:val="00997F7C"/>
    <w:rsid w:val="009A0814"/>
    <w:rsid w:val="009A0AAB"/>
    <w:rsid w:val="009A0CC2"/>
    <w:rsid w:val="009A0D95"/>
    <w:rsid w:val="009A209A"/>
    <w:rsid w:val="009A4339"/>
    <w:rsid w:val="009A5240"/>
    <w:rsid w:val="009A680E"/>
    <w:rsid w:val="009A6951"/>
    <w:rsid w:val="009A7157"/>
    <w:rsid w:val="009B0D8A"/>
    <w:rsid w:val="009B369D"/>
    <w:rsid w:val="009B387D"/>
    <w:rsid w:val="009B39D7"/>
    <w:rsid w:val="009B5DFF"/>
    <w:rsid w:val="009B6391"/>
    <w:rsid w:val="009B69CE"/>
    <w:rsid w:val="009B769C"/>
    <w:rsid w:val="009B79E6"/>
    <w:rsid w:val="009C013C"/>
    <w:rsid w:val="009C0BBC"/>
    <w:rsid w:val="009C3956"/>
    <w:rsid w:val="009C3B50"/>
    <w:rsid w:val="009C4D71"/>
    <w:rsid w:val="009C4DC9"/>
    <w:rsid w:val="009C55FF"/>
    <w:rsid w:val="009C6614"/>
    <w:rsid w:val="009D0C12"/>
    <w:rsid w:val="009D13D9"/>
    <w:rsid w:val="009D383E"/>
    <w:rsid w:val="009D4ED7"/>
    <w:rsid w:val="009D4F05"/>
    <w:rsid w:val="009D5355"/>
    <w:rsid w:val="009D61BD"/>
    <w:rsid w:val="009D72AB"/>
    <w:rsid w:val="009E00CA"/>
    <w:rsid w:val="009E0C86"/>
    <w:rsid w:val="009E0E0B"/>
    <w:rsid w:val="009E1884"/>
    <w:rsid w:val="009E19AC"/>
    <w:rsid w:val="009E1D91"/>
    <w:rsid w:val="009E22AE"/>
    <w:rsid w:val="009E3651"/>
    <w:rsid w:val="009E366D"/>
    <w:rsid w:val="009E3E46"/>
    <w:rsid w:val="009E4449"/>
    <w:rsid w:val="009E4C37"/>
    <w:rsid w:val="009E792F"/>
    <w:rsid w:val="009E7F1A"/>
    <w:rsid w:val="009F0329"/>
    <w:rsid w:val="009F23C0"/>
    <w:rsid w:val="009F28D4"/>
    <w:rsid w:val="009F471B"/>
    <w:rsid w:val="009F48E9"/>
    <w:rsid w:val="009F6D0D"/>
    <w:rsid w:val="009F734F"/>
    <w:rsid w:val="009F7527"/>
    <w:rsid w:val="00A007D7"/>
    <w:rsid w:val="00A03B3E"/>
    <w:rsid w:val="00A0429D"/>
    <w:rsid w:val="00A135E3"/>
    <w:rsid w:val="00A13DD8"/>
    <w:rsid w:val="00A15BF1"/>
    <w:rsid w:val="00A15E55"/>
    <w:rsid w:val="00A1774F"/>
    <w:rsid w:val="00A2011B"/>
    <w:rsid w:val="00A23744"/>
    <w:rsid w:val="00A23C0A"/>
    <w:rsid w:val="00A23C44"/>
    <w:rsid w:val="00A258D7"/>
    <w:rsid w:val="00A259FC"/>
    <w:rsid w:val="00A25A2B"/>
    <w:rsid w:val="00A25DFE"/>
    <w:rsid w:val="00A276A4"/>
    <w:rsid w:val="00A276BB"/>
    <w:rsid w:val="00A30424"/>
    <w:rsid w:val="00A3373A"/>
    <w:rsid w:val="00A3584C"/>
    <w:rsid w:val="00A364BD"/>
    <w:rsid w:val="00A36CB4"/>
    <w:rsid w:val="00A373DC"/>
    <w:rsid w:val="00A378FE"/>
    <w:rsid w:val="00A420DB"/>
    <w:rsid w:val="00A43B9D"/>
    <w:rsid w:val="00A46B3B"/>
    <w:rsid w:val="00A50A2B"/>
    <w:rsid w:val="00A51483"/>
    <w:rsid w:val="00A51981"/>
    <w:rsid w:val="00A52067"/>
    <w:rsid w:val="00A520CB"/>
    <w:rsid w:val="00A53187"/>
    <w:rsid w:val="00A54861"/>
    <w:rsid w:val="00A55753"/>
    <w:rsid w:val="00A56AD8"/>
    <w:rsid w:val="00A56E7D"/>
    <w:rsid w:val="00A60959"/>
    <w:rsid w:val="00A60E79"/>
    <w:rsid w:val="00A61236"/>
    <w:rsid w:val="00A61D99"/>
    <w:rsid w:val="00A61EB8"/>
    <w:rsid w:val="00A62CE6"/>
    <w:rsid w:val="00A644B9"/>
    <w:rsid w:val="00A647BA"/>
    <w:rsid w:val="00A64934"/>
    <w:rsid w:val="00A66166"/>
    <w:rsid w:val="00A6712E"/>
    <w:rsid w:val="00A70167"/>
    <w:rsid w:val="00A70649"/>
    <w:rsid w:val="00A730D2"/>
    <w:rsid w:val="00A73737"/>
    <w:rsid w:val="00A73CA4"/>
    <w:rsid w:val="00A74477"/>
    <w:rsid w:val="00A75764"/>
    <w:rsid w:val="00A77746"/>
    <w:rsid w:val="00A805FD"/>
    <w:rsid w:val="00A8298F"/>
    <w:rsid w:val="00A853A1"/>
    <w:rsid w:val="00A85451"/>
    <w:rsid w:val="00A86254"/>
    <w:rsid w:val="00A86C12"/>
    <w:rsid w:val="00A875E9"/>
    <w:rsid w:val="00A87B8B"/>
    <w:rsid w:val="00A921E7"/>
    <w:rsid w:val="00A94137"/>
    <w:rsid w:val="00A94FA9"/>
    <w:rsid w:val="00A9556F"/>
    <w:rsid w:val="00A965C0"/>
    <w:rsid w:val="00A9661E"/>
    <w:rsid w:val="00A97692"/>
    <w:rsid w:val="00A97E72"/>
    <w:rsid w:val="00AA2342"/>
    <w:rsid w:val="00AA5C61"/>
    <w:rsid w:val="00AA7048"/>
    <w:rsid w:val="00AA74D0"/>
    <w:rsid w:val="00AB3BB9"/>
    <w:rsid w:val="00AC02B3"/>
    <w:rsid w:val="00AC4A8F"/>
    <w:rsid w:val="00AC5012"/>
    <w:rsid w:val="00AC53AF"/>
    <w:rsid w:val="00AC568A"/>
    <w:rsid w:val="00AC6494"/>
    <w:rsid w:val="00AC6738"/>
    <w:rsid w:val="00AD053F"/>
    <w:rsid w:val="00AD0DB3"/>
    <w:rsid w:val="00AD137C"/>
    <w:rsid w:val="00AD16AA"/>
    <w:rsid w:val="00AD1B23"/>
    <w:rsid w:val="00AD1E17"/>
    <w:rsid w:val="00AD2444"/>
    <w:rsid w:val="00AD3545"/>
    <w:rsid w:val="00AD36B6"/>
    <w:rsid w:val="00AD3D4A"/>
    <w:rsid w:val="00AD4834"/>
    <w:rsid w:val="00AD49A8"/>
    <w:rsid w:val="00AD5028"/>
    <w:rsid w:val="00AD5915"/>
    <w:rsid w:val="00AE04D3"/>
    <w:rsid w:val="00AE08B4"/>
    <w:rsid w:val="00AE1141"/>
    <w:rsid w:val="00AE270E"/>
    <w:rsid w:val="00AE3C24"/>
    <w:rsid w:val="00AE47EA"/>
    <w:rsid w:val="00AE714C"/>
    <w:rsid w:val="00AF026F"/>
    <w:rsid w:val="00AF0566"/>
    <w:rsid w:val="00AF0FFF"/>
    <w:rsid w:val="00AF1BDA"/>
    <w:rsid w:val="00AF27AB"/>
    <w:rsid w:val="00AF28AE"/>
    <w:rsid w:val="00AF4D11"/>
    <w:rsid w:val="00AF5175"/>
    <w:rsid w:val="00AF6230"/>
    <w:rsid w:val="00AF6448"/>
    <w:rsid w:val="00AF6B67"/>
    <w:rsid w:val="00AF748B"/>
    <w:rsid w:val="00B00984"/>
    <w:rsid w:val="00B01361"/>
    <w:rsid w:val="00B01434"/>
    <w:rsid w:val="00B02D26"/>
    <w:rsid w:val="00B03A48"/>
    <w:rsid w:val="00B0501B"/>
    <w:rsid w:val="00B052F1"/>
    <w:rsid w:val="00B05DE5"/>
    <w:rsid w:val="00B063BA"/>
    <w:rsid w:val="00B06475"/>
    <w:rsid w:val="00B06DCB"/>
    <w:rsid w:val="00B074B2"/>
    <w:rsid w:val="00B108F4"/>
    <w:rsid w:val="00B10E65"/>
    <w:rsid w:val="00B10F8A"/>
    <w:rsid w:val="00B12149"/>
    <w:rsid w:val="00B12ABA"/>
    <w:rsid w:val="00B1364D"/>
    <w:rsid w:val="00B13C42"/>
    <w:rsid w:val="00B13CB0"/>
    <w:rsid w:val="00B146EE"/>
    <w:rsid w:val="00B1604C"/>
    <w:rsid w:val="00B17720"/>
    <w:rsid w:val="00B17BEC"/>
    <w:rsid w:val="00B200F8"/>
    <w:rsid w:val="00B206A3"/>
    <w:rsid w:val="00B21553"/>
    <w:rsid w:val="00B2185C"/>
    <w:rsid w:val="00B21F6A"/>
    <w:rsid w:val="00B2229E"/>
    <w:rsid w:val="00B23197"/>
    <w:rsid w:val="00B232F5"/>
    <w:rsid w:val="00B25763"/>
    <w:rsid w:val="00B265DB"/>
    <w:rsid w:val="00B27DE7"/>
    <w:rsid w:val="00B300B3"/>
    <w:rsid w:val="00B306FA"/>
    <w:rsid w:val="00B30D14"/>
    <w:rsid w:val="00B315C3"/>
    <w:rsid w:val="00B31B8F"/>
    <w:rsid w:val="00B32F72"/>
    <w:rsid w:val="00B3319F"/>
    <w:rsid w:val="00B33406"/>
    <w:rsid w:val="00B357F5"/>
    <w:rsid w:val="00B35D2D"/>
    <w:rsid w:val="00B368BD"/>
    <w:rsid w:val="00B36A2C"/>
    <w:rsid w:val="00B40006"/>
    <w:rsid w:val="00B410BA"/>
    <w:rsid w:val="00B42843"/>
    <w:rsid w:val="00B432D7"/>
    <w:rsid w:val="00B44ACF"/>
    <w:rsid w:val="00B457DB"/>
    <w:rsid w:val="00B458D3"/>
    <w:rsid w:val="00B5003E"/>
    <w:rsid w:val="00B52A2C"/>
    <w:rsid w:val="00B5614B"/>
    <w:rsid w:val="00B56298"/>
    <w:rsid w:val="00B56BBE"/>
    <w:rsid w:val="00B56C93"/>
    <w:rsid w:val="00B56D1D"/>
    <w:rsid w:val="00B56D9B"/>
    <w:rsid w:val="00B57105"/>
    <w:rsid w:val="00B604DB"/>
    <w:rsid w:val="00B60679"/>
    <w:rsid w:val="00B606AD"/>
    <w:rsid w:val="00B60FAF"/>
    <w:rsid w:val="00B61BC7"/>
    <w:rsid w:val="00B62215"/>
    <w:rsid w:val="00B62E64"/>
    <w:rsid w:val="00B6624D"/>
    <w:rsid w:val="00B666B0"/>
    <w:rsid w:val="00B66B4B"/>
    <w:rsid w:val="00B711F8"/>
    <w:rsid w:val="00B714C6"/>
    <w:rsid w:val="00B71DBF"/>
    <w:rsid w:val="00B74265"/>
    <w:rsid w:val="00B757BD"/>
    <w:rsid w:val="00B77AEF"/>
    <w:rsid w:val="00B82585"/>
    <w:rsid w:val="00B83DAB"/>
    <w:rsid w:val="00B841DC"/>
    <w:rsid w:val="00B84AA0"/>
    <w:rsid w:val="00B863E6"/>
    <w:rsid w:val="00B870BD"/>
    <w:rsid w:val="00B903ED"/>
    <w:rsid w:val="00B90AF0"/>
    <w:rsid w:val="00B91FF4"/>
    <w:rsid w:val="00B92917"/>
    <w:rsid w:val="00B9379F"/>
    <w:rsid w:val="00B94535"/>
    <w:rsid w:val="00B95C6A"/>
    <w:rsid w:val="00B95F32"/>
    <w:rsid w:val="00B97DA2"/>
    <w:rsid w:val="00BA0897"/>
    <w:rsid w:val="00BA0958"/>
    <w:rsid w:val="00BA1E94"/>
    <w:rsid w:val="00BA259B"/>
    <w:rsid w:val="00BA2C9B"/>
    <w:rsid w:val="00BA2F06"/>
    <w:rsid w:val="00BA7D4B"/>
    <w:rsid w:val="00BB1934"/>
    <w:rsid w:val="00BB1E00"/>
    <w:rsid w:val="00BB2C2A"/>
    <w:rsid w:val="00BB3477"/>
    <w:rsid w:val="00BB46A4"/>
    <w:rsid w:val="00BB5C1D"/>
    <w:rsid w:val="00BB6ABE"/>
    <w:rsid w:val="00BB75C6"/>
    <w:rsid w:val="00BB7E0F"/>
    <w:rsid w:val="00BB7F37"/>
    <w:rsid w:val="00BC06AB"/>
    <w:rsid w:val="00BC12A8"/>
    <w:rsid w:val="00BC2255"/>
    <w:rsid w:val="00BC2F6C"/>
    <w:rsid w:val="00BC35BC"/>
    <w:rsid w:val="00BC3F7D"/>
    <w:rsid w:val="00BC41F4"/>
    <w:rsid w:val="00BC4FBE"/>
    <w:rsid w:val="00BC5996"/>
    <w:rsid w:val="00BC76C7"/>
    <w:rsid w:val="00BC7E2E"/>
    <w:rsid w:val="00BD0FFE"/>
    <w:rsid w:val="00BD2BC5"/>
    <w:rsid w:val="00BD2D09"/>
    <w:rsid w:val="00BD3755"/>
    <w:rsid w:val="00BD41D4"/>
    <w:rsid w:val="00BD5AA4"/>
    <w:rsid w:val="00BD6E87"/>
    <w:rsid w:val="00BD7F11"/>
    <w:rsid w:val="00BE1B91"/>
    <w:rsid w:val="00BE1F51"/>
    <w:rsid w:val="00BE2DB5"/>
    <w:rsid w:val="00BE3417"/>
    <w:rsid w:val="00BE3828"/>
    <w:rsid w:val="00BE4003"/>
    <w:rsid w:val="00BE442D"/>
    <w:rsid w:val="00BE47A2"/>
    <w:rsid w:val="00BE4E80"/>
    <w:rsid w:val="00BE5077"/>
    <w:rsid w:val="00BE5296"/>
    <w:rsid w:val="00BF2007"/>
    <w:rsid w:val="00BF41E7"/>
    <w:rsid w:val="00BF531A"/>
    <w:rsid w:val="00BF564B"/>
    <w:rsid w:val="00BF57C0"/>
    <w:rsid w:val="00BF6265"/>
    <w:rsid w:val="00BF6406"/>
    <w:rsid w:val="00BF665F"/>
    <w:rsid w:val="00BF6F54"/>
    <w:rsid w:val="00C00CDA"/>
    <w:rsid w:val="00C00D53"/>
    <w:rsid w:val="00C02806"/>
    <w:rsid w:val="00C02846"/>
    <w:rsid w:val="00C03CA8"/>
    <w:rsid w:val="00C05168"/>
    <w:rsid w:val="00C05175"/>
    <w:rsid w:val="00C05BD4"/>
    <w:rsid w:val="00C05DEF"/>
    <w:rsid w:val="00C0733C"/>
    <w:rsid w:val="00C07F94"/>
    <w:rsid w:val="00C100FB"/>
    <w:rsid w:val="00C10C89"/>
    <w:rsid w:val="00C10D85"/>
    <w:rsid w:val="00C11443"/>
    <w:rsid w:val="00C13019"/>
    <w:rsid w:val="00C1315A"/>
    <w:rsid w:val="00C175A6"/>
    <w:rsid w:val="00C21739"/>
    <w:rsid w:val="00C2267E"/>
    <w:rsid w:val="00C2427E"/>
    <w:rsid w:val="00C258EE"/>
    <w:rsid w:val="00C27946"/>
    <w:rsid w:val="00C305FC"/>
    <w:rsid w:val="00C31E36"/>
    <w:rsid w:val="00C3248F"/>
    <w:rsid w:val="00C32D9B"/>
    <w:rsid w:val="00C338F7"/>
    <w:rsid w:val="00C344BD"/>
    <w:rsid w:val="00C37423"/>
    <w:rsid w:val="00C37576"/>
    <w:rsid w:val="00C37AFF"/>
    <w:rsid w:val="00C37CBF"/>
    <w:rsid w:val="00C37E87"/>
    <w:rsid w:val="00C42AA6"/>
    <w:rsid w:val="00C42C52"/>
    <w:rsid w:val="00C44B4C"/>
    <w:rsid w:val="00C4588F"/>
    <w:rsid w:val="00C458F1"/>
    <w:rsid w:val="00C45CD9"/>
    <w:rsid w:val="00C45D60"/>
    <w:rsid w:val="00C46570"/>
    <w:rsid w:val="00C471B5"/>
    <w:rsid w:val="00C47B81"/>
    <w:rsid w:val="00C47C07"/>
    <w:rsid w:val="00C47C84"/>
    <w:rsid w:val="00C50689"/>
    <w:rsid w:val="00C5113C"/>
    <w:rsid w:val="00C513AC"/>
    <w:rsid w:val="00C545F6"/>
    <w:rsid w:val="00C54AC4"/>
    <w:rsid w:val="00C55269"/>
    <w:rsid w:val="00C57CC9"/>
    <w:rsid w:val="00C622B4"/>
    <w:rsid w:val="00C62A82"/>
    <w:rsid w:val="00C632D3"/>
    <w:rsid w:val="00C651B9"/>
    <w:rsid w:val="00C65809"/>
    <w:rsid w:val="00C66588"/>
    <w:rsid w:val="00C667B4"/>
    <w:rsid w:val="00C667E2"/>
    <w:rsid w:val="00C67342"/>
    <w:rsid w:val="00C6795C"/>
    <w:rsid w:val="00C67FED"/>
    <w:rsid w:val="00C72CC4"/>
    <w:rsid w:val="00C72ECC"/>
    <w:rsid w:val="00C74535"/>
    <w:rsid w:val="00C77021"/>
    <w:rsid w:val="00C77077"/>
    <w:rsid w:val="00C774E9"/>
    <w:rsid w:val="00C80570"/>
    <w:rsid w:val="00C80920"/>
    <w:rsid w:val="00C81B69"/>
    <w:rsid w:val="00C820E6"/>
    <w:rsid w:val="00C834C2"/>
    <w:rsid w:val="00C8356D"/>
    <w:rsid w:val="00C83983"/>
    <w:rsid w:val="00C83BD6"/>
    <w:rsid w:val="00C843ED"/>
    <w:rsid w:val="00C85ACF"/>
    <w:rsid w:val="00C85B13"/>
    <w:rsid w:val="00C87830"/>
    <w:rsid w:val="00C920C5"/>
    <w:rsid w:val="00C959B1"/>
    <w:rsid w:val="00C9674D"/>
    <w:rsid w:val="00C97398"/>
    <w:rsid w:val="00C97435"/>
    <w:rsid w:val="00CA0BDA"/>
    <w:rsid w:val="00CA3222"/>
    <w:rsid w:val="00CA39F7"/>
    <w:rsid w:val="00CA3C80"/>
    <w:rsid w:val="00CA7C6B"/>
    <w:rsid w:val="00CB0AD3"/>
    <w:rsid w:val="00CB40A2"/>
    <w:rsid w:val="00CB4856"/>
    <w:rsid w:val="00CB5C04"/>
    <w:rsid w:val="00CB6055"/>
    <w:rsid w:val="00CB6D5B"/>
    <w:rsid w:val="00CC0408"/>
    <w:rsid w:val="00CC2973"/>
    <w:rsid w:val="00CC2FC4"/>
    <w:rsid w:val="00CC48A0"/>
    <w:rsid w:val="00CC4DB5"/>
    <w:rsid w:val="00CC578A"/>
    <w:rsid w:val="00CC767F"/>
    <w:rsid w:val="00CD0277"/>
    <w:rsid w:val="00CD12A4"/>
    <w:rsid w:val="00CD2929"/>
    <w:rsid w:val="00CD413D"/>
    <w:rsid w:val="00CD48E8"/>
    <w:rsid w:val="00CD6F57"/>
    <w:rsid w:val="00CD7042"/>
    <w:rsid w:val="00CD7BAE"/>
    <w:rsid w:val="00CE2A7B"/>
    <w:rsid w:val="00CE2C5E"/>
    <w:rsid w:val="00CE428A"/>
    <w:rsid w:val="00CE5078"/>
    <w:rsid w:val="00CE59A9"/>
    <w:rsid w:val="00CE657F"/>
    <w:rsid w:val="00CF03DC"/>
    <w:rsid w:val="00CF17E6"/>
    <w:rsid w:val="00CF1BAE"/>
    <w:rsid w:val="00CF1D13"/>
    <w:rsid w:val="00CF1DB5"/>
    <w:rsid w:val="00CF2164"/>
    <w:rsid w:val="00CF3532"/>
    <w:rsid w:val="00CF5316"/>
    <w:rsid w:val="00CF56DC"/>
    <w:rsid w:val="00CF6873"/>
    <w:rsid w:val="00D00CE3"/>
    <w:rsid w:val="00D00FAB"/>
    <w:rsid w:val="00D0146A"/>
    <w:rsid w:val="00D02C50"/>
    <w:rsid w:val="00D03533"/>
    <w:rsid w:val="00D0455C"/>
    <w:rsid w:val="00D05B3F"/>
    <w:rsid w:val="00D06E0D"/>
    <w:rsid w:val="00D10960"/>
    <w:rsid w:val="00D1235A"/>
    <w:rsid w:val="00D12CCC"/>
    <w:rsid w:val="00D12D63"/>
    <w:rsid w:val="00D15387"/>
    <w:rsid w:val="00D154A6"/>
    <w:rsid w:val="00D165BE"/>
    <w:rsid w:val="00D16E18"/>
    <w:rsid w:val="00D21C70"/>
    <w:rsid w:val="00D220A3"/>
    <w:rsid w:val="00D220C3"/>
    <w:rsid w:val="00D2217E"/>
    <w:rsid w:val="00D231DB"/>
    <w:rsid w:val="00D25730"/>
    <w:rsid w:val="00D25C34"/>
    <w:rsid w:val="00D26373"/>
    <w:rsid w:val="00D27DCB"/>
    <w:rsid w:val="00D3133D"/>
    <w:rsid w:val="00D317F0"/>
    <w:rsid w:val="00D33877"/>
    <w:rsid w:val="00D33955"/>
    <w:rsid w:val="00D33FF5"/>
    <w:rsid w:val="00D35BC9"/>
    <w:rsid w:val="00D35C92"/>
    <w:rsid w:val="00D36363"/>
    <w:rsid w:val="00D36AFA"/>
    <w:rsid w:val="00D37276"/>
    <w:rsid w:val="00D37CD7"/>
    <w:rsid w:val="00D42FBD"/>
    <w:rsid w:val="00D42FF0"/>
    <w:rsid w:val="00D43CE5"/>
    <w:rsid w:val="00D4476F"/>
    <w:rsid w:val="00D4592A"/>
    <w:rsid w:val="00D46D12"/>
    <w:rsid w:val="00D46F75"/>
    <w:rsid w:val="00D50FE1"/>
    <w:rsid w:val="00D5409A"/>
    <w:rsid w:val="00D542FB"/>
    <w:rsid w:val="00D550F0"/>
    <w:rsid w:val="00D558A9"/>
    <w:rsid w:val="00D57481"/>
    <w:rsid w:val="00D60AEE"/>
    <w:rsid w:val="00D60F22"/>
    <w:rsid w:val="00D61FA8"/>
    <w:rsid w:val="00D64FAE"/>
    <w:rsid w:val="00D65207"/>
    <w:rsid w:val="00D668A7"/>
    <w:rsid w:val="00D67C0F"/>
    <w:rsid w:val="00D70D21"/>
    <w:rsid w:val="00D70D93"/>
    <w:rsid w:val="00D728A4"/>
    <w:rsid w:val="00D72907"/>
    <w:rsid w:val="00D75996"/>
    <w:rsid w:val="00D75F75"/>
    <w:rsid w:val="00D772EE"/>
    <w:rsid w:val="00D83134"/>
    <w:rsid w:val="00D84660"/>
    <w:rsid w:val="00D8512D"/>
    <w:rsid w:val="00D86449"/>
    <w:rsid w:val="00D90889"/>
    <w:rsid w:val="00D91145"/>
    <w:rsid w:val="00D91A03"/>
    <w:rsid w:val="00D937DB"/>
    <w:rsid w:val="00D93D1C"/>
    <w:rsid w:val="00D93EC0"/>
    <w:rsid w:val="00D945BB"/>
    <w:rsid w:val="00D94EDF"/>
    <w:rsid w:val="00D95C90"/>
    <w:rsid w:val="00D961B3"/>
    <w:rsid w:val="00D964BA"/>
    <w:rsid w:val="00D96DCD"/>
    <w:rsid w:val="00D97E33"/>
    <w:rsid w:val="00DA0F24"/>
    <w:rsid w:val="00DA3311"/>
    <w:rsid w:val="00DA4DA8"/>
    <w:rsid w:val="00DA53E5"/>
    <w:rsid w:val="00DA6F46"/>
    <w:rsid w:val="00DB31FF"/>
    <w:rsid w:val="00DB431B"/>
    <w:rsid w:val="00DB698D"/>
    <w:rsid w:val="00DB7BAB"/>
    <w:rsid w:val="00DC15EA"/>
    <w:rsid w:val="00DC1AE6"/>
    <w:rsid w:val="00DC2B24"/>
    <w:rsid w:val="00DC3461"/>
    <w:rsid w:val="00DC40C3"/>
    <w:rsid w:val="00DC4C26"/>
    <w:rsid w:val="00DC5950"/>
    <w:rsid w:val="00DC59C4"/>
    <w:rsid w:val="00DC6541"/>
    <w:rsid w:val="00DC7A01"/>
    <w:rsid w:val="00DD098A"/>
    <w:rsid w:val="00DD1564"/>
    <w:rsid w:val="00DD1FFB"/>
    <w:rsid w:val="00DD328D"/>
    <w:rsid w:val="00DE04E5"/>
    <w:rsid w:val="00DE2CE9"/>
    <w:rsid w:val="00DE315D"/>
    <w:rsid w:val="00DE3CDC"/>
    <w:rsid w:val="00DE4620"/>
    <w:rsid w:val="00DE4B5A"/>
    <w:rsid w:val="00DE67F3"/>
    <w:rsid w:val="00DF2345"/>
    <w:rsid w:val="00DF44A3"/>
    <w:rsid w:val="00DF5E45"/>
    <w:rsid w:val="00DF6798"/>
    <w:rsid w:val="00DF7797"/>
    <w:rsid w:val="00E013F0"/>
    <w:rsid w:val="00E01719"/>
    <w:rsid w:val="00E01C8D"/>
    <w:rsid w:val="00E0340F"/>
    <w:rsid w:val="00E0346E"/>
    <w:rsid w:val="00E0367B"/>
    <w:rsid w:val="00E03BEA"/>
    <w:rsid w:val="00E0488D"/>
    <w:rsid w:val="00E0534D"/>
    <w:rsid w:val="00E07BC2"/>
    <w:rsid w:val="00E07EB2"/>
    <w:rsid w:val="00E100AD"/>
    <w:rsid w:val="00E10B1C"/>
    <w:rsid w:val="00E135A0"/>
    <w:rsid w:val="00E15C15"/>
    <w:rsid w:val="00E1778B"/>
    <w:rsid w:val="00E20798"/>
    <w:rsid w:val="00E2138B"/>
    <w:rsid w:val="00E21D65"/>
    <w:rsid w:val="00E2258C"/>
    <w:rsid w:val="00E238D9"/>
    <w:rsid w:val="00E248A7"/>
    <w:rsid w:val="00E24C32"/>
    <w:rsid w:val="00E26D5C"/>
    <w:rsid w:val="00E27C61"/>
    <w:rsid w:val="00E32FC9"/>
    <w:rsid w:val="00E34B80"/>
    <w:rsid w:val="00E34E40"/>
    <w:rsid w:val="00E35343"/>
    <w:rsid w:val="00E35450"/>
    <w:rsid w:val="00E35E1B"/>
    <w:rsid w:val="00E35F10"/>
    <w:rsid w:val="00E4072E"/>
    <w:rsid w:val="00E421DF"/>
    <w:rsid w:val="00E43CA5"/>
    <w:rsid w:val="00E44446"/>
    <w:rsid w:val="00E4470E"/>
    <w:rsid w:val="00E45DDE"/>
    <w:rsid w:val="00E461A5"/>
    <w:rsid w:val="00E472DA"/>
    <w:rsid w:val="00E472F1"/>
    <w:rsid w:val="00E47799"/>
    <w:rsid w:val="00E502E0"/>
    <w:rsid w:val="00E51139"/>
    <w:rsid w:val="00E516E3"/>
    <w:rsid w:val="00E51BDF"/>
    <w:rsid w:val="00E51EE6"/>
    <w:rsid w:val="00E5209E"/>
    <w:rsid w:val="00E5269D"/>
    <w:rsid w:val="00E53020"/>
    <w:rsid w:val="00E54659"/>
    <w:rsid w:val="00E547DF"/>
    <w:rsid w:val="00E54BBB"/>
    <w:rsid w:val="00E561CD"/>
    <w:rsid w:val="00E574C8"/>
    <w:rsid w:val="00E606DE"/>
    <w:rsid w:val="00E606ED"/>
    <w:rsid w:val="00E60A31"/>
    <w:rsid w:val="00E6201C"/>
    <w:rsid w:val="00E62228"/>
    <w:rsid w:val="00E622E3"/>
    <w:rsid w:val="00E62479"/>
    <w:rsid w:val="00E62CC0"/>
    <w:rsid w:val="00E63D70"/>
    <w:rsid w:val="00E6443A"/>
    <w:rsid w:val="00E70CB1"/>
    <w:rsid w:val="00E728EB"/>
    <w:rsid w:val="00E7368F"/>
    <w:rsid w:val="00E73D28"/>
    <w:rsid w:val="00E75C12"/>
    <w:rsid w:val="00E76ADE"/>
    <w:rsid w:val="00E81066"/>
    <w:rsid w:val="00E8241B"/>
    <w:rsid w:val="00E82A34"/>
    <w:rsid w:val="00E833BD"/>
    <w:rsid w:val="00E83B0A"/>
    <w:rsid w:val="00E84006"/>
    <w:rsid w:val="00E86A64"/>
    <w:rsid w:val="00E909C1"/>
    <w:rsid w:val="00E9191C"/>
    <w:rsid w:val="00E92654"/>
    <w:rsid w:val="00E93914"/>
    <w:rsid w:val="00E94CFD"/>
    <w:rsid w:val="00E95299"/>
    <w:rsid w:val="00E959FE"/>
    <w:rsid w:val="00E97ABD"/>
    <w:rsid w:val="00EA0139"/>
    <w:rsid w:val="00EA07A1"/>
    <w:rsid w:val="00EA0F18"/>
    <w:rsid w:val="00EA121C"/>
    <w:rsid w:val="00EA1388"/>
    <w:rsid w:val="00EA13BC"/>
    <w:rsid w:val="00EA1C40"/>
    <w:rsid w:val="00EA2376"/>
    <w:rsid w:val="00EA5453"/>
    <w:rsid w:val="00EA5664"/>
    <w:rsid w:val="00EA65DB"/>
    <w:rsid w:val="00EA713F"/>
    <w:rsid w:val="00EA7CF0"/>
    <w:rsid w:val="00EB1288"/>
    <w:rsid w:val="00EB1891"/>
    <w:rsid w:val="00EB1E13"/>
    <w:rsid w:val="00EB2047"/>
    <w:rsid w:val="00EB3B17"/>
    <w:rsid w:val="00EB428A"/>
    <w:rsid w:val="00EB438C"/>
    <w:rsid w:val="00EB5B0C"/>
    <w:rsid w:val="00EC062A"/>
    <w:rsid w:val="00EC3F5B"/>
    <w:rsid w:val="00EC40D4"/>
    <w:rsid w:val="00EC503A"/>
    <w:rsid w:val="00EC5498"/>
    <w:rsid w:val="00ED030D"/>
    <w:rsid w:val="00ED07A8"/>
    <w:rsid w:val="00ED602A"/>
    <w:rsid w:val="00ED6972"/>
    <w:rsid w:val="00EE1400"/>
    <w:rsid w:val="00EE1466"/>
    <w:rsid w:val="00EE2818"/>
    <w:rsid w:val="00EE2B24"/>
    <w:rsid w:val="00EE3A5D"/>
    <w:rsid w:val="00EE46E1"/>
    <w:rsid w:val="00EE5056"/>
    <w:rsid w:val="00EE54CD"/>
    <w:rsid w:val="00EE64D0"/>
    <w:rsid w:val="00EE6785"/>
    <w:rsid w:val="00EE6965"/>
    <w:rsid w:val="00EE7B4D"/>
    <w:rsid w:val="00EF0925"/>
    <w:rsid w:val="00EF37E9"/>
    <w:rsid w:val="00EF445E"/>
    <w:rsid w:val="00EF455B"/>
    <w:rsid w:val="00EF48FA"/>
    <w:rsid w:val="00EF4CB6"/>
    <w:rsid w:val="00EF50B6"/>
    <w:rsid w:val="00EF55BE"/>
    <w:rsid w:val="00EF579D"/>
    <w:rsid w:val="00EF5D42"/>
    <w:rsid w:val="00EF6238"/>
    <w:rsid w:val="00EF695C"/>
    <w:rsid w:val="00EF6F8A"/>
    <w:rsid w:val="00EF79B2"/>
    <w:rsid w:val="00F00F7C"/>
    <w:rsid w:val="00F01A5F"/>
    <w:rsid w:val="00F03056"/>
    <w:rsid w:val="00F04F07"/>
    <w:rsid w:val="00F05B83"/>
    <w:rsid w:val="00F06B25"/>
    <w:rsid w:val="00F11628"/>
    <w:rsid w:val="00F12FBE"/>
    <w:rsid w:val="00F1357E"/>
    <w:rsid w:val="00F139EC"/>
    <w:rsid w:val="00F16A3E"/>
    <w:rsid w:val="00F17DF2"/>
    <w:rsid w:val="00F20305"/>
    <w:rsid w:val="00F20668"/>
    <w:rsid w:val="00F206BE"/>
    <w:rsid w:val="00F20C54"/>
    <w:rsid w:val="00F20C99"/>
    <w:rsid w:val="00F21AA5"/>
    <w:rsid w:val="00F21E9F"/>
    <w:rsid w:val="00F22A12"/>
    <w:rsid w:val="00F22F95"/>
    <w:rsid w:val="00F23862"/>
    <w:rsid w:val="00F2407C"/>
    <w:rsid w:val="00F26B04"/>
    <w:rsid w:val="00F31038"/>
    <w:rsid w:val="00F313E8"/>
    <w:rsid w:val="00F3169B"/>
    <w:rsid w:val="00F34FF9"/>
    <w:rsid w:val="00F35176"/>
    <w:rsid w:val="00F35888"/>
    <w:rsid w:val="00F35AD1"/>
    <w:rsid w:val="00F37A52"/>
    <w:rsid w:val="00F41A0C"/>
    <w:rsid w:val="00F41CE2"/>
    <w:rsid w:val="00F42836"/>
    <w:rsid w:val="00F46021"/>
    <w:rsid w:val="00F46BD3"/>
    <w:rsid w:val="00F51271"/>
    <w:rsid w:val="00F53FCD"/>
    <w:rsid w:val="00F554E9"/>
    <w:rsid w:val="00F564E9"/>
    <w:rsid w:val="00F566A1"/>
    <w:rsid w:val="00F56A1A"/>
    <w:rsid w:val="00F56C37"/>
    <w:rsid w:val="00F56F8F"/>
    <w:rsid w:val="00F570A0"/>
    <w:rsid w:val="00F606D1"/>
    <w:rsid w:val="00F60834"/>
    <w:rsid w:val="00F616D9"/>
    <w:rsid w:val="00F62534"/>
    <w:rsid w:val="00F626CB"/>
    <w:rsid w:val="00F64353"/>
    <w:rsid w:val="00F649C4"/>
    <w:rsid w:val="00F66218"/>
    <w:rsid w:val="00F7045D"/>
    <w:rsid w:val="00F70BE0"/>
    <w:rsid w:val="00F72177"/>
    <w:rsid w:val="00F72505"/>
    <w:rsid w:val="00F72D5E"/>
    <w:rsid w:val="00F739B6"/>
    <w:rsid w:val="00F73CB6"/>
    <w:rsid w:val="00F73CEB"/>
    <w:rsid w:val="00F747E2"/>
    <w:rsid w:val="00F75459"/>
    <w:rsid w:val="00F75668"/>
    <w:rsid w:val="00F75B71"/>
    <w:rsid w:val="00F767C3"/>
    <w:rsid w:val="00F80841"/>
    <w:rsid w:val="00F81530"/>
    <w:rsid w:val="00F8188B"/>
    <w:rsid w:val="00F81E2B"/>
    <w:rsid w:val="00F81EE4"/>
    <w:rsid w:val="00F82B3C"/>
    <w:rsid w:val="00F83AFE"/>
    <w:rsid w:val="00F83EB9"/>
    <w:rsid w:val="00F84972"/>
    <w:rsid w:val="00F877B3"/>
    <w:rsid w:val="00F90FF0"/>
    <w:rsid w:val="00F93DBD"/>
    <w:rsid w:val="00F94C40"/>
    <w:rsid w:val="00F9519E"/>
    <w:rsid w:val="00F95644"/>
    <w:rsid w:val="00F96766"/>
    <w:rsid w:val="00F973C8"/>
    <w:rsid w:val="00FA10C0"/>
    <w:rsid w:val="00FA12FF"/>
    <w:rsid w:val="00FA1E88"/>
    <w:rsid w:val="00FA2D9A"/>
    <w:rsid w:val="00FA39E5"/>
    <w:rsid w:val="00FA3BAF"/>
    <w:rsid w:val="00FA50D3"/>
    <w:rsid w:val="00FA61C6"/>
    <w:rsid w:val="00FA6659"/>
    <w:rsid w:val="00FB0A3F"/>
    <w:rsid w:val="00FB0CD6"/>
    <w:rsid w:val="00FB147E"/>
    <w:rsid w:val="00FB1626"/>
    <w:rsid w:val="00FB1AC3"/>
    <w:rsid w:val="00FB1E89"/>
    <w:rsid w:val="00FB2A5D"/>
    <w:rsid w:val="00FB2AB3"/>
    <w:rsid w:val="00FB2F18"/>
    <w:rsid w:val="00FB4D24"/>
    <w:rsid w:val="00FB51F9"/>
    <w:rsid w:val="00FB52F3"/>
    <w:rsid w:val="00FB5B37"/>
    <w:rsid w:val="00FB6318"/>
    <w:rsid w:val="00FB6470"/>
    <w:rsid w:val="00FB67CF"/>
    <w:rsid w:val="00FB6808"/>
    <w:rsid w:val="00FB71E2"/>
    <w:rsid w:val="00FB7777"/>
    <w:rsid w:val="00FC172F"/>
    <w:rsid w:val="00FC1CA9"/>
    <w:rsid w:val="00FC23C6"/>
    <w:rsid w:val="00FC3052"/>
    <w:rsid w:val="00FC4B43"/>
    <w:rsid w:val="00FC51CE"/>
    <w:rsid w:val="00FC654F"/>
    <w:rsid w:val="00FC7035"/>
    <w:rsid w:val="00FD05BD"/>
    <w:rsid w:val="00FD1EE5"/>
    <w:rsid w:val="00FD3D92"/>
    <w:rsid w:val="00FD4651"/>
    <w:rsid w:val="00FD60DA"/>
    <w:rsid w:val="00FD65CE"/>
    <w:rsid w:val="00FD679E"/>
    <w:rsid w:val="00FD6815"/>
    <w:rsid w:val="00FD695A"/>
    <w:rsid w:val="00FD6D7A"/>
    <w:rsid w:val="00FD7E5A"/>
    <w:rsid w:val="00FE0FA6"/>
    <w:rsid w:val="00FE1BAA"/>
    <w:rsid w:val="00FE1DB3"/>
    <w:rsid w:val="00FE2258"/>
    <w:rsid w:val="00FE2E9A"/>
    <w:rsid w:val="00FE310C"/>
    <w:rsid w:val="00FE3397"/>
    <w:rsid w:val="00FE4231"/>
    <w:rsid w:val="00FE4909"/>
    <w:rsid w:val="00FE5A07"/>
    <w:rsid w:val="00FE75C0"/>
    <w:rsid w:val="00FE7ABF"/>
    <w:rsid w:val="00FF10D4"/>
    <w:rsid w:val="00FF186E"/>
    <w:rsid w:val="00FF4D24"/>
    <w:rsid w:val="00FF5AFF"/>
    <w:rsid w:val="00FF686F"/>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1505"/>
    <o:shapelayout v:ext="edit">
      <o:idmap v:ext="edit" data="1"/>
    </o:shapelayout>
  </w:shapeDefaults>
  <w:decimalSymbol w:val="."/>
  <w:listSeparator w:val=","/>
  <w14:docId w14:val="7F2A8C59"/>
  <w15:chartTrackingRefBased/>
  <w15:docId w15:val="{52E482A5-B02E-41F6-9CF1-2A9890F1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3BA"/>
    <w:rPr>
      <w:sz w:val="24"/>
      <w:szCs w:val="24"/>
    </w:rPr>
  </w:style>
  <w:style w:type="paragraph" w:styleId="Heading1">
    <w:name w:val="heading 1"/>
    <w:basedOn w:val="Normal"/>
    <w:next w:val="Normal"/>
    <w:qFormat/>
    <w:rsid w:val="00A875E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875E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875E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875E9"/>
    <w:pPr>
      <w:keepNext/>
      <w:numPr>
        <w:ilvl w:val="3"/>
        <w:numId w:val="1"/>
      </w:numPr>
      <w:spacing w:before="240" w:after="60"/>
      <w:outlineLvl w:val="3"/>
    </w:pPr>
    <w:rPr>
      <w:b/>
      <w:bCs/>
      <w:sz w:val="28"/>
      <w:szCs w:val="28"/>
    </w:rPr>
  </w:style>
  <w:style w:type="paragraph" w:styleId="Heading5">
    <w:name w:val="heading 5"/>
    <w:basedOn w:val="Normal"/>
    <w:next w:val="Normal"/>
    <w:qFormat/>
    <w:rsid w:val="00A875E9"/>
    <w:pPr>
      <w:numPr>
        <w:ilvl w:val="4"/>
        <w:numId w:val="1"/>
      </w:numPr>
      <w:spacing w:before="240" w:after="60"/>
      <w:outlineLvl w:val="4"/>
    </w:pPr>
    <w:rPr>
      <w:b/>
      <w:bCs/>
      <w:i/>
      <w:iCs/>
      <w:sz w:val="26"/>
      <w:szCs w:val="26"/>
    </w:rPr>
  </w:style>
  <w:style w:type="paragraph" w:styleId="Heading6">
    <w:name w:val="heading 6"/>
    <w:basedOn w:val="Normal"/>
    <w:next w:val="Normal"/>
    <w:qFormat/>
    <w:rsid w:val="00A875E9"/>
    <w:pPr>
      <w:numPr>
        <w:ilvl w:val="5"/>
        <w:numId w:val="1"/>
      </w:numPr>
      <w:spacing w:before="240" w:after="60"/>
      <w:outlineLvl w:val="5"/>
    </w:pPr>
    <w:rPr>
      <w:b/>
      <w:bCs/>
      <w:sz w:val="22"/>
      <w:szCs w:val="22"/>
    </w:rPr>
  </w:style>
  <w:style w:type="paragraph" w:styleId="Heading7">
    <w:name w:val="heading 7"/>
    <w:basedOn w:val="Normal"/>
    <w:next w:val="Normal"/>
    <w:qFormat/>
    <w:rsid w:val="00B36A2C"/>
    <w:pPr>
      <w:numPr>
        <w:ilvl w:val="6"/>
        <w:numId w:val="1"/>
      </w:numPr>
      <w:spacing w:before="240" w:after="60"/>
      <w:jc w:val="center"/>
      <w:outlineLvl w:val="6"/>
    </w:pPr>
    <w:rPr>
      <w:rFonts w:ascii="Book Antiqua" w:hAnsi="Book Antiqua"/>
    </w:rPr>
  </w:style>
  <w:style w:type="paragraph" w:styleId="Heading8">
    <w:name w:val="heading 8"/>
    <w:basedOn w:val="Normal"/>
    <w:next w:val="Normal"/>
    <w:qFormat/>
    <w:rsid w:val="00A875E9"/>
    <w:pPr>
      <w:numPr>
        <w:ilvl w:val="7"/>
        <w:numId w:val="1"/>
      </w:numPr>
      <w:spacing w:before="240" w:after="60"/>
      <w:outlineLvl w:val="7"/>
    </w:pPr>
    <w:rPr>
      <w:i/>
      <w:iCs/>
    </w:rPr>
  </w:style>
  <w:style w:type="paragraph" w:styleId="Heading9">
    <w:name w:val="heading 9"/>
    <w:basedOn w:val="Normal"/>
    <w:next w:val="Normal"/>
    <w:qFormat/>
    <w:rsid w:val="00A875E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3FBE"/>
    <w:pPr>
      <w:tabs>
        <w:tab w:val="center" w:pos="4320"/>
        <w:tab w:val="right" w:pos="8640"/>
      </w:tabs>
    </w:pPr>
  </w:style>
  <w:style w:type="paragraph" w:styleId="Footer">
    <w:name w:val="footer"/>
    <w:basedOn w:val="Normal"/>
    <w:rsid w:val="00053FBE"/>
    <w:pPr>
      <w:tabs>
        <w:tab w:val="center" w:pos="4320"/>
        <w:tab w:val="right" w:pos="8640"/>
      </w:tabs>
    </w:pPr>
  </w:style>
  <w:style w:type="table" w:styleId="TableGrid">
    <w:name w:val="Table Grid"/>
    <w:basedOn w:val="TableNormal"/>
    <w:rsid w:val="00C82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7F53"/>
  </w:style>
  <w:style w:type="paragraph" w:styleId="ListParagraph">
    <w:name w:val="List Paragraph"/>
    <w:basedOn w:val="Normal"/>
    <w:uiPriority w:val="34"/>
    <w:qFormat/>
    <w:rsid w:val="00C54AC4"/>
    <w:pPr>
      <w:ind w:left="720"/>
      <w:contextualSpacing/>
    </w:pPr>
  </w:style>
  <w:style w:type="paragraph" w:styleId="BalloonText">
    <w:name w:val="Balloon Text"/>
    <w:basedOn w:val="Normal"/>
    <w:link w:val="BalloonTextChar"/>
    <w:rsid w:val="002E15AF"/>
    <w:rPr>
      <w:rFonts w:ascii="Tahoma" w:hAnsi="Tahoma" w:cs="Tahoma"/>
      <w:sz w:val="16"/>
      <w:szCs w:val="16"/>
    </w:rPr>
  </w:style>
  <w:style w:type="character" w:customStyle="1" w:styleId="BalloonTextChar">
    <w:name w:val="Balloon Text Char"/>
    <w:link w:val="BalloonText"/>
    <w:rsid w:val="002E15AF"/>
    <w:rPr>
      <w:rFonts w:ascii="Tahoma" w:hAnsi="Tahoma" w:cs="Tahoma"/>
      <w:sz w:val="16"/>
      <w:szCs w:val="16"/>
    </w:rPr>
  </w:style>
  <w:style w:type="paragraph" w:customStyle="1" w:styleId="Default">
    <w:name w:val="Default"/>
    <w:rsid w:val="004C7EE8"/>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unhideWhenUsed/>
    <w:rsid w:val="003E7C43"/>
    <w:pPr>
      <w:spacing w:before="100" w:beforeAutospacing="1" w:after="100" w:afterAutospacing="1"/>
    </w:pPr>
  </w:style>
  <w:style w:type="paragraph" w:styleId="HTMLPreformatted">
    <w:name w:val="HTML Preformatted"/>
    <w:basedOn w:val="Normal"/>
    <w:link w:val="HTMLPreformattedChar"/>
    <w:uiPriority w:val="99"/>
    <w:unhideWhenUsed/>
    <w:rsid w:val="00A3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364B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7417">
      <w:bodyDiv w:val="1"/>
      <w:marLeft w:val="0"/>
      <w:marRight w:val="0"/>
      <w:marTop w:val="0"/>
      <w:marBottom w:val="0"/>
      <w:divBdr>
        <w:top w:val="none" w:sz="0" w:space="0" w:color="auto"/>
        <w:left w:val="none" w:sz="0" w:space="0" w:color="auto"/>
        <w:bottom w:val="none" w:sz="0" w:space="0" w:color="auto"/>
        <w:right w:val="none" w:sz="0" w:space="0" w:color="auto"/>
      </w:divBdr>
    </w:div>
    <w:div w:id="133259422">
      <w:bodyDiv w:val="1"/>
      <w:marLeft w:val="0"/>
      <w:marRight w:val="0"/>
      <w:marTop w:val="0"/>
      <w:marBottom w:val="0"/>
      <w:divBdr>
        <w:top w:val="none" w:sz="0" w:space="0" w:color="auto"/>
        <w:left w:val="none" w:sz="0" w:space="0" w:color="auto"/>
        <w:bottom w:val="none" w:sz="0" w:space="0" w:color="auto"/>
        <w:right w:val="none" w:sz="0" w:space="0" w:color="auto"/>
      </w:divBdr>
    </w:div>
    <w:div w:id="679283064">
      <w:bodyDiv w:val="1"/>
      <w:marLeft w:val="0"/>
      <w:marRight w:val="0"/>
      <w:marTop w:val="0"/>
      <w:marBottom w:val="0"/>
      <w:divBdr>
        <w:top w:val="none" w:sz="0" w:space="0" w:color="auto"/>
        <w:left w:val="none" w:sz="0" w:space="0" w:color="auto"/>
        <w:bottom w:val="none" w:sz="0" w:space="0" w:color="auto"/>
        <w:right w:val="none" w:sz="0" w:space="0" w:color="auto"/>
      </w:divBdr>
      <w:divsChild>
        <w:div w:id="1778257602">
          <w:marLeft w:val="0"/>
          <w:marRight w:val="0"/>
          <w:marTop w:val="0"/>
          <w:marBottom w:val="0"/>
          <w:divBdr>
            <w:top w:val="none" w:sz="0" w:space="0" w:color="auto"/>
            <w:left w:val="none" w:sz="0" w:space="0" w:color="auto"/>
            <w:bottom w:val="none" w:sz="0" w:space="0" w:color="auto"/>
            <w:right w:val="none" w:sz="0" w:space="0" w:color="auto"/>
          </w:divBdr>
          <w:divsChild>
            <w:div w:id="17630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2731">
      <w:bodyDiv w:val="1"/>
      <w:marLeft w:val="0"/>
      <w:marRight w:val="0"/>
      <w:marTop w:val="0"/>
      <w:marBottom w:val="0"/>
      <w:divBdr>
        <w:top w:val="none" w:sz="0" w:space="0" w:color="auto"/>
        <w:left w:val="none" w:sz="0" w:space="0" w:color="auto"/>
        <w:bottom w:val="none" w:sz="0" w:space="0" w:color="auto"/>
        <w:right w:val="none" w:sz="0" w:space="0" w:color="auto"/>
      </w:divBdr>
    </w:div>
    <w:div w:id="805778217">
      <w:bodyDiv w:val="1"/>
      <w:marLeft w:val="0"/>
      <w:marRight w:val="0"/>
      <w:marTop w:val="0"/>
      <w:marBottom w:val="0"/>
      <w:divBdr>
        <w:top w:val="none" w:sz="0" w:space="0" w:color="auto"/>
        <w:left w:val="none" w:sz="0" w:space="0" w:color="auto"/>
        <w:bottom w:val="none" w:sz="0" w:space="0" w:color="auto"/>
        <w:right w:val="none" w:sz="0" w:space="0" w:color="auto"/>
      </w:divBdr>
    </w:div>
    <w:div w:id="828642426">
      <w:bodyDiv w:val="1"/>
      <w:marLeft w:val="0"/>
      <w:marRight w:val="0"/>
      <w:marTop w:val="0"/>
      <w:marBottom w:val="0"/>
      <w:divBdr>
        <w:top w:val="none" w:sz="0" w:space="0" w:color="auto"/>
        <w:left w:val="none" w:sz="0" w:space="0" w:color="auto"/>
        <w:bottom w:val="none" w:sz="0" w:space="0" w:color="auto"/>
        <w:right w:val="none" w:sz="0" w:space="0" w:color="auto"/>
      </w:divBdr>
    </w:div>
    <w:div w:id="945309688">
      <w:bodyDiv w:val="1"/>
      <w:marLeft w:val="0"/>
      <w:marRight w:val="0"/>
      <w:marTop w:val="0"/>
      <w:marBottom w:val="0"/>
      <w:divBdr>
        <w:top w:val="none" w:sz="0" w:space="0" w:color="auto"/>
        <w:left w:val="none" w:sz="0" w:space="0" w:color="auto"/>
        <w:bottom w:val="none" w:sz="0" w:space="0" w:color="auto"/>
        <w:right w:val="none" w:sz="0" w:space="0" w:color="auto"/>
      </w:divBdr>
    </w:div>
    <w:div w:id="985547399">
      <w:bodyDiv w:val="1"/>
      <w:marLeft w:val="0"/>
      <w:marRight w:val="0"/>
      <w:marTop w:val="0"/>
      <w:marBottom w:val="0"/>
      <w:divBdr>
        <w:top w:val="none" w:sz="0" w:space="0" w:color="auto"/>
        <w:left w:val="none" w:sz="0" w:space="0" w:color="auto"/>
        <w:bottom w:val="none" w:sz="0" w:space="0" w:color="auto"/>
        <w:right w:val="none" w:sz="0" w:space="0" w:color="auto"/>
      </w:divBdr>
    </w:div>
    <w:div w:id="994837124">
      <w:bodyDiv w:val="1"/>
      <w:marLeft w:val="0"/>
      <w:marRight w:val="0"/>
      <w:marTop w:val="0"/>
      <w:marBottom w:val="0"/>
      <w:divBdr>
        <w:top w:val="none" w:sz="0" w:space="0" w:color="auto"/>
        <w:left w:val="none" w:sz="0" w:space="0" w:color="auto"/>
        <w:bottom w:val="none" w:sz="0" w:space="0" w:color="auto"/>
        <w:right w:val="none" w:sz="0" w:space="0" w:color="auto"/>
      </w:divBdr>
    </w:div>
    <w:div w:id="1477721353">
      <w:bodyDiv w:val="1"/>
      <w:marLeft w:val="0"/>
      <w:marRight w:val="0"/>
      <w:marTop w:val="0"/>
      <w:marBottom w:val="0"/>
      <w:divBdr>
        <w:top w:val="none" w:sz="0" w:space="0" w:color="auto"/>
        <w:left w:val="none" w:sz="0" w:space="0" w:color="auto"/>
        <w:bottom w:val="none" w:sz="0" w:space="0" w:color="auto"/>
        <w:right w:val="none" w:sz="0" w:space="0" w:color="auto"/>
      </w:divBdr>
    </w:div>
    <w:div w:id="1944724931">
      <w:bodyDiv w:val="1"/>
      <w:marLeft w:val="0"/>
      <w:marRight w:val="0"/>
      <w:marTop w:val="0"/>
      <w:marBottom w:val="0"/>
      <w:divBdr>
        <w:top w:val="none" w:sz="0" w:space="0" w:color="auto"/>
        <w:left w:val="none" w:sz="0" w:space="0" w:color="auto"/>
        <w:bottom w:val="none" w:sz="0" w:space="0" w:color="auto"/>
        <w:right w:val="none" w:sz="0" w:space="0" w:color="auto"/>
      </w:divBdr>
    </w:div>
    <w:div w:id="1958946882">
      <w:bodyDiv w:val="1"/>
      <w:marLeft w:val="0"/>
      <w:marRight w:val="0"/>
      <w:marTop w:val="0"/>
      <w:marBottom w:val="0"/>
      <w:divBdr>
        <w:top w:val="none" w:sz="0" w:space="0" w:color="auto"/>
        <w:left w:val="none" w:sz="0" w:space="0" w:color="auto"/>
        <w:bottom w:val="none" w:sz="0" w:space="0" w:color="auto"/>
        <w:right w:val="none" w:sz="0" w:space="0" w:color="auto"/>
      </w:divBdr>
    </w:div>
    <w:div w:id="2138915443">
      <w:bodyDiv w:val="1"/>
      <w:marLeft w:val="0"/>
      <w:marRight w:val="0"/>
      <w:marTop w:val="0"/>
      <w:marBottom w:val="0"/>
      <w:divBdr>
        <w:top w:val="none" w:sz="0" w:space="0" w:color="auto"/>
        <w:left w:val="none" w:sz="0" w:space="0" w:color="auto"/>
        <w:bottom w:val="none" w:sz="0" w:space="0" w:color="auto"/>
        <w:right w:val="none" w:sz="0" w:space="0" w:color="auto"/>
      </w:divBdr>
      <w:divsChild>
        <w:div w:id="2088765210">
          <w:marLeft w:val="0"/>
          <w:marRight w:val="0"/>
          <w:marTop w:val="0"/>
          <w:marBottom w:val="0"/>
          <w:divBdr>
            <w:top w:val="none" w:sz="0" w:space="0" w:color="auto"/>
            <w:left w:val="none" w:sz="0" w:space="0" w:color="auto"/>
            <w:bottom w:val="dotted" w:sz="2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F0946-7674-4465-8A3B-BF9DCBF9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30</Pages>
  <Words>10194</Words>
  <Characters>59521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Mr</vt:lpstr>
    </vt:vector>
  </TitlesOfParts>
  <Company>DOL</Company>
  <LinksUpToDate>false</LinksUpToDate>
  <CharactersWithSpaces>69576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Hatfield, Robert H - MSHA</dc:creator>
  <cp:keywords/>
  <cp:lastModifiedBy>Craver, Leah M</cp:lastModifiedBy>
  <cp:revision>21</cp:revision>
  <cp:lastPrinted>2021-01-20T19:59:00Z</cp:lastPrinted>
  <dcterms:created xsi:type="dcterms:W3CDTF">2018-06-25T14:28:00Z</dcterms:created>
  <dcterms:modified xsi:type="dcterms:W3CDTF">2023-12-04T20:30:00Z</dcterms:modified>
</cp:coreProperties>
</file>